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Carrera de los Ancestros: Un Juego de Tarjetas para Dominar la Hominización</w:t>
      </w:r>
    </w:p>
    <w:p/>
    <w:p>
      <w:pPr/>
      <w:r>
        <w:rPr>
          <w:color w:val="666666"/>
          <w:sz w:val="20"/>
          <w:szCs w:val="20"/>
          <w:i w:val="1"/>
          <w:iCs w:val="1"/>
        </w:rPr>
        <w:t xml:space="preserve">
          Gamificación de Contenido | Ciencias Sociales | Historia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687AE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073C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67675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1B6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7C638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D4FC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9CB69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2308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961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713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76E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