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Mágica del Bosque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bosque encantado donde los números viven y juegan entre árboles gigantes, flores de colores y pequeños riachuelos cantarines. Este lugar se llama </w:t>
      </w:r>
      <w:r>
        <w:rPr>
          <w:b w:val="1"/>
          <w:bCs w:val="1"/>
        </w:rPr>
        <w:t xml:space="preserve">el Bosque de los Números</w:t>
      </w:r>
      <w:r>
        <w:rPr/>
        <w:t xml:space="preserve">. Es un espacio mágico donde la naturaleza y las matemáticas se encuentran para invitar a los niños a descubrir el maravilloso mundo del conteo y los números. En este bosque, cada criatura y objeto tiene un número especial, y solo aquellos que sepan contar y reconocer números podrán avanzar y ayudar a los habitantes del bosque a resolver sus desafíos.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niños se convierten en pequeños exploradores llamados </w:t>
      </w:r>
      <w:r>
        <w:rPr>
          <w:i w:val="1"/>
          <w:iCs w:val="1"/>
        </w:rPr>
        <w:t xml:space="preserve">Guardianes del Conteo</w:t>
      </w:r>
      <w:r>
        <w:rPr/>
        <w:t xml:space="preserve">. Cada niño o grupo de niños asume el rol de exploradores que deben ayudar a las criaturas del bosque a encontrar objetos, contar elementos mágicos y desbloquear secretos numéricos para avanzar en la aventura. Los Guardianes del Conteo trabajan en equipo para superar retos, ganar insignias y desbloquear nuevas áreas del bosque.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Conteo es ayudar a los habitantes del bosque a recuperar la magia perdida. La magia desapareció porque el gran árbol mágico, el centro del bosque, necesita que se le entreguen </w:t>
      </w:r>
      <w:r>
        <w:rPr>
          <w:b w:val="1"/>
          <w:bCs w:val="1"/>
        </w:rPr>
        <w:t xml:space="preserve">10 cristales mágicos</w:t>
      </w:r>
      <w:r>
        <w:rPr/>
        <w:t xml:space="preserve">. Para obtener estos cristales, los niños deben cumplir retos de conteo, identificar cantidades y números, y completar actividades que los hagan avanzar por el bosque.</w:t>
      </w:r>
    </w:p>
    <w:p>
      <w:pPr/>
      <w:r>
        <w:rPr/>
        <w:t xml:space="preserve">Cada cristal está protegido por un guardián diferente que propone un desafío de conteo: contar flores, animales, ramas, hojas, piedras y otros elementos. Al lograr superar cada desafío, los niños desbloquean el cristal y pueden continuar explorando hacia el siguiente desafío hasta completar los 10 cristales y devolver la magia al bosque.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retos y actividades estén directamente relacionados con el conteo y el reconocimiento de números, de forma lúdica y significativa. Los niños practican el conteo ascendente y descendente, la comparación de cantidades, la identificación de números escritos y la correspondencia uno a uno. Además, el trabajo en equipo y la colaboración fomentan habilidades sociales y emocionales, mientras que el desafío constante y la progresión motivan la curiosidad y el aprendizaje autónomo.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Creatividad:</w:t>
      </w:r>
      <w:r>
        <w:rPr/>
        <w:t xml:space="preserve"> Los niños imaginan cómo ayudar a las criaturas y encuentran distintas formas de contar y organizar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 las cantidades y deciden la mejor manera de abordar cada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Superan obstáculos numéricos para avanzar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Trabajan en equipo para compartir ideas y contar 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Liderazgo:</w:t>
      </w:r>
      <w:r>
        <w:rPr/>
        <w:t xml:space="preserve"> Algunos niños pueden tomar el rol de guías dentro del equipo para organizar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Adaptabilidad:</w:t>
      </w:r>
      <w:r>
        <w:rPr/>
        <w:t xml:space="preserve"> Aprenden a cambiar estrategias si las primeras no funcionan.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Responsabilidad:</w:t>
      </w:r>
      <w:r>
        <w:rPr/>
        <w:t xml:space="preserve"> Se encargan de cuidar los materiales y cumplir las tareas asignadas.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Curiosidad:</w:t>
      </w:r>
      <w:r>
        <w:rPr/>
        <w:t xml:space="preserve"> Se motivan por descubrir qué nueva área del bosque y qué criatura encontrarán.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Autonomía:</w:t>
      </w:r>
      <w:r>
        <w:rPr/>
        <w:t xml:space="preserve"> Poco a poco, los niños realizan actividades con menor apoyo del docente, fortaleciendo su independencia.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El Bosque de los Números está abierto para todos los niños y niñas, sin importar sus capacidades o antecedentes. Las actividades están diseñadas para ser accesibles y flexibles, con apoyos visuales, materiales táctiles y adaptaciones para niños con dificultades sensoriales o motrices. Además, la narrativa incluye personajes diversos y promueve valores de respeto, igualdad y trabajo en equipo, asegurando que cada niño se sienta valorado y pueda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niños ganan </w:t>
      </w:r>
      <w:r>
        <w:rPr>
          <w:b w:val="1"/>
          <w:bCs w:val="1"/>
        </w:rPr>
        <w:t xml:space="preserve">puntos mágicos</w:t>
      </w:r>
      <w:r>
        <w:rPr/>
        <w:t xml:space="preserve"> cada vez que completan una actividad de conteo correctamente. Cada objeto contado vale 1 punto, y completar un reto completo otorga puntos adicionales de bonificación (por ejemplo, 5 puntos extra). Los puntos se registran en un tablero visible para todos, que simula un pergamino mágico donde se van acumulando los puntos de los Guardianes del Conteo.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10 niveles, cada uno correspondiente a un cristal mágico que deben desbloquear. Los niveles se desbloquean secuencialmente: solo cuando un equipo alcanza el puntaje necesario y completa la misión del nivel, puede avanzar al siguiente. Esto genera una motivación constante para mejorar y alcanzar nuevas metas.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ciertos hitos especiales, los niños reciben </w:t>
      </w:r>
      <w:r>
        <w:rPr>
          <w:b w:val="1"/>
          <w:bCs w:val="1"/>
        </w:rPr>
        <w:t xml:space="preserve">insignias físicas y digitales</w:t>
      </w:r>
      <w:r>
        <w:rPr/>
        <w:t xml:space="preserve"> que representan sus logros.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Contador Inicial:</w:t>
      </w:r>
      <w:r>
        <w:rPr/>
        <w:t xml:space="preserve"> por completar el primer reto.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Equipo Colaborativo:</w:t>
      </w:r>
      <w:r>
        <w:rPr/>
        <w:t xml:space="preserve"> por mostrar excelente trabajo en equipo.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Insignia del Explorador Curioso:</w:t>
      </w:r>
      <w:r>
        <w:rPr/>
        <w:t xml:space="preserve"> por hacer preguntas y mostrar interés.</w:t>
      </w:r>
    </w:p>
    <w:p>
      <w:pPr/>
      <w:r>
        <w:rPr/>
        <w:t xml:space="preserve">Las insignias se entregan en ceremonias cortas para reforzar la autoestima y el reconocimiento.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uno o más retos de conteo, que pueden ser:</w:t>
      </w:r>
    </w:p>
    <w:p>
      <w:pPr>
        <w:numPr>
          <w:ilvl w:val="0"/>
          <w:numId w:val="3"/>
        </w:numPr>
      </w:pPr>
      <w:r>
        <w:rPr/>
        <w:t xml:space="preserve">Contar objetos físicos (piedras, hojas, animales de juguete).</w:t>
      </w:r>
    </w:p>
    <w:p>
      <w:pPr>
        <w:numPr>
          <w:ilvl w:val="0"/>
          <w:numId w:val="3"/>
        </w:numPr>
      </w:pPr>
      <w:r>
        <w:rPr/>
        <w:t xml:space="preserve">Resolver pequeños rompecabezas numéricos.</w:t>
      </w:r>
    </w:p>
    <w:p>
      <w:pPr>
        <w:numPr>
          <w:ilvl w:val="0"/>
          <w:numId w:val="3"/>
        </w:numPr>
      </w:pPr>
      <w:r>
        <w:rPr/>
        <w:t xml:space="preserve">Juegos de memoria con números.</w:t>
      </w:r>
    </w:p>
    <w:p>
      <w:pPr>
        <w:numPr>
          <w:ilvl w:val="0"/>
          <w:numId w:val="3"/>
        </w:numPr>
      </w:pPr>
      <w:r>
        <w:rPr/>
        <w:t xml:space="preserve">Actividades de asociación número-cantidad.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niños desbloquean partes de un mapa mágico que muestra el avance en el Bosque de los Números. Al completar la aventura reciben un diploma de Guardianes del Conteo y pueden compartir su experiencia con sus familias.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ofrece comentarios positivos, refuerza los aciertos y guía con preguntas que fomenten la reflexión. Las actividades incluyen materiales visuales y táctiles que permiten a los niños verificar sus respuestas de forma autónoma (por ejemplo, contar objetos y comparar con la cantidad esperada).</w:t>
      </w:r>
    </w:p>
    <w:p>
      <w:pPr/>
      <w:r>
        <w:rPr>
          <w:b w:val="1"/>
          <w:bCs w:val="1"/>
        </w:rPr>
        <w:t xml:space="preserve">Implementación de Mecánicas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Puntos:</w:t>
      </w:r>
      <w:r>
        <w:rPr/>
        <w:t xml:space="preserve"> El docente lleva registro en un tablero visible, usando pegatinas o imanes para que los niños puedan ver el progreso.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Niveles:</w:t>
      </w:r>
      <w:r>
        <w:rPr/>
        <w:t xml:space="preserve"> Se usan tarjetas con imágenes del bosque y los cristales, que se colocan en un mural conforme se avanzan.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Insignias:</w:t>
      </w:r>
      <w:r>
        <w:rPr/>
        <w:t xml:space="preserve"> Se imprimen y plastifican para entregar físicamente; además, se usan diplomas digitales para complementar.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Retos:</w:t>
      </w:r>
      <w:r>
        <w:rPr/>
        <w:t xml:space="preserve"> Materiales concretos y manipulativos para que la experiencia sea tangible.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Recompensas:</w:t>
      </w:r>
      <w:r>
        <w:rPr/>
        <w:t xml:space="preserve"> Mapas visuales y actividades de cierre que celebran el logro.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Retroalimentación:</w:t>
      </w:r>
      <w:r>
        <w:rPr/>
        <w:t xml:space="preserve"> Uso de preguntas abiertas y afirmaciones positivas en cada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Actividad 1: "Cuenta las Flores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niños cuentan flores de distintos colores que hay en un jardín mágico dibujado en un tapete o lámina grande.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la lámina con flores y explica que deben contar cuántas hay de cada color.</w:t>
      </w:r>
    </w:p>
    <w:p>
      <w:pPr>
        <w:numPr>
          <w:ilvl w:val="0"/>
          <w:numId w:val="5"/>
        </w:numPr>
      </w:pPr>
      <w:r>
        <w:rPr/>
        <w:t xml:space="preserve">Los niños trabajan en parejas para contar las flores rojas, amarillas y azules.</w:t>
      </w:r>
    </w:p>
    <w:p>
      <w:pPr>
        <w:numPr>
          <w:ilvl w:val="0"/>
          <w:numId w:val="5"/>
        </w:numPr>
      </w:pPr>
      <w:r>
        <w:rPr/>
        <w:t xml:space="preserve">Usan fichas para marcar cada flor contada y colocan el número correcto en un cuadro junto a la flor.</w:t>
      </w:r>
    </w:p>
    <w:p>
      <w:pPr>
        <w:numPr>
          <w:ilvl w:val="0"/>
          <w:numId w:val="5"/>
        </w:numPr>
      </w:pPr>
      <w:r>
        <w:rPr/>
        <w:t xml:space="preserve">Al terminar, revisan juntos las respuestas y reciben puntos mágicos por cada cuenta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 grande con flores dibujadas, fichas de conteo, tarjetas con números del 1 al 10,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por conteo correcto y es el primer reto para desbloquear el primer cristal.</w:t>
      </w:r>
    </w:p>
    <w:p>
      <w:pPr/>
      <w:r>
        <w:rPr>
          <w:b w:val="1"/>
          <w:bCs w:val="1"/>
        </w:rPr>
        <w:t xml:space="preserve">Actividad 2: "El Río de los Animalitos"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ayudan a cruzar un río a un grupo de animalitos (figuras de animales de juguete) contando cuántos pueden poner en cada piedra sin que se caigan.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colocan piedras (almohadillas o círculos de papel) en el suelo simulando el río.</w:t>
      </w:r>
    </w:p>
    <w:p>
      <w:pPr>
        <w:numPr>
          <w:ilvl w:val="0"/>
          <w:numId w:val="6"/>
        </w:numPr>
      </w:pPr>
      <w:r>
        <w:rPr/>
        <w:t xml:space="preserve">Cada piedra tiene un número del 1 al 5.</w:t>
      </w:r>
    </w:p>
    <w:p>
      <w:pPr>
        <w:numPr>
          <w:ilvl w:val="0"/>
          <w:numId w:val="6"/>
        </w:numPr>
      </w:pPr>
      <w:r>
        <w:rPr/>
        <w:t xml:space="preserve">Los niños cuentan los animalitos y los colocan sobre las piedras según el número indicado.</w:t>
      </w:r>
    </w:p>
    <w:p>
      <w:pPr>
        <w:numPr>
          <w:ilvl w:val="0"/>
          <w:numId w:val="6"/>
        </w:numPr>
      </w:pPr>
      <w:r>
        <w:rPr/>
        <w:t xml:space="preserve">Si colocan más o menos animales, el docente pregunta "¿Hay más o menos que el número de la piedra?" para fomentar reflexión.</w:t>
      </w:r>
    </w:p>
    <w:p>
      <w:pPr>
        <w:numPr>
          <w:ilvl w:val="0"/>
          <w:numId w:val="6"/>
        </w:numPr>
      </w:pPr>
      <w:r>
        <w:rPr/>
        <w:t xml:space="preserve">Luego, cuentan en voz alta para verificar la cantidad.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animalitos de juguete, círculos con números, espacio amplio en suelo,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es un reto que permite ganar puntos y una insignia por trabajo en equipo.</w:t>
      </w:r>
    </w:p>
    <w:p>
      <w:pPr/>
      <w:r>
        <w:rPr>
          <w:b w:val="1"/>
          <w:bCs w:val="1"/>
        </w:rPr>
        <w:t xml:space="preserve">Actividad 3: "El Árbol de las Hojas Contadas"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colocan hojas de colores en un árbol dibujado en papel grande, contando cuántas hojas tiene cada rama.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hojas recortadas en varios colores.</w:t>
      </w:r>
    </w:p>
    <w:p>
      <w:pPr>
        <w:numPr>
          <w:ilvl w:val="0"/>
          <w:numId w:val="7"/>
        </w:numPr>
      </w:pPr>
      <w:r>
        <w:rPr/>
        <w:t xml:space="preserve">Los niños deben colocar un número específico de hojas en cada rama (por ejemplo, 3 hojas rojas, 2 verdes, 4 amarillas).</w:t>
      </w:r>
    </w:p>
    <w:p>
      <w:pPr>
        <w:numPr>
          <w:ilvl w:val="0"/>
          <w:numId w:val="7"/>
        </w:numPr>
      </w:pPr>
      <w:r>
        <w:rPr/>
        <w:t xml:space="preserve">Después, cuentan las hojas de cada color y dicen en voz alta la cantidad.</w:t>
      </w:r>
    </w:p>
    <w:p>
      <w:pPr>
        <w:numPr>
          <w:ilvl w:val="0"/>
          <w:numId w:val="7"/>
        </w:numPr>
      </w:pPr>
      <w:r>
        <w:rPr/>
        <w:t xml:space="preserve">Se registra el puntaje de cada equipo según la exactitud del conteo.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 grande de un árbol, hojas de papel recortadas, tarjetas con números,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desbloquear otro cristal y ganar puntos por exactitud y colaboración.</w:t>
      </w:r>
    </w:p>
    <w:p>
      <w:pPr/>
      <w:r>
        <w:rPr>
          <w:b w:val="1"/>
          <w:bCs w:val="1"/>
        </w:rPr>
        <w:t xml:space="preserve">Actividad 4: "Carrera de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participan en una carrera donde deben avanzar casillas numeradas contando en voz alta para llegar al final del recorrido.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crea un tablero en el suelo con casillas numeradas del 1 al 10.</w:t>
      </w:r>
    </w:p>
    <w:p>
      <w:pPr>
        <w:numPr>
          <w:ilvl w:val="0"/>
          <w:numId w:val="8"/>
        </w:numPr>
      </w:pPr>
      <w:r>
        <w:rPr/>
        <w:t xml:space="preserve">Por turnos, cada niño lanza un dado y avanza el número de casillas.</w:t>
      </w:r>
    </w:p>
    <w:p>
      <w:pPr>
        <w:numPr>
          <w:ilvl w:val="0"/>
          <w:numId w:val="8"/>
        </w:numPr>
      </w:pPr>
      <w:r>
        <w:rPr/>
        <w:t xml:space="preserve">Al llegar a una casilla, debe contar en voz alta el número y decir cuántos pasos lleva dados en total.</w:t>
      </w:r>
    </w:p>
    <w:p>
      <w:pPr>
        <w:numPr>
          <w:ilvl w:val="0"/>
          <w:numId w:val="8"/>
        </w:numPr>
      </w:pPr>
      <w:r>
        <w:rPr/>
        <w:t xml:space="preserve">Si se equivoca, el docente ayuda con pistas para corregir.</w:t>
      </w:r>
    </w:p>
    <w:p>
      <w:pPr>
        <w:numPr>
          <w:ilvl w:val="0"/>
          <w:numId w:val="8"/>
        </w:numPr>
      </w:pPr>
      <w:r>
        <w:rPr/>
        <w:t xml:space="preserve">El primero que llegue a la casilla 10 gana puntos y una insignia de liderazgo.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en el suelo, dado grande de espuma, fichas para los niños,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competencias sociales y refuerza conteo ascendente.</w:t>
      </w:r>
    </w:p>
    <w:p>
      <w:pPr/>
      <w:r>
        <w:rPr>
          <w:b w:val="1"/>
          <w:bCs w:val="1"/>
        </w:rPr>
        <w:t xml:space="preserve">Actividad 5: "Puzzle Numérico del Bosque"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arman un rompecabezas donde cada pieza tiene un número y una cantidad de puntos para unir.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piezas de rompecabezas con números del 1 al 10 y dibujos de objetos que coinciden con ese número.</w:t>
      </w:r>
    </w:p>
    <w:p>
      <w:pPr>
        <w:numPr>
          <w:ilvl w:val="0"/>
          <w:numId w:val="9"/>
        </w:numPr>
      </w:pPr>
      <w:r>
        <w:rPr/>
        <w:t xml:space="preserve">Los niños deben unir la pieza con el número con la pieza que tiene la cantidad correcta de objetos.</w:t>
      </w:r>
    </w:p>
    <w:p>
      <w:pPr>
        <w:numPr>
          <w:ilvl w:val="0"/>
          <w:numId w:val="9"/>
        </w:numPr>
      </w:pPr>
      <w:r>
        <w:rPr/>
        <w:t xml:space="preserve">Una vez armado, revisan el rompecabezas completo y cuentan juntos los objetos.</w:t>
      </w:r>
    </w:p>
    <w:p>
      <w:pPr>
        <w:numPr>
          <w:ilvl w:val="0"/>
          <w:numId w:val="9"/>
        </w:numPr>
      </w:pPr>
      <w:r>
        <w:rPr/>
        <w:t xml:space="preserve">Reciben puntos por completar correctamente y desbloquean un cristal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impreso y recortado,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correspondencia número-cantidad y pensamiento crítico.</w:t>
      </w:r>
    </w:p>
    <w:p>
      <w:pPr/>
      <w:r>
        <w:rPr>
          <w:b w:val="1"/>
          <w:bCs w:val="1"/>
        </w:rPr>
        <w:t xml:space="preserve">Actividad 6: "El Baúl Secreto de los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deben encontrar objetos escondidos en un baúl y contarlos para resolver un acertijo numérico que abre el baúl.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prepara un baúl o caja con objetos pequeños (bloques, pelotas, figuras).</w:t>
      </w:r>
    </w:p>
    <w:p>
      <w:pPr>
        <w:numPr>
          <w:ilvl w:val="0"/>
          <w:numId w:val="10"/>
        </w:numPr>
      </w:pPr>
      <w:r>
        <w:rPr/>
        <w:t xml:space="preserve">Los niños deben sacar grupos de objetos y contar cuántos hay.</w:t>
      </w:r>
    </w:p>
    <w:p>
      <w:pPr>
        <w:numPr>
          <w:ilvl w:val="0"/>
          <w:numId w:val="10"/>
        </w:numPr>
      </w:pPr>
      <w:r>
        <w:rPr/>
        <w:t xml:space="preserve">Con la suma total, deben decir en voz alta el número que abre el baúl (por ejemplo, 8).</w:t>
      </w:r>
    </w:p>
    <w:p>
      <w:pPr>
        <w:numPr>
          <w:ilvl w:val="0"/>
          <w:numId w:val="10"/>
        </w:numPr>
      </w:pPr>
      <w:r>
        <w:rPr/>
        <w:t xml:space="preserve">Al acertar, el baúl se abre y encuentran una sorpresa (sticker o pequeño premio).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Baúl o caja, objetos pequeños, tablero de puntos, premios pequeños.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Motiva la curiosidad y el trabajo en equipo para resolver el acertijo.</w:t>
      </w:r>
    </w:p>
    <w:p>
      <w:pPr/>
      <w:r>
        <w:rPr>
          <w:b w:val="1"/>
          <w:bCs w:val="1"/>
        </w:rPr>
        <w:t xml:space="preserve">Actividad 7: "Canción del Conteo"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cantan y bailan una canción que incluye contar de 1 a 10, usando gestos y movimientos.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enseña una canción sencilla que incluye contar hasta 10.</w:t>
      </w:r>
    </w:p>
    <w:p>
      <w:pPr>
        <w:numPr>
          <w:ilvl w:val="0"/>
          <w:numId w:val="11"/>
        </w:numPr>
      </w:pPr>
      <w:r>
        <w:rPr/>
        <w:t xml:space="preserve">Los niños cantan y hacen gestos representando los números.</w:t>
      </w:r>
    </w:p>
    <w:p>
      <w:pPr>
        <w:numPr>
          <w:ilvl w:val="0"/>
          <w:numId w:val="11"/>
        </w:numPr>
      </w:pPr>
      <w:r>
        <w:rPr/>
        <w:t xml:space="preserve">Se realizan pausas para que los niños cuenten objetos en el aula relacionados con la canción.</w:t>
      </w:r>
    </w:p>
    <w:p>
      <w:pPr>
        <w:numPr>
          <w:ilvl w:val="0"/>
          <w:numId w:val="11"/>
        </w:numPr>
      </w:pPr>
      <w:r>
        <w:rPr/>
        <w:t xml:space="preserve">Al terminar, reciben puntos por participación y entusiasmo.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 y música de la canción, espacio para moverse.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repetición y la participación activa.</w:t>
      </w:r>
    </w:p>
    <w:p>
      <w:pPr/>
      <w:r>
        <w:rPr>
          <w:b w:val="1"/>
          <w:bCs w:val="1"/>
        </w:rPr>
        <w:t xml:space="preserve">Actividad 8: "El Mural de los Números"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mural colaborativo donde pegan dibujos y recortes con números y cantidades correspondientes.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prepara un espacio en la pared o pizarrón para el mural.</w:t>
      </w:r>
    </w:p>
    <w:p>
      <w:pPr>
        <w:numPr>
          <w:ilvl w:val="0"/>
          <w:numId w:val="12"/>
        </w:numPr>
      </w:pPr>
      <w:r>
        <w:rPr/>
        <w:t xml:space="preserve">Los niños dibujan o recortan imágenes que representen cantidades (por ejemplo, 4 manzanas, 7 estrellas).</w:t>
      </w:r>
    </w:p>
    <w:p>
      <w:pPr>
        <w:numPr>
          <w:ilvl w:val="0"/>
          <w:numId w:val="12"/>
        </w:numPr>
      </w:pPr>
      <w:r>
        <w:rPr/>
        <w:t xml:space="preserve">Las pegan junto al número correspondiente.</w:t>
      </w:r>
    </w:p>
    <w:p>
      <w:pPr>
        <w:numPr>
          <w:ilvl w:val="0"/>
          <w:numId w:val="12"/>
        </w:numPr>
      </w:pPr>
      <w:r>
        <w:rPr/>
        <w:t xml:space="preserve">El docente guía la revisión colectiva y da puntos y una insignia de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pegamento, tijeras, revistas para recortar, crayones,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 y colaboración.</w:t>
      </w:r>
    </w:p>
    <w:p>
      <w:pPr/>
      <w:r>
        <w:rPr>
          <w:b w:val="1"/>
          <w:bCs w:val="1"/>
        </w:rPr>
        <w:t xml:space="preserve">Actividad 9: "Juego de Memoria Numérica"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juegan con cartas que tienen números y cartas que muestran cantidades para emparejar.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preparan cartas con números y cartas con dibujos de objetos en cantidades iguales.</w:t>
      </w:r>
    </w:p>
    <w:p>
      <w:pPr>
        <w:numPr>
          <w:ilvl w:val="0"/>
          <w:numId w:val="13"/>
        </w:numPr>
      </w:pPr>
      <w:r>
        <w:rPr/>
        <w:t xml:space="preserve">Se colocan boca abajo y por turnos los niños voltean dos cartas para encontrar parejas.</w:t>
      </w:r>
    </w:p>
    <w:p>
      <w:pPr>
        <w:numPr>
          <w:ilvl w:val="0"/>
          <w:numId w:val="13"/>
        </w:numPr>
      </w:pPr>
      <w:r>
        <w:rPr/>
        <w:t xml:space="preserve">Cada pareja correcta suma puntos al equipo.</w:t>
      </w:r>
    </w:p>
    <w:p>
      <w:pPr>
        <w:numPr>
          <w:ilvl w:val="0"/>
          <w:numId w:val="13"/>
        </w:numPr>
      </w:pPr>
      <w:r>
        <w:rPr/>
        <w:t xml:space="preserve">Se promueve la comunicación para recordar posiciones y planear movimientos.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imprimibles con números y cantidades,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memoria, reconocimiento numérico y trabajo en equipo.</w:t>
      </w:r>
    </w:p>
    <w:p>
      <w:pPr/>
      <w:r>
        <w:rPr>
          <w:b w:val="1"/>
          <w:bCs w:val="1"/>
        </w:rPr>
        <w:t xml:space="preserve">Actividad 10: "Ceremonia Final: Devolviendo la Magia"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colocan los 10 cristales mágicos en el gran árbol del bosque y celebran su logro con una pequeña ceremonia.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prepara un árbol grande en papel o tela en la pared.</w:t>
      </w:r>
    </w:p>
    <w:p>
      <w:pPr>
        <w:numPr>
          <w:ilvl w:val="0"/>
          <w:numId w:val="14"/>
        </w:numPr>
      </w:pPr>
      <w:r>
        <w:rPr/>
        <w:t xml:space="preserve">Los niños, en equipo, colocan cada cristal (tarjetas o figuras) en el árbol mientras repasan lo aprendido.</w:t>
      </w:r>
    </w:p>
    <w:p>
      <w:pPr>
        <w:numPr>
          <w:ilvl w:val="0"/>
          <w:numId w:val="14"/>
        </w:numPr>
      </w:pPr>
      <w:r>
        <w:rPr/>
        <w:t xml:space="preserve">Se realiza una celebración con reconocimiento de insignias y diplomas.</w:t>
      </w:r>
    </w:p>
    <w:p>
      <w:pPr>
        <w:numPr>
          <w:ilvl w:val="0"/>
          <w:numId w:val="14"/>
        </w:numPr>
      </w:pPr>
      <w:r>
        <w:rPr/>
        <w:t xml:space="preserve">Se invita a los niños a reflexionar sobre lo que aprendieron y cómo se sintieron.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Árbol grande, cristales mágicos (tarjetas o figuras), diplomas, música de celebración.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la experiencia, refuerza autonomía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o los equipos ganan la aventura cuando logran reunir y colocar correctamente los 10 cristales mágicos en el gran árbol, demostrando haber completado satisfactoriamente todos los retos de conteo.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No hay penalizaciones severas para no desmotivar a los niños.</w:t>
      </w:r>
    </w:p>
    <w:p>
      <w:pPr>
        <w:numPr>
          <w:ilvl w:val="0"/>
          <w:numId w:val="15"/>
        </w:numPr>
      </w:pPr>
      <w:r>
        <w:rPr/>
        <w:t xml:space="preserve">Si un equipo comete un error, se les ofrece apoyo y se les invita a intentarlo de nuevo.</w:t>
      </w:r>
    </w:p>
    <w:p>
      <w:pPr>
        <w:numPr>
          <w:ilvl w:val="0"/>
          <w:numId w:val="15"/>
        </w:numPr>
      </w:pPr>
      <w:r>
        <w:rPr/>
        <w:t xml:space="preserve">Se fomenta un ambiente positivo donde los errores son oportunidades para aprender.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En actividades grupales con turnos (como la Carrera de Números o Juego de Memoria), los niños respetan el orden para participar y cuentan en voz alta cuando les toca.</w:t>
      </w:r>
    </w:p>
    <w:p>
      <w:pPr>
        <w:numPr>
          <w:ilvl w:val="0"/>
          <w:numId w:val="16"/>
        </w:numPr>
      </w:pPr>
      <w:r>
        <w:rPr/>
        <w:t xml:space="preserve">Se promueve que cada niño tenga la oportunidad de liderar o guiar al equipo en diferentes momentos.</w:t>
      </w:r>
    </w:p>
    <w:p>
      <w:pPr>
        <w:numPr>
          <w:ilvl w:val="0"/>
          <w:numId w:val="16"/>
        </w:numPr>
      </w:pPr>
      <w:r>
        <w:rPr/>
        <w:t xml:space="preserve">El docente actúa como facilitador y guía, sin intervenir directamente en las respuestas, salvo para apoyar el aprendizaje.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Las actividades están adaptadas para que todos los niños puedan participar independientemente de sus habilidades.</w:t>
      </w:r>
    </w:p>
    <w:p>
      <w:pPr>
        <w:numPr>
          <w:ilvl w:val="0"/>
          <w:numId w:val="17"/>
        </w:numPr>
      </w:pPr>
      <w:r>
        <w:rPr/>
        <w:t xml:space="preserve">No se permite interrumpir cuando otro niño está participando.</w:t>
      </w:r>
    </w:p>
    <w:p>
      <w:pPr>
        <w:numPr>
          <w:ilvl w:val="0"/>
          <w:numId w:val="17"/>
        </w:numPr>
      </w:pPr>
      <w:r>
        <w:rPr/>
        <w:t xml:space="preserve">Se debe cuidar el material y compartirlo respetuosamente.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correctamente un grupo de objetos</w:t>
            </w:r>
          </w:p>
        </w:tc>
        <w:tc>
          <w:tcPr>
            <w:noWrap/>
          </w:tcPr>
          <w:p>
            <w:pPr/>
            <w:r>
              <w:rPr/>
              <w:t xml:space="preserve">1 punto por objeto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un reto (actividad)</w:t>
            </w:r>
          </w:p>
        </w:tc>
        <w:tc>
          <w:tcPr>
            <w:noWrap/>
          </w:tcPr>
          <w:p>
            <w:pPr/>
            <w:r>
              <w:rPr/>
              <w:t xml:space="preserve">5 puntos de bonificación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equipo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liderazgo o ayuda a compañeros</w:t>
            </w:r>
          </w:p>
        </w:tc>
        <w:tc>
          <w:tcPr>
            <w:noWrap/>
          </w:tcPr>
          <w:p>
            <w:pPr/>
            <w:r>
              <w:rPr/>
              <w:t xml:space="preserve">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o reto adicional</w:t>
            </w:r>
          </w:p>
        </w:tc>
        <w:tc>
          <w:tcPr>
            <w:noWrap/>
          </w:tcPr>
          <w:p>
            <w:pPr/>
            <w:r>
              <w:rPr/>
              <w:t xml:space="preserve">4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Al acumular 20 puntos, el equipo desbloquea una insignia.</w:t>
      </w:r>
    </w:p>
    <w:p>
      <w:pPr>
        <w:numPr>
          <w:ilvl w:val="0"/>
          <w:numId w:val="18"/>
        </w:numPr>
      </w:pPr>
      <w:r>
        <w:rPr/>
        <w:t xml:space="preserve">Al completar cada nivel, se entrega un cristal mágico.</w:t>
      </w:r>
    </w:p>
    <w:p>
      <w:pPr>
        <w:numPr>
          <w:ilvl w:val="0"/>
          <w:numId w:val="18"/>
        </w:numPr>
      </w:pPr>
      <w:r>
        <w:rPr/>
        <w:t xml:space="preserve">Al finalizar los 10 niveles, se otorga el diploma de Guardianes del Conteo.</w:t>
      </w:r>
    </w:p>
    <w:p>
      <w:pPr>
        <w:numPr>
          <w:ilvl w:val="0"/>
          <w:numId w:val="18"/>
        </w:numPr>
      </w:pPr>
      <w:r>
        <w:rPr/>
        <w:t xml:space="preserve">Reconocimiento especial para equipos que demuestren colaboración, creatividad o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Exactitud en el conteo:</w:t>
      </w:r>
      <w:r>
        <w:rPr/>
        <w:t xml:space="preserve"> Capacidad para contar objetos correctamente y asociar cantidades con números.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las actividades y contribución al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Trabajar en equipo, escuchar y compartir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de conceptos numéricos:</w:t>
      </w:r>
      <w:r>
        <w:rPr/>
        <w:t xml:space="preserve"> Asociar números escritos con cantidades.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Autonomía:</w:t>
      </w:r>
      <w:r>
        <w:rPr/>
        <w:t xml:space="preserve"> Realizar actividades con menor apoyo del docente conforme avanza la experiencia.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Mostrar interés y proponer ideas durante las actividades.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desarrollo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sin error</w:t>
            </w:r>
          </w:p>
        </w:tc>
        <w:tc>
          <w:tcPr>
            <w:noWrap/>
          </w:tcPr>
          <w:p>
            <w:pPr/>
            <w:r>
              <w:rPr/>
              <w:t xml:space="preserve">Cuenta con uno o dos errores menores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contar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o con estímulo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Comunica y coopera eficazmente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con apoyo del docente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necesita guía para colaborar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actividades con mínima ayuda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ayuda moderada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completar tareas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Registro visual de puntos acumulados y cristales desbloqueados.</w:t>
      </w:r>
    </w:p>
    <w:p>
      <w:pPr>
        <w:numPr>
          <w:ilvl w:val="0"/>
          <w:numId w:val="20"/>
        </w:numPr>
      </w:pPr>
      <w:r>
        <w:rPr/>
        <w:t xml:space="preserve">Insignias y diplomas entregados.</w:t>
      </w:r>
    </w:p>
    <w:p>
      <w:pPr>
        <w:numPr>
          <w:ilvl w:val="0"/>
          <w:numId w:val="20"/>
        </w:numPr>
      </w:pPr>
      <w:r>
        <w:rPr/>
        <w:t xml:space="preserve">Mural de números y fotografías de actividades realizadas.</w:t>
      </w:r>
    </w:p>
    <w:p>
      <w:pPr>
        <w:numPr>
          <w:ilvl w:val="0"/>
          <w:numId w:val="20"/>
        </w:numPr>
      </w:pPr>
      <w:r>
        <w:rPr/>
        <w:t xml:space="preserve">Observaciones del docente sobre la participación y habilidades sociales.</w:t>
      </w:r>
    </w:p>
    <w:p>
      <w:pPr>
        <w:numPr>
          <w:ilvl w:val="0"/>
          <w:numId w:val="20"/>
        </w:numPr>
      </w:pPr>
      <w:r>
        <w:rPr/>
        <w:t xml:space="preserve">Grabaciones o notas de reflexiones orales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se organiza una sesión de reflexión donde los niños comentan qué aprendieron sobre los números y el conteo, cómo se sintieron ayudando a las criaturas del bosque, y qué les gustó más de la experiencia. Se les invita a compartir sus emociones y a pensar en otras formas de usar el conteo en su vida cotidiana.</w:t>
      </w:r>
    </w:p>
    <w:p>
      <w:pPr/>
      <w:r>
        <w:rPr/>
        <w:t xml:space="preserve">El docente cierra la narrativa recordando que gracias a su esfuerzo y trabajo en equipo, el Bosque de los Números volvió a brillar con magia, y que ellos siempre serán Guardianes del Conteo, capaces de enfrentar nuevos retos matemáticos con alegría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puede desarrollarse en aproximadamente </w:t>
      </w:r>
      <w:r>
        <w:rPr>
          <w:b w:val="1"/>
          <w:bCs w:val="1"/>
        </w:rPr>
        <w:t xml:space="preserve">6 a 8 sesiones</w:t>
      </w:r>
      <w:r>
        <w:rPr/>
        <w:t xml:space="preserve"> de 45 minutos cada una, distribuidas a lo largo de dos semanas.</w:t>
      </w:r>
    </w:p>
    <w:p>
      <w:pPr>
        <w:numPr>
          <w:ilvl w:val="0"/>
          <w:numId w:val="21"/>
        </w:numPr>
      </w:pPr>
      <w:r>
        <w:rPr/>
        <w:t xml:space="preserve">Es recomendable reservar tiempo para la ceremonia final y reflexión, al menos una sesión adicional.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amplia o espacio multidisciplinario con zona para actividades en suelo (para la Carrera de Números y el Río de los Animalitos).</w:t>
      </w:r>
    </w:p>
    <w:p>
      <w:pPr>
        <w:numPr>
          <w:ilvl w:val="0"/>
          <w:numId w:val="22"/>
        </w:numPr>
      </w:pPr>
      <w:r>
        <w:rPr/>
        <w:t xml:space="preserve">Zona para mural colaborativo y área para colocar el tablero de puntos y mapa del bosque.</w:t>
      </w:r>
    </w:p>
    <w:p>
      <w:pPr>
        <w:numPr>
          <w:ilvl w:val="0"/>
          <w:numId w:val="22"/>
        </w:numPr>
      </w:pPr>
      <w:r>
        <w:rPr/>
        <w:t xml:space="preserve">Espacio para círculo de reflexión y ceremonia final.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impresos: láminas, tarjetas, rompecabezas, mapas, cristales mágicos.</w:t>
      </w:r>
    </w:p>
    <w:p>
      <w:pPr>
        <w:numPr>
          <w:ilvl w:val="0"/>
          <w:numId w:val="23"/>
        </w:numPr>
      </w:pPr>
      <w:r>
        <w:rPr/>
        <w:t xml:space="preserve">Materiales manipulativos: fichas, bloques, figuras de animales, hojas de papel recortadas.</w:t>
      </w:r>
    </w:p>
    <w:p>
      <w:pPr>
        <w:numPr>
          <w:ilvl w:val="0"/>
          <w:numId w:val="23"/>
        </w:numPr>
      </w:pPr>
      <w:r>
        <w:rPr/>
        <w:t xml:space="preserve">Elementos para el tablero de puntos (pegatinas, imanes, marcadores).</w:t>
      </w:r>
    </w:p>
    <w:p>
      <w:pPr>
        <w:numPr>
          <w:ilvl w:val="0"/>
          <w:numId w:val="23"/>
        </w:numPr>
      </w:pPr>
      <w:r>
        <w:rPr/>
        <w:t xml:space="preserve">Dispositivo para reproducir música (para la canción del conteo).</w:t>
      </w:r>
    </w:p>
    <w:p>
      <w:pPr>
        <w:numPr>
          <w:ilvl w:val="0"/>
          <w:numId w:val="23"/>
        </w:numPr>
      </w:pPr>
      <w:r>
        <w:rPr/>
        <w:t xml:space="preserve">Opcional: tablet o proyector para mostrar el mapa digital o insignias digitales.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pequeños o medianos, entre 8 y 15 niños, para facilitar la atención personalizada y el trabajo en equipo.</w:t>
      </w:r>
    </w:p>
    <w:p>
      <w:pPr>
        <w:numPr>
          <w:ilvl w:val="0"/>
          <w:numId w:val="24"/>
        </w:numPr>
      </w:pPr>
      <w:r>
        <w:rPr/>
        <w:t xml:space="preserve">Se puede adaptar para grupos más grandes dividiéndolos en equipos y rotando actividades.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Leer y familiarizarse con la narrativa y mecánicas.</w:t>
      </w:r>
    </w:p>
    <w:p>
      <w:pPr>
        <w:numPr>
          <w:ilvl w:val="0"/>
          <w:numId w:val="25"/>
        </w:numPr>
      </w:pPr>
      <w:r>
        <w:rPr/>
        <w:t xml:space="preserve">Preparar y organizar todos los materiales con anticipación (impresión, recorte, organización de fichas).</w:t>
      </w:r>
    </w:p>
    <w:p>
      <w:pPr>
        <w:numPr>
          <w:ilvl w:val="0"/>
          <w:numId w:val="25"/>
        </w:numPr>
      </w:pPr>
      <w:r>
        <w:rPr/>
        <w:t xml:space="preserve">Diseñar el tablero de puntos y mapa visual del bosque.</w:t>
      </w:r>
    </w:p>
    <w:p>
      <w:pPr>
        <w:numPr>
          <w:ilvl w:val="0"/>
          <w:numId w:val="25"/>
        </w:numPr>
      </w:pPr>
      <w:r>
        <w:rPr/>
        <w:t xml:space="preserve">Ensayar la canción del conteo y preparar la lista de reproducción.</w:t>
      </w:r>
    </w:p>
    <w:p>
      <w:pPr>
        <w:numPr>
          <w:ilvl w:val="0"/>
          <w:numId w:val="25"/>
        </w:numPr>
      </w:pPr>
      <w:r>
        <w:rPr/>
        <w:t xml:space="preserve">Planificar la distribución del tiempo y actividades para cada sesión.</w:t>
      </w:r>
    </w:p>
    <w:p>
      <w:pPr>
        <w:numPr>
          <w:ilvl w:val="0"/>
          <w:numId w:val="25"/>
        </w:numPr>
      </w:pPr>
      <w:r>
        <w:rPr/>
        <w:t xml:space="preserve">Considerar adaptaciones para niños con necesidades especiales, definiendo apoyos específicos.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 o distracción:</w:t>
      </w:r>
      <w:r>
        <w:rPr/>
        <w:t xml:space="preserve"> Mantener la dinámica con refuerzos positivos constantes, variar las actividades y usar materiales atractivos.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motoras o sensoriales:</w:t>
      </w:r>
      <w:r>
        <w:rPr/>
        <w:t xml:space="preserve"> Adaptar materiales (por ejemplo, usar objetos más grandes o con texturas) y ofrecer apoyo individualizado.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atención en actividades grupales:</w:t>
      </w:r>
      <w:r>
        <w:rPr/>
        <w:t xml:space="preserve"> Dividir en grupos pequeños, rotar roles y usar señales para captar atención.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de espacio:</w:t>
      </w:r>
      <w:r>
        <w:rPr/>
        <w:t xml:space="preserve"> Ajustar las actividades para que se realicen en mesas o zonas más pequeñas.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recursos reciclados o naturales (piedras, hojas reales) para las actividades de conteo.</w:t>
      </w:r>
    </w:p>
    <w:p>
      <w:pPr/>
      <w:r>
        <w:rPr/>
        <w:t xml:space="preserve">Con estas recomendaciones, la experiencia gamificada "La Aventura Mágica del Bosque de los Números" podrá implementarse de manera efectiva, divertida y significativa, fomentando el aprendizaje del conteo y el desarrollo integral de los niños en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478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861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B2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D32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640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266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709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26B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0E2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307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45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CD8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27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BF1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7A9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AAF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71B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CD6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8C8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A6E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065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2D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C1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399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4C6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E80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2026-09-25T21:34:10-05:00</dcterms:created>
  <dcterms:modified xsi:type="dcterms:W3CDTF">2026-09-25T21:34:10-05:00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