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Coteo: Exploradores Matemáticos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Coteo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rincón mágico del mundo, existe una isla llamada "Coteolandia", donde los números y las formas cobran vida para enseñar a los pequeños exploradores el arte del coteo, una habilidad esencial para el cálculo y la comparación. Los estudiantes, convertidos en "Exploradores Matemáticos", reciben la misión de ayudar a los guardianes de la isla a recolectar y comparar tesoros escondidos, desde conchas marinas hasta piedras de colores y frutas exóticas.
La ambientación es un mundo natural y amigable, lleno de colores brillantes, animales simpáticos y escenarios variados: la playa, el bosque, la montaña y el río. Cada zona tiene sus propios retos y tesoros por descubrir. Los exploradores trabajan en equipo para cotear cantidades y objetos, reconociendo cuál es mayor, menor o igual, y aprendiendo a ordenar y comparar conjuntos, habilidades que son la base para el desarrollo del cálculo.
El rol de cada estudiante es ser un "Explorador Matemático" con habilidades para observar, comparar, decidir y comunicar sus hallazgos. La misión principal es ayudar a los guardianes a organizar los tesoros y preparar mapas que reflejen las cantidades y relaciones entre ellos. Así, avanzan en su viaje desbloqueando nuevas zonas y retos, desarrollando habilidades cognitivas y sociales.
Este viaje conecta con el tema del coteo al hacer que los niños realicen actividades concretas y sensoriales donde comparan objetos, cantidades y características, usando el lenguaje matemático básico (más, menos, igual) y desarrollando el pensamiento crítico, la creatividad y la resolución de problemas. Además, la narrativa promueve valores de colaboración, respeto y curiosidad por aprender, integrando la diversidad cultural y capacidades individuales como parte esencial del grupo de exploradores.
A lo largo de la experiencia, los niños descubrirán que cotear no es solo contar, sino observar diferencias y semejanzas, tomar decisiones y compartir resultados. Esta historia les hará sentir que son protagonistas de un aprendizaje divertido, significativo y conectado con su entorno.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sostener el compromiso y la motivación de los Exploradores Matemáticos, se implementan las siguientes mecánicas de juego:
  Sistema de puntos: Cada actividad completada correctamente otorga puntos llamados "Estrellas de Coteo". Estos puntos se acumulan para avanzar en el viaje y desbloquear nuevas zonas. Por ejemplo, cotear correctamente dos conjuntos de objetos otorga 5 estrellas.
  Niveles y desbloqueo secuencial: La experiencia tiene cuatro niveles correspondientes a las zonas de la isla (playa, bosque, montaña y río). Para acceder a la siguiente zona, los niños deben acumular un mínimo de estrellas, asegurando que hayan comprendido los conceptos previos. Esto respalda la gamificación progresiva y garantiza el dominio gradual del contenido.
  Insignias: Al alcanzar hitos específicos (como comparar correctamente 5 pares de conjuntos, colaborar con compañeros o liderar un equipo), los niños reciben insignias físicas o digitales (por ejemplo, "Maestro del Coteo", "Explorador Colaborativo"). Las insignias reconocen habilidades tanto matemáticas como sociales, fomentando la diversidad y la inclusión.
  Retos diarios: Cada sesión inicia con un reto corto que motiva a los niños a aplicar lo aprendido y a pensar con creatividad, como "Encuentra dos objetos en clase que tengan la misma cantidad" o "Ordena tres frutas de menor a mayor". Estos retos se adaptan a diferentes niveles y estilos de aprendizaje.
  Recompensas y retroalimentación inmediata: Los niños reciben retroalimentación positiva inmediata con frases motivadoras, stickers, o sonidos agradables al completar una actividad o acertar en una comparación. Esto fortalece su autoestima y autonomía.
  Progresión visual: Un mapa mural o digital muestra el avance del grupo a través de la isla, con pegatinas o íconos que indican zonas desbloqueadas y logros alcanzados. Esto ayuda a los niños a visualizar su progreso y a planificar sus próximas metas.
En conjunto, estas mecánicas están diseñadas para integrar el aprendizaje con la diversión, el trabajo en equipo y la valoración de la diversidad, promoviendo un ambiente inclusivo y estimulante.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"Tesoros en la Playa - Comparando Cantidades"
Descripción: Los niños comparan dos conjuntos de objetos (conchas y piedras) para identificar cuál tiene más, cuál menos o si son iguales.
Instrucciones:
  Se colocan dos cestas con diferentes cantidades de conchas y piedras.
  Los exploradores toman turnos para observar y decir qué cesta tiene más, menos o si son iguales.
  Se valida la respuesta con ayuda del docente y se otorgan estrellas de coteo.
  Luego, los niños colocan una etiqueta con el símbolo correspondiente: “&gt;”, “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desarrollo ordenado y justo de la experiencia gamificada, se establecen las siguientes reglas:
  Condiciones de victoria: El grupo de exploradores "gana" colectivamente al desbloquear todas las zonas de la isla y obtener las insignias principales ("Maestro del Coteo", "Explorador Colaborativo", "Líder Adaptable"). No hay competencia individual para evitar presión y fomentar la colaboración.
  Penalizaciones: No se aplican penalizaciones negativas; se fomenta el aprendizaje a través de errores y retroalimentación positiva. En caso de conflicto, se implementan pausas y se promueven soluciones dialogadas.
  Turnos: En actividades grupales, el docente organiza turnos rotativos para que todos participen equitativamente. Se promueve que los niños con diferentes habilidades puedan elegir roles acordes a sus fortalezas.
  Roles: Cada niño puede asumir diferentes roles: observador, comunicador, líder, anotador, con la flexibilidad de cambiar en cada actividad para desarrollar distintas competencias.
  Restricciones: Se asegura que los materiales usados sean accesibles para todos, evitando elementos que puedan excluir por razones sensoriales, culturales o de movilidad.
  Tabla de puntos:
      Comparación correcta: 5 estrellas
      Colaboración efectiva (según observación docente): 3 estrellas
      Comunicación clara de resultados: 4 estrellas
      Demostración de autonomía: 2 estrellas
      Participación en retos diarios: 1 estrella
  Sistema de logros: 
      5 comparaciones correctas → Insignia "Explorador del Coteo"
      Trabajo en equipo destacado → Insignia "Amigo Colaborador"
      Liderazgo positivo → Insignia "Guía de la Isla"
      Curiosidad y preguntas formuladas → Insignia "Investigador"
Estas reglas buscan crear un ambiente seguro, positivo y equitativo para el aprendizaje, fomentando la inclusión y el respeto por las diferencias individuales.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se enfoca en valorar tanto el aprendizaje matemático del coteo como las competencias socioemocionales y del siglo XXI.
Criterios de Evaluación:
  Dominio del coteo: Capacidad para comparar cantidades correctamente (más, menos, igual) y ordenar conjuntos.
  Colaboración y comunicación: Participación activa en equipo, escucha, expresión clara de ideas.
  Creatividad y curiosidad: Propuestas originales en retos, formulación de preguntas.
  Autonomía y responsabilidad: Iniciativa para participar, cuidado de materiales.
  Adaptabilidad y liderazgo: Capacidad para cambiar roles y apoyar a compañeros.
Rúbrica Integrada:
      Criterio
      Excelente (3)
      Bueno (2)
      En proceso (1)
      Dominio del coteo
      Compara y ordena con precisión y explica su razonamiento
      Compara y ordena con ayuda
      Requiere apoyo constante para comparar y ordenar
      Colaboración y comunicación
      Participa activamente y se comunica claramente
      Participa pero con poca claridad
      Poca participación y dificultad para comunicarse
      Creatividad y curiosidad
      Propone ideas originales y preguntas relevantes
      Participa en ideas y preguntas con apoyo
      Rara vez muestra curiosidad o creatividad
      Autonomía y responsabilidad
      Inicia tareas y cuida materiales sin ayuda
      Inicia tareas con recordatorios
      Depende constantemente del adulto
      Adaptabilidad y liderazgo
      Asume roles diversos y apoya al equipo
      Asume un rol principalmente
      Dificultad para cambiar roles y colaborar
Evidencias de Aprendizaje:
  Registros fotográficos y videos de las actividades y participación.
  Mapas de coteo actualizados con pegatinas.
  Observaciones del docente anotadas en bitácora.
  Insignias y puntos acumulados por cada niño.
Reflexión Final y Cierre de la Narrativa:
Al concluir el viaje por Coteolandia, se organiza una sesión de reflexión donde los niños comparten lo que aprendieron, cómo se sintieron como exploradores y qué habilidades descubrieron en sí mismos y en sus compañeros. El docente guía el diálogo para reforzar la importancia del coteo en la vida diaria y la colaboración para alcanzar metas comunes.
Finalmente, se entrega un "Certificado de Explorador Matemático" que reconoce el esfuerzo y los logros, promoviendo la autoestima y el deseo de seguir aprendiendo.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gamificada, se sugieren las siguientes recomendaciones logísticas:
  Tiempo necesario: Se recomienda distribuir la experiencia en 4 a 5 sesiones de 40 a 50 minutos cada una, permitiendo descanso y adaptación al ritmo de los niños.
  Espacio físico: Aula amplia y segura, con áreas delimitadas para cada zona de la isla (pueden marcarse con alfombras, carteles o muebles móviles). Espacio para actividades grupales y para el mapa mural.
  Materiales sugeridos:
      Objetos naturales como conchas y piedras (limpios y seguros)
      Frutas reales o de plástico (para actividades sensoriales)
      Tarjetas y cartas con dibujos claros y coloridos
      Mapa mural impreso o dibujado en cartulina grande
      Pegatinas, insignias físicas o digitales
      Etiquetas con símbolos matemáticos
      Fichas de colores y tablero para juego de mesa
  Herramientas TIC: Opcionalmente, se puede usar una tablet o proyector para mostrar el mapa digital y sonidos motivadores. Software simple para mostrar insignias digitales o videos cortos sobre coteo.
  Tamaño del grupo: Ideal para grupos de 10 a 15 niños para facilitar la atención personalizada y la dinámica de equipos pequeños. En grupos más grandes, dividir en subgrupos con apoyo de asistentes o docentes auxiliares.
  Preparación previa del docente: Conocer bien el concepto de coteo y las competencias a desarrollar, preparar los materiales con anticipación, planear la distribución del aula, y familiarizarse con las mecánicas y la narrativa para guiar correctamente a los niños.
  Posibles dificultades y soluciones:
      Diversidad en habilidades: Adaptar roles y materiales según necesidades, promover inclusión sensorial y cultural.
      Distracciones: Mantener sesiones cortas, claras y con cambios de actividad para sostener atención.
      Materiales perdidos o dañados: Tener repuestos y materiales alternativos disponibles.
      Resistencia a participar: Usar incentivos motivadores, elogios y roles atractivos para promover la participación.
Estas recomendaciones buscan crear un ambiente óptimo para que la experiencia gamificada sea efectiva, divertida y accesible para todos los niños, respetando sus tiempos y estilos de aprendizaje.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