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Gobiernos en la Encrucijada: Descubriendo las Sombras del Fascismo y Nazismo</w:t>
      </w:r>
    </w:p>
    <w:p/>
    <w:p>
      <w:pPr/>
      <w:r>
        <w:rPr>
          <w:color w:val="666666"/>
          <w:sz w:val="20"/>
          <w:szCs w:val="20"/>
          <w:i w:val="1"/>
          <w:iCs w:val="1"/>
        </w:rPr>
        <w:t xml:space="preserve">Gamificación Social | Ciencias Sociales | Historia | Tema: Gobiernos totalitarios concepto y características(Hablando de fascismo y nazismo)</w:t>
      </w:r>
    </w:p>
    <w:p/>
    <w:p>
      <w:pPr/>
      <w:r>
        <w:rPr>
          <w:color w:val="2b6cb0"/>
          <w:sz w:val="28"/>
          <w:szCs w:val="28"/>
          <w:b w:val="1"/>
          <w:bCs w:val="1"/>
        </w:rPr>
        <w:t xml:space="preserve">Contexto Narrativo</w:t>
      </w:r>
    </w:p>
    <w:p>
      <w:pPr/>
      <w:r>
        <w:rPr>
          <w:b w:val="1"/>
          <w:bCs w:val="1"/>
        </w:rPr>
        <w:t xml:space="preserve">Narrativa: La Misión de la Luz en la Ciudad de los Ecos</w:t>
      </w:r>
    </w:p>
    <w:p>
      <w:pPr/>
      <w:r>
        <w:rPr/>
        <w:t xml:space="preserve">Imagina un mundo llamado “Ciudad de los Ecos”, un lugar vibrante y lleno de vida donde todos los ciudadanos disfrutan de sus libertades y derechos. Sin embargo, una sombra amenaza con apoderarse de la ciudad: un grupo llamado “Los Controladores” intenta instaurar un gobierno totalitario que limita las libertades y controla todo lo que sucede. Estos Controladores representan ideas inspiradas en el fascismo y nazismo, pero los ciudadanos aún no comprenden completamente qué significan esas palabras ni cómo afectan sus vidas.</w:t>
      </w:r>
    </w:p>
    <w:p>
      <w:pPr/>
      <w:r>
        <w:rPr/>
        <w:t xml:space="preserve">En esta experiencia, los estudiantes se convierten en “Guardianes de la Luz”, un grupo heroico formado por equipos que deben descubrir qué es un gobierno totalitario, identificar sus características y entender por qué es importante proteger la libertad y los derechos de las personas. Cada equipo tendrá roles específicos para colaborar y aprender juntos, enfrentando retos que emulan situaciones históricas y sociales relacionadas con los gobiernos fascistas y nazis.</w:t>
      </w:r>
    </w:p>
    <w:p>
      <w:pPr/>
      <w:r>
        <w:rPr>
          <w:b w:val="1"/>
          <w:bCs w:val="1"/>
        </w:rPr>
        <w:t xml:space="preserve">Ambientación:</w:t>
      </w:r>
      <w:r>
        <w:rPr/>
        <w:t xml:space="preserve"> La Ciudad de los Ecos está dividida en barrios, cada uno con un equipo de Guardianes. Los Controladores intentan infiltrar sus ideas y restringir la libertad con diferentes estrategias. Los Guardianes deben trabajar juntos para identificar estas tácticas, comunicar sus hallazgos, y diseñar planes para defender la libertad. Esta ambientación permite que los estudiantes se sientan inmersos en un mundo ficticio que refleja los conceptos históricos reales.</w:t>
      </w:r>
    </w:p>
    <w:p>
      <w:pPr/>
      <w:r>
        <w:rPr>
          <w:b w:val="1"/>
          <w:bCs w:val="1"/>
        </w:rPr>
        <w:t xml:space="preserve">Roles de los estudiantes dentro de la narrativa:</w:t>
      </w:r>
    </w:p>
    <w:p>
      <w:pPr>
        <w:numPr>
          <w:ilvl w:val="0"/>
          <w:numId w:val="1"/>
        </w:numPr>
      </w:pPr>
      <w:r>
        <w:rPr>
          <w:i w:val="1"/>
          <w:iCs w:val="1"/>
        </w:rPr>
        <w:t xml:space="preserve">Investigadores:</w:t>
      </w:r>
      <w:r>
        <w:rPr/>
        <w:t xml:space="preserve"> Se encargan de buscar información clave sobre los conceptos de fascismo y nazismo, recopilando datos y ejemplos.</w:t>
      </w:r>
    </w:p>
    <w:p>
      <w:pPr>
        <w:numPr>
          <w:ilvl w:val="0"/>
          <w:numId w:val="1"/>
        </w:numPr>
      </w:pPr>
      <w:r>
        <w:rPr>
          <w:i w:val="1"/>
          <w:iCs w:val="1"/>
        </w:rPr>
        <w:t xml:space="preserve">Comunicadores:</w:t>
      </w:r>
      <w:r>
        <w:rPr/>
        <w:t xml:space="preserve"> Preparan presentaciones y mensajes para compartir con otros Guardianes y el resto de la ciudad, fomentando la comunicación clara y efectiva.</w:t>
      </w:r>
    </w:p>
    <w:p>
      <w:pPr>
        <w:numPr>
          <w:ilvl w:val="0"/>
          <w:numId w:val="1"/>
        </w:numPr>
      </w:pPr>
      <w:r>
        <w:rPr>
          <w:i w:val="1"/>
          <w:iCs w:val="1"/>
        </w:rPr>
        <w:t xml:space="preserve">Creativos:</w:t>
      </w:r>
      <w:r>
        <w:rPr/>
        <w:t xml:space="preserve"> Diseñan materiales visuales, como carteles o mapas, que ayuden a explicar las características de los gobiernos totalitarios y sus consecuencias.</w:t>
      </w:r>
    </w:p>
    <w:p>
      <w:pPr>
        <w:numPr>
          <w:ilvl w:val="0"/>
          <w:numId w:val="1"/>
        </w:numPr>
      </w:pPr>
      <w:r>
        <w:rPr>
          <w:i w:val="1"/>
          <w:iCs w:val="1"/>
        </w:rPr>
        <w:t xml:space="preserve">Defensores de la Libertad:</w:t>
      </w:r>
      <w:r>
        <w:rPr/>
        <w:t xml:space="preserve"> Proponen soluciones y planes de acción para proteger la ciudad, fomentando el pensamiento crítico y la toma de decisiones en equipo.</w:t>
      </w:r>
    </w:p>
    <w:p>
      <w:pPr/>
      <w:r>
        <w:rPr>
          <w:b w:val="1"/>
          <w:bCs w:val="1"/>
        </w:rPr>
        <w:t xml:space="preserve">Misión principal:</w:t>
      </w:r>
      <w:r>
        <w:rPr/>
        <w:t xml:space="preserve"> Los Guardianes de la Luz deben descubrir qué es un gobierno totalitario, identificar las características del fascismo y nazismo, y crear un plan para defender la Ciudad de los Ecos de la amenaza de los Controladores, promoviendo la libertad, la igualdad y el respeto por los derechos humanos.</w:t>
      </w:r>
    </w:p>
    <w:p>
      <w:pPr/>
      <w:r>
        <w:rPr>
          <w:b w:val="1"/>
          <w:bCs w:val="1"/>
        </w:rPr>
        <w:t xml:space="preserve">Conexión con el tema de aprendizaje:</w:t>
      </w:r>
      <w:r>
        <w:rPr/>
        <w:t xml:space="preserve"> A través de este juego de roles y exploración, los estudiantes comprenderán los conceptos históricos de fascismo y nazismo, sus características principales como regímenes totalitarios, y por qué son ejemplos de gobiernos que restringen las libertades. La narrativa los involucra emocionalmente, promoviendo la empatía, el pensamiento crítico y el compromiso con valores democráticos.</w:t>
      </w:r>
    </w:p>
    <w:p>
      <w:pPr/>
      <w:r>
        <w:rPr/>
        <w:t xml:space="preserve">Este contexto narrativo, además, fomenta la colaboración social, ya que los Guardianes deben unir sus habilidades para cumplir su misión, promoviendo competencias clave del siglo XXI como la creatividad, comunicación, colaboración y adaptabilidad.</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y motivadora la experiencia, se implementarán las siguientes mecánicas de juego:</w:t>
      </w:r>
    </w:p>
    <w:p>
      <w:pPr>
        <w:numPr>
          <w:ilvl w:val="0"/>
          <w:numId w:val="2"/>
        </w:numPr>
      </w:pPr>
      <w:r>
        <w:rPr>
          <w:b w:val="1"/>
          <w:bCs w:val="1"/>
        </w:rPr>
        <w:t xml:space="preserve">Sistema de Puntos “Luz de la Libertad”:</w:t>
      </w:r>
      <w:r>
        <w:rPr/>
        <w:t xml:space="preserve"> Cada equipo gana puntos al completar actividades, responder preguntas correctamente y presentar soluciones creativas. Los puntos reflejan el progreso en la defensa de la Ciudad de los Ecos.</w:t>
      </w:r>
    </w:p>
    <w:p>
      <w:pPr>
        <w:numPr>
          <w:ilvl w:val="0"/>
          <w:numId w:val="2"/>
        </w:numPr>
      </w:pPr>
      <w:r>
        <w:rPr>
          <w:b w:val="1"/>
          <w:bCs w:val="1"/>
        </w:rPr>
        <w:t xml:space="preserve">Niveles de Guardianes:</w:t>
      </w:r>
      <w:r>
        <w:rPr/>
        <w:t xml:space="preserve"> Conforme acumulan puntos, los equipos suben de nivel (Aprendiz, Protector, Defensor y Guardián Supremo). Cada nivel desbloquea nuevos retos y roles especiales que requieren mayor colaboración y responsabilidad.</w:t>
      </w:r>
    </w:p>
    <w:p>
      <w:pPr>
        <w:numPr>
          <w:ilvl w:val="0"/>
          <w:numId w:val="2"/>
        </w:numPr>
      </w:pPr>
      <w:r>
        <w:rPr>
          <w:b w:val="1"/>
          <w:bCs w:val="1"/>
        </w:rPr>
        <w:t xml:space="preserve">Insignias de Habilidad:</w:t>
      </w:r>
      <w:r>
        <w:rPr/>
        <w:t xml:space="preserve"> Los estudiantes pueden obtener insignias individuales y grupales por habilidades específicas, como “Investigador Estrella”, “Comunicador Claro”, “Creativo Visual” y “Defensor Estratégico”. Estas insignias se muestran en un tablero visual y fomentan el reconocimiento entre pares.</w:t>
      </w:r>
    </w:p>
    <w:p>
      <w:pPr>
        <w:numPr>
          <w:ilvl w:val="0"/>
          <w:numId w:val="2"/>
        </w:numPr>
      </w:pPr>
      <w:r>
        <w:rPr>
          <w:b w:val="1"/>
          <w:bCs w:val="1"/>
        </w:rPr>
        <w:t xml:space="preserve">Retos Colaborativos:</w:t>
      </w:r>
      <w:r>
        <w:rPr/>
        <w:t xml:space="preserve"> Actividades donde todos los equipos deben trabajar juntos para lograr una meta común, como crear un mural o dramatizar una situación histórica. Esto promueve la colaboración entre diferentes grupos y refuerza la competencia social.</w:t>
      </w:r>
    </w:p>
    <w:p>
      <w:pPr>
        <w:numPr>
          <w:ilvl w:val="0"/>
          <w:numId w:val="2"/>
        </w:numPr>
      </w:pPr>
      <w:r>
        <w:rPr>
          <w:b w:val="1"/>
          <w:bCs w:val="1"/>
        </w:rPr>
        <w:t xml:space="preserve">Recompensas Tangibles y Virtuales:</w:t>
      </w:r>
      <w:r>
        <w:rPr/>
        <w:t xml:space="preserve"> Además de puntos e insignias, se entregarán certificados simbólicos, espacios de exposición para sus trabajos y roles especiales para la siguiente sesión. Se pueden usar herramientas TIC para mostrar estadísticas de progreso en tiempo real.</w:t>
      </w:r>
    </w:p>
    <w:p>
      <w:pPr>
        <w:numPr>
          <w:ilvl w:val="0"/>
          <w:numId w:val="2"/>
        </w:numPr>
      </w:pPr>
      <w:r>
        <w:rPr>
          <w:b w:val="1"/>
          <w:bCs w:val="1"/>
        </w:rPr>
        <w:t xml:space="preserve">Progresión Visible:</w:t>
      </w:r>
      <w:r>
        <w:rPr/>
        <w:t xml:space="preserve"> Un “Mapa de la Ciudad de los Ecos” en el aula muestra el avance de cada equipo con sus nombres, puntos y niveles. Esto motiva a los estudiantes a superarse y fomenta una competencia sana.</w:t>
      </w:r>
    </w:p>
    <w:p>
      <w:pPr>
        <w:numPr>
          <w:ilvl w:val="0"/>
          <w:numId w:val="2"/>
        </w:numPr>
      </w:pPr>
      <w:r>
        <w:rPr>
          <w:b w:val="1"/>
          <w:bCs w:val="1"/>
        </w:rPr>
        <w:t xml:space="preserve">Retroalimentación Inmediata:</w:t>
      </w:r>
      <w:r>
        <w:rPr/>
        <w:t xml:space="preserve"> Luego de cada actividad o reto, el docente ofrece comentarios constructivos y positivos, resaltando los logros y áreas a mejorar. También se promueve la autoevaluación y evaluación entre pares para fomentar la reflexión.</w:t>
      </w:r>
    </w:p>
    <w:p>
      <w:pPr/>
      <w:r>
        <w:rPr>
          <w:i w:val="1"/>
          <w:iCs w:val="1"/>
        </w:rPr>
        <w:t xml:space="preserve">Implementación práctica de las mecánicas:</w:t>
      </w:r>
      <w:r>
        <w:rPr/>
        <w:t xml:space="preserve"> El docente prepara tablas para registrar puntos y niveles, usa carteles o pizarras para el mapa visual, entrega insignias físicas o digitales, y establece momentos para retos colaborativos donde los equipos deben juntarse para crear o resolver problemas. Las recompensas y niveles se ajustan para mantener el desafío adecuado y la motivación constante.</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las actividades paso a paso, integradas con las mecánicas de juego, para que los estudiantes experimenten y aprendan sobre los gobiernos totalitarios, fascismo y nazismo, en un contexto social y colaborativo.</w:t>
      </w:r>
    </w:p>
    <w:p>
      <w:pPr/>
      <w:r>
        <w:rPr>
          <w:b w:val="1"/>
          <w:bCs w:val="1"/>
        </w:rPr>
        <w:t xml:space="preserve">Actividad 1: “Exploradores de la Historia”</w:t>
      </w:r>
    </w:p>
    <w:p>
      <w:pPr/>
      <w:r>
        <w:rPr>
          <w:b w:val="1"/>
          <w:bCs w:val="1"/>
        </w:rPr>
        <w:t xml:space="preserve">Descripción:</w:t>
      </w:r>
      <w:r>
        <w:rPr/>
        <w:t xml:space="preserve"> Los equipos investigan en grupos pequeños qué es un gobierno totalitario y las características principales del fascismo y nazismo, utilizando recursos accesibles y guiados por preguntas clave.</w:t>
      </w:r>
    </w:p>
    <w:p>
      <w:pPr/>
      <w:r>
        <w:rPr>
          <w:b w:val="1"/>
          <w:bCs w:val="1"/>
        </w:rPr>
        <w:t xml:space="preserve">Instrucciones:</w:t>
      </w:r>
    </w:p>
    <w:p>
      <w:pPr>
        <w:numPr>
          <w:ilvl w:val="0"/>
          <w:numId w:val="3"/>
        </w:numPr>
      </w:pPr>
      <w:r>
        <w:rPr/>
        <w:t xml:space="preserve">Dividir la clase en equipos de 4-5 estudiantes, asignando roles (Investigador, Comunicador, Creativo, Defensor).</w:t>
      </w:r>
    </w:p>
    <w:p>
      <w:pPr>
        <w:numPr>
          <w:ilvl w:val="0"/>
          <w:numId w:val="3"/>
        </w:numPr>
      </w:pPr>
      <w:r>
        <w:rPr/>
        <w:t xml:space="preserve">Entregar a cada equipo un paquete de recursos (libros simplificados, cuentos ilustrados, videos cortos adaptados al nivel, infografías).</w:t>
      </w:r>
    </w:p>
    <w:p>
      <w:pPr>
        <w:numPr>
          <w:ilvl w:val="0"/>
          <w:numId w:val="3"/>
        </w:numPr>
      </w:pPr>
      <w:r>
        <w:rPr/>
        <w:t xml:space="preserve">Guiar con preguntas: ¿Qué significa “totalitario”? ¿Cómo es un gobierno fascista o nazi? ¿Qué consecuencias tienen para las personas?</w:t>
      </w:r>
    </w:p>
    <w:p>
      <w:pPr>
        <w:numPr>
          <w:ilvl w:val="0"/>
          <w:numId w:val="3"/>
        </w:numPr>
      </w:pPr>
      <w:r>
        <w:rPr/>
        <w:t xml:space="preserve">Los Investigadores recopilan la información, los Comunicadores preparan una breve explicación y los Creativos hacen un cartel con dibujos o palabras clave.</w:t>
      </w:r>
    </w:p>
    <w:p>
      <w:pPr>
        <w:numPr>
          <w:ilvl w:val="0"/>
          <w:numId w:val="3"/>
        </w:numPr>
      </w:pPr>
      <w:r>
        <w:rPr/>
        <w:t xml:space="preserve">Tiempo estimado: 60 minutos.</w:t>
      </w:r>
    </w:p>
    <w:p>
      <w:pPr/>
      <w:r>
        <w:rPr>
          <w:b w:val="1"/>
          <w:bCs w:val="1"/>
        </w:rPr>
        <w:t xml:space="preserve">Integración con mecánicas:</w:t>
      </w:r>
      <w:r>
        <w:rPr/>
        <w:t xml:space="preserve"> Al finalizar la actividad, cada equipo gana puntos según la calidad de su cartel y exposición (sistema de puntos). Se otorgan insignias de “Investigador Estrella” y “Creativo Visual” a quienes destaquen, y los equipos avanzan en el nivel de Guardianes.</w:t>
      </w:r>
    </w:p>
    <w:p>
      <w:pPr/>
      <w:r>
        <w:rPr>
          <w:b w:val="1"/>
          <w:bCs w:val="1"/>
        </w:rPr>
        <w:t xml:space="preserve">Actividad 2: “El Mapa de la Ciudad de los Ecos”</w:t>
      </w:r>
    </w:p>
    <w:p>
      <w:pPr/>
      <w:r>
        <w:rPr>
          <w:b w:val="1"/>
          <w:bCs w:val="1"/>
        </w:rPr>
        <w:t xml:space="preserve">Descripción:</w:t>
      </w:r>
      <w:r>
        <w:rPr/>
        <w:t xml:space="preserve"> Los equipos representan en un mapa físico (dibujado en papel grande o pizarra) los lugares donde los Controladores intentan imponer su gobierno totalitario y las zonas libres defendidas por los Guardianes.</w:t>
      </w:r>
    </w:p>
    <w:p>
      <w:pPr/>
      <w:r>
        <w:rPr>
          <w:b w:val="1"/>
          <w:bCs w:val="1"/>
        </w:rPr>
        <w:t xml:space="preserve">Instrucciones:</w:t>
      </w:r>
    </w:p>
    <w:p>
      <w:pPr>
        <w:numPr>
          <w:ilvl w:val="0"/>
          <w:numId w:val="4"/>
        </w:numPr>
      </w:pPr>
      <w:r>
        <w:rPr/>
        <w:t xml:space="preserve">Proveer un mapa básico de la Ciudad de los Ecos dividido en barrios.</w:t>
      </w:r>
    </w:p>
    <w:p>
      <w:pPr>
        <w:numPr>
          <w:ilvl w:val="0"/>
          <w:numId w:val="4"/>
        </w:numPr>
      </w:pPr>
      <w:r>
        <w:rPr/>
        <w:t xml:space="preserve">Los equipos identifican y marcan con símbolos (pegatinas o dibujos) acciones o características típicas de fascismo y nazismo (propaganda, censura, control militar) que “invaden” ciertos barrios.</w:t>
      </w:r>
    </w:p>
    <w:p>
      <w:pPr>
        <w:numPr>
          <w:ilvl w:val="0"/>
          <w:numId w:val="4"/>
        </w:numPr>
      </w:pPr>
      <w:r>
        <w:rPr/>
        <w:t xml:space="preserve">Luego, discuten formas de defender esos barrios, proponiendo actividades o ideas para proteger la libertad.</w:t>
      </w:r>
    </w:p>
    <w:p>
      <w:pPr>
        <w:numPr>
          <w:ilvl w:val="0"/>
          <w:numId w:val="4"/>
        </w:numPr>
      </w:pPr>
      <w:r>
        <w:rPr/>
        <w:t xml:space="preserve">Tiempo estimado: 45 minutos.</w:t>
      </w:r>
    </w:p>
    <w:p>
      <w:pPr/>
      <w:r>
        <w:rPr>
          <w:b w:val="1"/>
          <w:bCs w:val="1"/>
        </w:rPr>
        <w:t xml:space="preserve">Integración con mecánicas:</w:t>
      </w:r>
      <w:r>
        <w:rPr/>
        <w:t xml:space="preserve"> Esta actividad es un reto colaborativo donde todos los equipos deben compartir ideas y negociar, ganando puntos grupales y desbloqueando roles especiales para la siguiente sesión. La progresión se muestra en el mapa real, reforzando el sentido de pertenencia y colaboración.</w:t>
      </w:r>
    </w:p>
    <w:p>
      <w:pPr/>
      <w:r>
        <w:rPr>
          <w:b w:val="1"/>
          <w:bCs w:val="1"/>
        </w:rPr>
        <w:t xml:space="preserve">Actividad 3: “Radio de la Libertad”</w:t>
      </w:r>
    </w:p>
    <w:p>
      <w:pPr/>
      <w:r>
        <w:rPr>
          <w:b w:val="1"/>
          <w:bCs w:val="1"/>
        </w:rPr>
        <w:t xml:space="preserve">Descripción:</w:t>
      </w:r>
      <w:r>
        <w:rPr/>
        <w:t xml:space="preserve"> Los Comunicadores de cada equipo preparan y presentan un breve programa de radio (puede ser una dramatización o entrevista) donde explican qué es un gobierno totalitario y por qué es importante defender la libertad.</w:t>
      </w:r>
    </w:p>
    <w:p>
      <w:pPr/>
      <w:r>
        <w:rPr>
          <w:b w:val="1"/>
          <w:bCs w:val="1"/>
        </w:rPr>
        <w:t xml:space="preserve">Instrucciones:</w:t>
      </w:r>
    </w:p>
    <w:p>
      <w:pPr>
        <w:numPr>
          <w:ilvl w:val="0"/>
          <w:numId w:val="5"/>
        </w:numPr>
      </w:pPr>
      <w:r>
        <w:rPr/>
        <w:t xml:space="preserve">Cada equipo escribe un guion simple con la información aprendida, apoyándose en sus carteles y mapas.</w:t>
      </w:r>
    </w:p>
    <w:p>
      <w:pPr>
        <w:numPr>
          <w:ilvl w:val="0"/>
          <w:numId w:val="5"/>
        </w:numPr>
      </w:pPr>
      <w:r>
        <w:rPr/>
        <w:t xml:space="preserve">Graban o representan en vivo el programa frente a la clase (5-7 minutos por equipo).</w:t>
      </w:r>
    </w:p>
    <w:p>
      <w:pPr>
        <w:numPr>
          <w:ilvl w:val="0"/>
          <w:numId w:val="5"/>
        </w:numPr>
      </w:pPr>
      <w:r>
        <w:rPr/>
        <w:t xml:space="preserve">Se promueve la creatividad usando voces, efectos de sonido caseros o música libre.</w:t>
      </w:r>
    </w:p>
    <w:p>
      <w:pPr>
        <w:numPr>
          <w:ilvl w:val="0"/>
          <w:numId w:val="5"/>
        </w:numPr>
      </w:pPr>
      <w:r>
        <w:rPr/>
        <w:t xml:space="preserve">Tiempo estimado: 60 minutos (30 para preparación, 30 para presentaciones).</w:t>
      </w:r>
    </w:p>
    <w:p>
      <w:pPr/>
      <w:r>
        <w:rPr>
          <w:b w:val="1"/>
          <w:bCs w:val="1"/>
        </w:rPr>
        <w:t xml:space="preserve">Integración con mecánicas:</w:t>
      </w:r>
      <w:r>
        <w:rPr/>
        <w:t xml:space="preserve"> Se otorgan puntos individuales y grupales por creatividad, claridad y trabajo en equipo. Los mejores presentadores reciben insignias y los equipos avanzan de nivel. La retroalimentación es inmediata, fomentando la comunicación efectiva.</w:t>
      </w:r>
    </w:p>
    <w:p>
      <w:pPr/>
      <w:r>
        <w:rPr>
          <w:b w:val="1"/>
          <w:bCs w:val="1"/>
        </w:rPr>
        <w:t xml:space="preserve">Actividad 4: “Defensores de la Libertad: Plan de Acción”</w:t>
      </w:r>
    </w:p>
    <w:p>
      <w:pPr/>
      <w:r>
        <w:rPr>
          <w:b w:val="1"/>
          <w:bCs w:val="1"/>
        </w:rPr>
        <w:t xml:space="preserve">Descripción:</w:t>
      </w:r>
      <w:r>
        <w:rPr/>
        <w:t xml:space="preserve"> Los Defensores de la Libertad diseñan un plan para proteger la Ciudad de los Ecos, basándose en lo aprendido, fomentando el pensamiento crítico y la colaboración.</w:t>
      </w:r>
    </w:p>
    <w:p>
      <w:pPr/>
      <w:r>
        <w:rPr>
          <w:b w:val="1"/>
          <w:bCs w:val="1"/>
        </w:rPr>
        <w:t xml:space="preserve">Instrucciones:</w:t>
      </w:r>
    </w:p>
    <w:p>
      <w:pPr>
        <w:numPr>
          <w:ilvl w:val="0"/>
          <w:numId w:val="6"/>
        </w:numPr>
      </w:pPr>
      <w:r>
        <w:rPr/>
        <w:t xml:space="preserve">Los equipos discuten y escriben (o dibujan) propuestas para evitar que un gobierno totalitario controle la ciudad.</w:t>
      </w:r>
    </w:p>
    <w:p>
      <w:pPr>
        <w:numPr>
          <w:ilvl w:val="0"/>
          <w:numId w:val="6"/>
        </w:numPr>
      </w:pPr>
      <w:r>
        <w:rPr/>
        <w:t xml:space="preserve">Consideran valores democráticos, respeto a las personas y acciones concretas (por ejemplo: promover la libertad de expresión, enseñar a los ciudadanos a cuestionar la propaganda).</w:t>
      </w:r>
    </w:p>
    <w:p>
      <w:pPr>
        <w:numPr>
          <w:ilvl w:val="0"/>
          <w:numId w:val="6"/>
        </w:numPr>
      </w:pPr>
      <w:r>
        <w:rPr/>
        <w:t xml:space="preserve">Preparan una presentación breve (puede ser un cartel, dramatización o discurso).</w:t>
      </w:r>
    </w:p>
    <w:p>
      <w:pPr>
        <w:numPr>
          <w:ilvl w:val="0"/>
          <w:numId w:val="6"/>
        </w:numPr>
      </w:pPr>
      <w:r>
        <w:rPr/>
        <w:t xml:space="preserve">Tiempo estimado: 50 minutos.</w:t>
      </w:r>
    </w:p>
    <w:p>
      <w:pPr/>
      <w:r>
        <w:rPr>
          <w:b w:val="1"/>
          <w:bCs w:val="1"/>
        </w:rPr>
        <w:t xml:space="preserve">Integración con mecánicas:</w:t>
      </w:r>
      <w:r>
        <w:rPr/>
        <w:t xml:space="preserve"> Esta actividad es clave para subir a niveles superiores y obtener insignias de “Defensor Estratégico”. Los planes se presentan y se evalúan en conjunto, con feedback positivo y constructivo.</w:t>
      </w:r>
    </w:p>
    <w:p>
      <w:pPr/>
      <w:r>
        <w:rPr>
          <w:b w:val="1"/>
          <w:bCs w:val="1"/>
        </w:rPr>
        <w:t xml:space="preserve">Actividad 5: “La Asamblea de los Guardianes”</w:t>
      </w:r>
    </w:p>
    <w:p>
      <w:pPr/>
      <w:r>
        <w:rPr>
          <w:b w:val="1"/>
          <w:bCs w:val="1"/>
        </w:rPr>
        <w:t xml:space="preserve">Descripción:</w:t>
      </w:r>
      <w:r>
        <w:rPr/>
        <w:t xml:space="preserve"> Todos los equipos se reúnen para compartir sus aprendizajes, presentar sus proyectos finales y reflexionar sobre la experiencia, cerrando la narrativa.</w:t>
      </w:r>
    </w:p>
    <w:p>
      <w:pPr/>
      <w:r>
        <w:rPr>
          <w:b w:val="1"/>
          <w:bCs w:val="1"/>
        </w:rPr>
        <w:t xml:space="preserve">Instrucciones:</w:t>
      </w:r>
    </w:p>
    <w:p>
      <w:pPr>
        <w:numPr>
          <w:ilvl w:val="0"/>
          <w:numId w:val="7"/>
        </w:numPr>
      </w:pPr>
      <w:r>
        <w:rPr/>
        <w:t xml:space="preserve">Organizar una asamblea en círculo donde cada equipo expone sus carteles, mapas, programas de radio y planes de acción.</w:t>
      </w:r>
    </w:p>
    <w:p>
      <w:pPr>
        <w:numPr>
          <w:ilvl w:val="0"/>
          <w:numId w:val="7"/>
        </w:numPr>
      </w:pPr>
      <w:r>
        <w:rPr/>
        <w:t xml:space="preserve">Se promueve la escucha activa, preguntas entre equipos y valoración de los trabajos.</w:t>
      </w:r>
    </w:p>
    <w:p>
      <w:pPr>
        <w:numPr>
          <w:ilvl w:val="0"/>
          <w:numId w:val="7"/>
        </w:numPr>
      </w:pPr>
      <w:r>
        <w:rPr/>
        <w:t xml:space="preserve">Se reflexiona en conjunto sobre la importancia de los valores aprendidos y cómo aplicarlos en la vida diaria.</w:t>
      </w:r>
    </w:p>
    <w:p>
      <w:pPr>
        <w:numPr>
          <w:ilvl w:val="0"/>
          <w:numId w:val="7"/>
        </w:numPr>
      </w:pPr>
      <w:r>
        <w:rPr/>
        <w:t xml:space="preserve">Tiempo estimado: 60 minutos.</w:t>
      </w:r>
    </w:p>
    <w:p>
      <w:pPr/>
      <w:r>
        <w:rPr>
          <w:b w:val="1"/>
          <w:bCs w:val="1"/>
        </w:rPr>
        <w:t xml:space="preserve">Integración con mecánicas:</w:t>
      </w:r>
      <w:r>
        <w:rPr/>
        <w:t xml:space="preserve"> Se entregan certificados simbólicos a cada equipo, se otorgan insignias finales y se actualizan niveles. Además, es un momento para la autoevaluación y evaluación entre pares, reforzando la colaboración y comunicación.</w:t>
      </w:r>
    </w:p>
    <w:p>
      <w:pPr/>
      <w:r>
        <w:rPr>
          <w:i w:val="1"/>
          <w:iCs w:val="1"/>
        </w:rPr>
        <w:t xml:space="preserve">Materiales sugeridos para todas las actividades:</w:t>
      </w:r>
    </w:p>
    <w:p>
      <w:pPr/>
      <w:r>
        <w:rPr/>
        <w:t xml:space="preserve">Actividades Gamificadas  
A continuación, se describen las actividades paso a paso, integradas con las mecánicas de juego, para que los estudiantes experimenten y aprendan sobre los gobiernos totalitarios, fascismo y nazismo, en un contexto social y colaborativo.  
Actividad 1: “Exploradores de la Historia”  
Descripción: Los equipos investigan en grupos pequeños qué es un gobierno totalitario y las características principales del fascismo y nazismo, utilizando recursos accesibles y guiados por preguntas clave.  
Instrucciones:  
Dividir la clase en equipos de 4-5 estudiantes, asignando roles (Investigador, Comunicador, Creativo, Defensor).  
Entregar a cada equipo un paquete de recursos (libros simplificados, cuentos ilustrados, videos cortos adaptados al nivel, infografías).  
Guiar con preguntas: ¿Qué significa “totalitario”? ¿Cómo es un gobierno fascista o nazi? ¿Qué consecuencias tienen para las personas?  
Los Investigadores recopilan la información, los Comunicadores preparan una breve explicación y los Creativos hacen un cartel con dibujos o palabras clave.  
Tiempo estimado: 60 minutos.  
Integración con mecánicas: Al finalizar la actividad, cada equipo gana puntos según la calidad de su cartel y exposición (sistema de puntos). Se otorgan insignias de “Investigador Estrella” y “Creativo Visual” a quienes destaquen, y los equipos avanzan en el nivel de Guardianes.  
Actividad 2: “El Mapa de la Ciudad de los Ecos”  
Descripción: Los equipos representan en un mapa físico (dibujado en papel grande o pizarra) los lugares donde los Controladores intentan imponer su gobierno totalitario y las zonas libres defendidas por los Guardianes.  
Instrucciones:  
Proveer un mapa básico de la Ciudad de los Ecos dividido en barrios.  
Los equipos identifican y marcan con símbolos (pegatinas o dibujos) acciones o características típicas de fascismo y nazismo (propaganda, censura, control militar) que “invaden” ciertos barrios.  
Luego, discuten formas de defender esos barrios, proponiendo actividades o ideas para proteger la libertad.  
Tiempo estimado: 45 minutos.  
Integración con mecánicas: Esta actividad es un reto colaborativo donde todos los equipos deben compartir ideas y negociar, ganando puntos grupales y desbloqueando roles especiales para la siguiente sesión. La progresión se muestra en el mapa real, reforzando el sentido de pertenencia y colaboración.  
Actividad 3: “Radio de la Libertad”  
Descripción: Los Comunicadores de cada equipo preparan y presentan un breve programa de radio (puede ser una dramatización o entrevista) donde explican qué es un gobierno totalitario y por qué es importante defender la libertad.  
Instrucciones:  
Cada equipo escribe un guion simple con la información aprendida, apoyándose en sus carteles y mapas.  
Graban o representan en vivo el programa frente a la clase (5-7 minutos por equipo).  
Se promueve la creatividad usando voces, efectos de sonido caseros o música libre.  
Tiempo estimado: 60 minutos (30 para preparación, 30 para presentaciones).  
Integración con mecánicas: Se otorgan puntos individuales y grupales por creatividad, claridad y trabajo en equipo. Los mejores presentadores reciben insignias y los equipos avanzan de nivel. La retroalimentación es inmediata, fomentando la comunicación efectiva.  
Actividad 4: “Defensores de la Libertad: Plan de Acción”  
Descripción: Los Defensores de la Libertad diseñan un plan para proteger la Ciudad de los Ecos, basándose en lo aprendido, fomentando el pensamiento crítico y la colaboración.  
Instrucciones:  
Los equipos discuten y escriben (o dibujan) propuestas para evitar que un gobierno totalitario controle la ciudad.  
Consideran valores democráticos, respeto a las personas y acciones concretas (por ejemplo: promover la libertad de expresión, enseñar a los ciudadanos a cuestionar la propaganda).  
Preparan una presentación breve (puede ser un cartel, dramatización o discurso).  
Tiempo estimado: 50 minutos.  
Integración con mecánicas: Esta actividad es clave para subir a niveles superiores y obtener insignias de “Defensor Estratégico”. Los planes se presentan y se evalúan en conjunto, con feedback positivo y constructivo.  
Actividad 5: “La Asamblea de los Guardianes”  
Descripción: Todos los equipos se reúnen para compartir sus aprendizajes, presentar sus proyectos finales y reflexionar sobre la experiencia, cerrando la narrativa.  
Instrucciones:  
Organizar una asamblea en círculo donde cada equipo expone sus carteles, mapas, programas de radio y planes de acción.  
Se promueve la escucha activa, preguntas entre equipos y valoración de los trabajos.  
Se reflexiona en conjunto sobre la importancia de los valores aprendidos y cómo aplicarlos en la vida diaria.  
Tiempo estimado: 60 minutos.  
Integración con mecánicas: Se entregan certificados simbólicos a cada equipo, se otorgan insignias finales y se actualizan niveles. Además, es un momento para la autoevaluación y evaluación entre pares, reforzando la colaboración y comunicación.  
Materiales sugeridos para todas las actividades:  
Cartulinas, marcadores, lápices de colores, pegatinas.  
Recursos adaptados (libros, videos, infografías en lenguaje sencillo).  
Dispositivos para grabar audio o reproducir videos (tabletas, computadoras).  
Pizarra o papelógrafo para el mapa de la ciudad.  
Hojas para guiones y planificación.  
Acceso a espacio amplio para presentaciones y trabajo en grupo.  
</w:t>
      </w:r>
    </w:p>
    <w:p/>
    <w:p>
      <w:pPr/>
      <w:r>
        <w:rPr>
          <w:color w:val="2b6cb0"/>
          <w:sz w:val="28"/>
          <w:szCs w:val="28"/>
          <w:b w:val="1"/>
          <w:bCs w:val="1"/>
        </w:rPr>
        <w:t xml:space="preserve">Reglas y Condiciones</w:t>
      </w:r>
    </w:p>
    <w:p>
      <w:pPr/>
      <w:r>
        <w:rPr>
          <w:b w:val="1"/>
          <w:bCs w:val="1"/>
        </w:rPr>
        <w:t xml:space="preserve">Reglas del Juego “Guardianes de la Luz”</w:t>
      </w:r>
    </w:p>
    <w:p>
      <w:pPr/>
      <w:r>
        <w:rPr>
          <w:b w:val="1"/>
          <w:bCs w:val="1"/>
        </w:rPr>
        <w:t xml:space="preserve">1. Formación de equipos y roles:</w:t>
      </w:r>
      <w:r>
        <w:rPr/>
        <w:t xml:space="preserve"> Cada equipo debe tener de 4 a 5 integrantes, con roles asignados que pueden rotar para que todos experimenten diferentes responsabilidades.</w:t>
      </w:r>
    </w:p>
    <w:p>
      <w:pPr/>
      <w:r>
        <w:rPr>
          <w:b w:val="1"/>
          <w:bCs w:val="1"/>
        </w:rPr>
        <w:t xml:space="preserve">2. Turnos y participación:</w:t>
      </w:r>
      <w:r>
        <w:rPr/>
        <w:t xml:space="preserve"> Las actividades seguirán un orden establecido para que todos tengan oportunidad de participar y presentar su trabajo. Se fomenta la escucha activa y el respeto.</w:t>
      </w:r>
    </w:p>
    <w:p>
      <w:pPr/>
      <w:r>
        <w:rPr>
          <w:b w:val="1"/>
          <w:bCs w:val="1"/>
        </w:rPr>
        <w:t xml:space="preserve">3. Condiciones de victoria:</w:t>
      </w:r>
      <w:r>
        <w:rPr/>
        <w:t xml:space="preserve"> No hay un “ganador” único; el objetivo es que todos los equipos alcancen el nivel de “Guardián Supremo” al final del proceso, demostrando comprensión y colaboración. La victoria es colectiva y basada en el aprendizaje y valores compartidos.</w:t>
      </w:r>
    </w:p>
    <w:p>
      <w:pPr/>
      <w:r>
        <w:rPr>
          <w:b w:val="1"/>
          <w:bCs w:val="1"/>
        </w:rPr>
        <w:t xml:space="preserve">4. Sistema de puntos:</w:t>
      </w:r>
    </w:p>
    <w:p>
      <w:pPr/>
      <w:r>
        <w:rPr/>
        <w:t xml:space="preserve">Reglas del Juego “Guardianes de la Luz”  
1. Formación de equipos y roles: Cada equipo debe tener de 4 a 5 integrantes, con roles asignados que pueden rotar para que todos experimenten diferentes responsabilidades.  
2. Turnos y participación: Las actividades seguirán un orden establecido para que todos tengan oportunidad de participar y presentar su trabajo. Se fomenta la escucha activa y el respeto.  
3. Condiciones de victoria: No hay un “ganador” único; el objetivo es que todos los equipos alcancen el nivel de “Guardián Supremo” al final del proceso, demostrando comprensión y colaboración. La victoria es colectiva y basada en el aprendizaje y valores compartidos.  
4. Sistema de puntos:  
Completar actividades: 10 puntos  
Calidad y creatividad en presentaciones: 5-15 puntos  
Colaboración y apoyo entre equipos: 5 puntos  
Participación activa en debates y asamblea: 5 puntos  
Respuestas correctas en preguntas rápidas: 2 puntos cada una  
5. Penalizaciones:  
Falta de respeto o interrupciones: -5 puntos  
No cumplir con el rol asignado o no participar: -3 puntos  
No entregar materiales o trabajos en tiempo: -5 puntos  
6. Sistema de logros e insignias:  
“Investigador Estrella”: Para quienes aporten información precisa y bien organizada.  
“Comunicador Claro”: Para quienes presenten con claridad y entusiasmo.  
“Creativo Visual”: Para quienes diseñen materiales atractivos y comprensibles.  
“Defensor Estratégico”: Para quienes propongan soluciones innovadoras y fundamentadas.  
Las insignias pueden ser físicas (stickers, pins) o digitales (en un tablero virtual).  
7. Rotación de roles: Para garantizar equidad y diversidad, se promueve que los estudiantes cambien de rol en cada actividad, asegurando que todos desarrollen diferentes competencias.  
8. Inclusión y equidad: Se adapta el ritmo, materiales y apoyos para que todos los estudiantes puedan participar plenamente, respetando sus necesidades y estilos de aprendizaje. Se fomenta el respeto a la diversidad cultural y de opinión.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estará integrada en el sistema de juego y basada en evidencias concretas, promoviendo la reflexión y el aprendizaje continuo.</w:t>
      </w:r>
    </w:p>
    <w:p>
      <w:pPr/>
      <w:r>
        <w:rPr>
          <w:b w:val="1"/>
          <w:bCs w:val="1"/>
        </w:rPr>
        <w:t xml:space="preserve">Criterios de Evaluación:</w:t>
      </w:r>
    </w:p>
    <w:p>
      <w:pPr>
        <w:numPr>
          <w:ilvl w:val="0"/>
          <w:numId w:val="10"/>
        </w:numPr>
      </w:pPr>
      <w:r>
        <w:rPr>
          <w:b w:val="1"/>
          <w:bCs w:val="1"/>
        </w:rPr>
        <w:t xml:space="preserve">Comprensión del concepto:</w:t>
      </w:r>
      <w:r>
        <w:rPr/>
        <w:t xml:space="preserve"> Capacidad para explicar qué es un gobierno totalitario, fascismo y nazismo con lenguaje apropiado para su edad.</w:t>
      </w:r>
    </w:p>
    <w:p>
      <w:pPr>
        <w:numPr>
          <w:ilvl w:val="0"/>
          <w:numId w:val="10"/>
        </w:numPr>
      </w:pPr>
      <w:r>
        <w:rPr>
          <w:b w:val="1"/>
          <w:bCs w:val="1"/>
        </w:rPr>
        <w:t xml:space="preserve">Colaboración y trabajo en equipo:</w:t>
      </w:r>
      <w:r>
        <w:rPr/>
        <w:t xml:space="preserve"> Participación activa, respeto a compañeros y aportes constructivos.</w:t>
      </w:r>
    </w:p>
    <w:p>
      <w:pPr>
        <w:numPr>
          <w:ilvl w:val="0"/>
          <w:numId w:val="10"/>
        </w:numPr>
      </w:pPr>
      <w:r>
        <w:rPr>
          <w:b w:val="1"/>
          <w:bCs w:val="1"/>
        </w:rPr>
        <w:t xml:space="preserve">Creatividad y comunicación:</w:t>
      </w:r>
      <w:r>
        <w:rPr/>
        <w:t xml:space="preserve"> Calidad y originalidad en materiales visuales y presentaciones orales.</w:t>
      </w:r>
    </w:p>
    <w:p>
      <w:pPr>
        <w:numPr>
          <w:ilvl w:val="0"/>
          <w:numId w:val="10"/>
        </w:numPr>
      </w:pPr>
      <w:r>
        <w:rPr>
          <w:b w:val="1"/>
          <w:bCs w:val="1"/>
        </w:rPr>
        <w:t xml:space="preserve">Pensamiento crítico:</w:t>
      </w:r>
      <w:r>
        <w:rPr/>
        <w:t xml:space="preserve"> Capacidad para identificar características y consecuencias de los regímenes totalitarios y proponer alternativas.</w:t>
      </w:r>
    </w:p>
    <w:p>
      <w:pPr>
        <w:numPr>
          <w:ilvl w:val="0"/>
          <w:numId w:val="10"/>
        </w:numPr>
      </w:pPr>
      <w:r>
        <w:rPr>
          <w:b w:val="1"/>
          <w:bCs w:val="1"/>
        </w:rPr>
        <w:t xml:space="preserve">Adaptabilidad y autonomía:</w:t>
      </w:r>
      <w:r>
        <w:rPr/>
        <w:t xml:space="preserve"> Manejo de roles diversos y capacidad para resolver problemas durante las actividades.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Concepto</w:t>
            </w:r>
          </w:p>
        </w:tc>
        <w:tc>
          <w:tcPr>
            <w:noWrap/>
          </w:tcPr>
          <w:p>
            <w:pPr/>
            <w:r>
              <w:rPr/>
              <w:t xml:space="preserve">Explica claramente con ejemplos.</w:t>
            </w:r>
          </w:p>
        </w:tc>
        <w:tc>
          <w:tcPr>
            <w:noWrap/>
          </w:tcPr>
          <w:p>
            <w:pPr/>
            <w:r>
              <w:rPr/>
              <w:t xml:space="preserve">Explica con algunas dudas.</w:t>
            </w:r>
          </w:p>
        </w:tc>
        <w:tc>
          <w:tcPr>
            <w:noWrap/>
          </w:tcPr>
          <w:p>
            <w:pPr/>
            <w:r>
              <w:rPr/>
              <w:t xml:space="preserve">Explica de forma básica.</w:t>
            </w:r>
          </w:p>
        </w:tc>
        <w:tc>
          <w:tcPr>
            <w:noWrap/>
          </w:tcPr>
          <w:p>
            <w:pPr/>
            <w:r>
              <w:rPr/>
              <w:t xml:space="preserve">No comprende bien.</w:t>
            </w:r>
          </w:p>
        </w:tc>
      </w:tr>
      <w:tr>
        <w:trPr/>
        <w:tc>
          <w:tcPr>
            <w:noWrap/>
          </w:tcPr>
          <w:p>
            <w:pPr/>
            <w:r>
              <w:rPr/>
              <w:t xml:space="preserve">Colaboración</w:t>
            </w:r>
          </w:p>
        </w:tc>
        <w:tc>
          <w:tcPr>
            <w:noWrap/>
          </w:tcPr>
          <w:p>
            <w:pPr/>
            <w:r>
              <w:rPr/>
              <w:t xml:space="preserve">Participa activamente y fomenta el respeto.</w:t>
            </w:r>
          </w:p>
        </w:tc>
        <w:tc>
          <w:tcPr>
            <w:noWrap/>
          </w:tcPr>
          <w:p>
            <w:pPr/>
            <w:r>
              <w:rPr/>
              <w:t xml:space="preserve">Participa y respeta a la mayoría.</w:t>
            </w:r>
          </w:p>
        </w:tc>
        <w:tc>
          <w:tcPr>
            <w:noWrap/>
          </w:tcPr>
          <w:p>
            <w:pPr/>
            <w:r>
              <w:rPr/>
              <w:t xml:space="preserve">Participa poco o con dificultades.</w:t>
            </w:r>
          </w:p>
        </w:tc>
        <w:tc>
          <w:tcPr>
            <w:noWrap/>
          </w:tcPr>
          <w:p>
            <w:pPr/>
            <w:r>
              <w:rPr/>
              <w:t xml:space="preserve">No colabora o es disruptivo.</w:t>
            </w:r>
          </w:p>
        </w:tc>
      </w:tr>
      <w:tr>
        <w:trPr/>
        <w:tc>
          <w:tcPr>
            <w:noWrap/>
          </w:tcPr>
          <w:p>
            <w:pPr/>
            <w:r>
              <w:rPr/>
              <w:t xml:space="preserve">Creatividad y Comunicación</w:t>
            </w:r>
          </w:p>
        </w:tc>
        <w:tc>
          <w:tcPr>
            <w:noWrap/>
          </w:tcPr>
          <w:p>
            <w:pPr/>
            <w:r>
              <w:rPr/>
              <w:t xml:space="preserve">Materiales originales y presentaciones claras.</w:t>
            </w:r>
          </w:p>
        </w:tc>
        <w:tc>
          <w:tcPr>
            <w:noWrap/>
          </w:tcPr>
          <w:p>
            <w:pPr/>
            <w:r>
              <w:rPr/>
              <w:t xml:space="preserve">Materiales adecuados y presentaciones entendibles.</w:t>
            </w:r>
          </w:p>
        </w:tc>
        <w:tc>
          <w:tcPr>
            <w:noWrap/>
          </w:tcPr>
          <w:p>
            <w:pPr/>
            <w:r>
              <w:rPr/>
              <w:t xml:space="preserve">Materiales simples y presentaciones básicas.</w:t>
            </w:r>
          </w:p>
        </w:tc>
        <w:tc>
          <w:tcPr>
            <w:noWrap/>
          </w:tcPr>
          <w:p>
            <w:pPr/>
            <w:r>
              <w:rPr/>
              <w:t xml:space="preserve">Materiales poco claros o sin presentación.</w:t>
            </w:r>
          </w:p>
        </w:tc>
      </w:tr>
      <w:tr>
        <w:trPr/>
        <w:tc>
          <w:tcPr>
            <w:noWrap/>
          </w:tcPr>
          <w:p>
            <w:pPr/>
            <w:r>
              <w:rPr/>
              <w:t xml:space="preserve">Pensamiento Crítico</w:t>
            </w:r>
          </w:p>
        </w:tc>
        <w:tc>
          <w:tcPr>
            <w:noWrap/>
          </w:tcPr>
          <w:p>
            <w:pPr/>
            <w:r>
              <w:rPr/>
              <w:t xml:space="preserve">Propone soluciones fundamentadas y analiza bien.</w:t>
            </w:r>
          </w:p>
        </w:tc>
        <w:tc>
          <w:tcPr>
            <w:noWrap/>
          </w:tcPr>
          <w:p>
            <w:pPr/>
            <w:r>
              <w:rPr/>
              <w:t xml:space="preserve">Propone algunas ideas con sentido.</w:t>
            </w:r>
          </w:p>
        </w:tc>
        <w:tc>
          <w:tcPr>
            <w:noWrap/>
          </w:tcPr>
          <w:p>
            <w:pPr/>
            <w:r>
              <w:rPr/>
              <w:t xml:space="preserve">Propone ideas simples.</w:t>
            </w:r>
          </w:p>
        </w:tc>
        <w:tc>
          <w:tcPr>
            <w:noWrap/>
          </w:tcPr>
          <w:p>
            <w:pPr/>
            <w:r>
              <w:rPr/>
              <w:t xml:space="preserve">No propone ideas o poco relacionadas.</w:t>
            </w:r>
          </w:p>
        </w:tc>
      </w:tr>
      <w:tr>
        <w:trPr/>
        <w:tc>
          <w:tcPr>
            <w:noWrap/>
          </w:tcPr>
          <w:p>
            <w:pPr/>
            <w:r>
              <w:rPr/>
              <w:t xml:space="preserve">Adaptabilidad y Autonomía</w:t>
            </w:r>
          </w:p>
        </w:tc>
        <w:tc>
          <w:tcPr>
            <w:noWrap/>
          </w:tcPr>
          <w:p>
            <w:pPr/>
            <w:r>
              <w:rPr/>
              <w:t xml:space="preserve">Maneja roles con confianza y resuelve problemas.</w:t>
            </w:r>
          </w:p>
        </w:tc>
        <w:tc>
          <w:tcPr>
            <w:noWrap/>
          </w:tcPr>
          <w:p>
            <w:pPr/>
            <w:r>
              <w:rPr/>
              <w:t xml:space="preserve">Maneja roles con apoyo.</w:t>
            </w:r>
          </w:p>
        </w:tc>
        <w:tc>
          <w:tcPr>
            <w:noWrap/>
          </w:tcPr>
          <w:p>
            <w:pPr/>
            <w:r>
              <w:rPr/>
              <w:t xml:space="preserve">Maneja roles con dificultades.</w:t>
            </w:r>
          </w:p>
        </w:tc>
        <w:tc>
          <w:tcPr>
            <w:noWrap/>
          </w:tcPr>
          <w:p>
            <w:pPr/>
            <w:r>
              <w:rPr/>
              <w:t xml:space="preserve">No asume responsabilidades.</w:t>
            </w:r>
          </w:p>
        </w:tc>
      </w:tr>
    </w:tbl>
    <w:p>
      <w:pPr/>
      <w:r>
        <w:rPr>
          <w:b w:val="1"/>
          <w:bCs w:val="1"/>
        </w:rPr>
        <w:t xml:space="preserve">Evidencias de Aprendizaje:</w:t>
      </w:r>
    </w:p>
    <w:p>
      <w:pPr>
        <w:numPr>
          <w:ilvl w:val="0"/>
          <w:numId w:val="11"/>
        </w:numPr>
      </w:pPr>
      <w:r>
        <w:rPr/>
        <w:t xml:space="preserve">Carteles y materiales visuales creados.</w:t>
      </w:r>
    </w:p>
    <w:p>
      <w:pPr>
        <w:numPr>
          <w:ilvl w:val="0"/>
          <w:numId w:val="11"/>
        </w:numPr>
      </w:pPr>
      <w:r>
        <w:rPr/>
        <w:t xml:space="preserve">Grabaciones o dramatizaciones de programas de radio.</w:t>
      </w:r>
    </w:p>
    <w:p>
      <w:pPr>
        <w:numPr>
          <w:ilvl w:val="0"/>
          <w:numId w:val="11"/>
        </w:numPr>
      </w:pPr>
      <w:r>
        <w:rPr/>
        <w:t xml:space="preserve">Planes de acción escritos o ilustrados.</w:t>
      </w:r>
    </w:p>
    <w:p>
      <w:pPr>
        <w:numPr>
          <w:ilvl w:val="0"/>
          <w:numId w:val="11"/>
        </w:numPr>
      </w:pPr>
      <w:r>
        <w:rPr/>
        <w:t xml:space="preserve">Participación y desempeño en actividades grupales y asamblea.</w:t>
      </w:r>
    </w:p>
    <w:p>
      <w:pPr/>
      <w:r>
        <w:rPr>
          <w:b w:val="1"/>
          <w:bCs w:val="1"/>
        </w:rPr>
        <w:t xml:space="preserve">Reflexión Final y Cierre de la Narrativa:</w:t>
      </w:r>
    </w:p>
    <w:p>
      <w:pPr/>
      <w:r>
        <w:rPr/>
        <w:t xml:space="preserve">Al concluir, se realiza una actividad de reflexión donde cada estudiante comparte qué aprendió sobre la libertad, los gobiernos totalitarios y la importancia de respetar los derechos humanos. Se conecta esta reflexión con la narrativa de “Guardianes de la Luz”, celebrando el éxito colectivo y el compromiso con valores democráticos.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4-5 sesiones de 60 minutos para asegurar comprensión y participación sin saturar.</w:t>
      </w:r>
    </w:p>
    <w:p>
      <w:pPr>
        <w:numPr>
          <w:ilvl w:val="0"/>
          <w:numId w:val="12"/>
        </w:numPr>
      </w:pPr>
      <w:r>
        <w:rPr>
          <w:b w:val="1"/>
          <w:bCs w:val="1"/>
        </w:rPr>
        <w:t xml:space="preserve">Espacio físico:</w:t>
      </w:r>
      <w:r>
        <w:rPr/>
        <w:t xml:space="preserve"> Aula con espacio para trabajo en equipo y presentaciones. Pizarra o pared para el mapa visual. Espacio abierto para la Asamblea.</w:t>
      </w:r>
    </w:p>
    <w:p>
      <w:pPr>
        <w:numPr>
          <w:ilvl w:val="0"/>
          <w:numId w:val="12"/>
        </w:numPr>
      </w:pPr>
      <w:r>
        <w:rPr>
          <w:b w:val="1"/>
          <w:bCs w:val="1"/>
        </w:rPr>
        <w:t xml:space="preserve">Materiales:</w:t>
      </w:r>
      <w:r>
        <w:rPr/>
        <w:t xml:space="preserve"> Cartulinas, marcadores, pegatinas, dispositivos para audio/video (tablet, computadora), recursos impresos adaptados, hojas para guiones.</w:t>
      </w:r>
    </w:p>
    <w:p>
      <w:pPr>
        <w:numPr>
          <w:ilvl w:val="0"/>
          <w:numId w:val="12"/>
        </w:numPr>
      </w:pPr>
      <w:r>
        <w:rPr>
          <w:b w:val="1"/>
          <w:bCs w:val="1"/>
        </w:rPr>
        <w:t xml:space="preserve">Herramientas TIC:</w:t>
      </w:r>
      <w:r>
        <w:rPr/>
        <w:t xml:space="preserve"> Opcionalmente, se puede usar plataformas sencillas para mostrar progresos y puntos, grabar programas o compartir materiales digitales.</w:t>
      </w:r>
    </w:p>
    <w:p>
      <w:pPr>
        <w:numPr>
          <w:ilvl w:val="0"/>
          <w:numId w:val="12"/>
        </w:numPr>
      </w:pPr>
      <w:r>
        <w:rPr>
          <w:b w:val="1"/>
          <w:bCs w:val="1"/>
        </w:rPr>
        <w:t xml:space="preserve">Tamaño del grupo:</w:t>
      </w:r>
      <w:r>
        <w:rPr/>
        <w:t xml:space="preserve"> Ideal entre 20 y 30 estudiantes para permitir equipos de 4-5 personas y un manejo adecuado.</w:t>
      </w:r>
    </w:p>
    <w:p>
      <w:pPr>
        <w:numPr>
          <w:ilvl w:val="0"/>
          <w:numId w:val="12"/>
        </w:numPr>
      </w:pPr>
      <w:r>
        <w:rPr>
          <w:b w:val="1"/>
          <w:bCs w:val="1"/>
        </w:rPr>
        <w:t xml:space="preserve">Preparación previa del docente:</w:t>
      </w:r>
      <w:r>
        <w:rPr/>
        <w:t xml:space="preserve"> Conocer bien los conceptos históricos en lenguaje adaptado, preparar recursos y materiales, planificar roles y dinámicas, y familiarizarse con las mecánicas de juego.</w:t>
      </w:r>
    </w:p>
    <w:p>
      <w:pPr>
        <w:numPr>
          <w:ilvl w:val="0"/>
          <w:numId w:val="12"/>
        </w:numPr>
      </w:pPr>
      <w:r>
        <w:rPr>
          <w:b w:val="1"/>
          <w:bCs w:val="1"/>
        </w:rPr>
        <w:t xml:space="preserve">Diversidad, Equidad e Inclusión:</w:t>
      </w:r>
      <w:r>
        <w:rPr/>
        <w:t xml:space="preserve"> Adaptar materiales para estudiantes con diferentes estilos de aprendizaje o necesidades especiales (uso de imágenes, audios, subtítulos), asegurar la rotación equitativa de roles y fomentar un ambiente respetuoso con todas las opiniones y culturas presentes.</w:t>
      </w:r>
    </w:p>
    <w:p>
      <w:pPr>
        <w:numPr>
          <w:ilvl w:val="0"/>
          <w:numId w:val="12"/>
        </w:numPr>
      </w:pPr>
      <w:r>
        <w:rPr>
          <w:b w:val="1"/>
          <w:bCs w:val="1"/>
        </w:rPr>
        <w:t xml:space="preserve">Posibles dificultades y cómo superarlas:</w:t>
      </w:r>
    </w:p>
    <w:p>
      <w:pPr>
        <w:numPr>
          <w:ilvl w:val="1"/>
          <w:numId w:val="12"/>
        </w:numPr>
      </w:pPr>
      <w:r>
        <w:rPr/>
        <w:t xml:space="preserve">Falta de motivación: Mantener la narrativa atractiva y reforzar la importancia de cada rol.</w:t>
      </w:r>
    </w:p>
    <w:p>
      <w:pPr>
        <w:numPr>
          <w:ilvl w:val="1"/>
          <w:numId w:val="12"/>
        </w:numPr>
      </w:pPr>
      <w:r>
        <w:rPr/>
        <w:t xml:space="preserve">Dificultad para comprender conceptos históricos: Usar lenguaje sencillo, ejemplos cotidianos y recursos visuales.</w:t>
      </w:r>
    </w:p>
    <w:p>
      <w:pPr>
        <w:numPr>
          <w:ilvl w:val="1"/>
          <w:numId w:val="12"/>
        </w:numPr>
      </w:pPr>
      <w:r>
        <w:rPr/>
        <w:t xml:space="preserve">Conflictos entre estudiantes: Fomentar normas claras de respeto y comunicación, intervenir con mediación si es necesario.</w:t>
      </w:r>
    </w:p>
    <w:p>
      <w:pPr>
        <w:numPr>
          <w:ilvl w:val="1"/>
          <w:numId w:val="12"/>
        </w:numPr>
      </w:pPr>
      <w:r>
        <w:rPr/>
        <w:t xml:space="preserve">Problemas técnicos: Preparar copias impresas y alternativas para evitar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971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F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23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ED6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698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A90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D2A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4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E91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3D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326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223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2026-09-25T20:31:41-05:00</dcterms:created>
  <dcterms:modified xsi:type="dcterms:W3CDTF">2026-09-25T20:31:41-05:00</dcterms:modified>
</cp:coreProperties>
</file>

<file path=docProps/custom.xml><?xml version="1.0" encoding="utf-8"?>
<Properties xmlns="http://schemas.openxmlformats.org/officeDocument/2006/custom-properties" xmlns:vt="http://schemas.openxmlformats.org/officeDocument/2006/docPropsVTypes"/>
</file>