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10 Clases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as 10 classes gramaticais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Aventura de las 10 Clases Mágicas: Un Viaje por el Reino del Lenguaje</w:t>
      </w:r>
    </w:p>
    <w:p>
      <w:pPr/>
      <w:r>
        <w:rPr/>
        <w:t xml:space="preserve">En un mundo lleno de palabras y sonidos mágicos, existe un reino maravilloso llamado </w:t>
      </w:r>
      <w:r>
        <w:rPr>
          <w:i w:val="1"/>
          <w:iCs w:val="1"/>
        </w:rPr>
        <w:t xml:space="preserve">Gramáticolandia</w:t>
      </w:r>
      <w:r>
        <w:rPr/>
        <w:t xml:space="preserve">. Este reino está habitado por 10 guardianes especiales, cada uno representando una clase gramatical distinta: sustantivos, adjetivos, verbos, adverbios, pronombres, preposiciones, conjunciones, interjecciones, artículos y determinantes. Estos guardianes mantienen el equilibrio del lenguaje y ayudan a que las historias cobren vida.</w:t>
      </w:r>
    </w:p>
    <w:p>
      <w:pPr/>
      <w:r>
        <w:rPr/>
        <w:t xml:space="preserve">Pero algo ha sucedido: un hechizo travieso ha desordenado las palabras y las frases del reino, y ahora los guardianes necesitan la ayuda de valientes exploradores para restaurar el orden y devolver la magia al lenguaje. ¡Aquí es donde entran ustedes, pequeños aventureros! Cada niño y niña será un explorador del lenguaje, con la misión de descubrir, identificar y usar correctamente cada una de las 10 clases gramaticales para salvar Gramáticolandia.</w:t>
      </w:r>
    </w:p>
    <w:p>
      <w:pPr/>
      <w:r>
        <w:rPr/>
        <w:t xml:space="preserve">Los exploradores asumirán roles divertidos y colaborativos: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Palabras:</w:t>
      </w:r>
      <w:r>
        <w:rPr/>
        <w:t xml:space="preserve"> Buscan en cuentos, dibujos y frases para encontrar ejemplos de cada clase gramatical.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Frases:</w:t>
      </w:r>
      <w:r>
        <w:rPr/>
        <w:t xml:space="preserve"> Usan las palabras mágicas para armar frases correctas y divertidas.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Orden:</w:t>
      </w:r>
      <w:r>
        <w:rPr/>
        <w:t xml:space="preserve"> Ayudan a organizar las palabras para que tengan sentido y ritmo.</w:t>
      </w:r>
    </w:p>
    <w:p>
      <w:pPr/>
      <w:r>
        <w:rPr/>
        <w:t xml:space="preserve">La misión principal es completar el </w:t>
      </w:r>
      <w:r>
        <w:rPr>
          <w:i w:val="1"/>
          <w:iCs w:val="1"/>
        </w:rPr>
        <w:t xml:space="preserve">Libro Mágico del Lenguaje</w:t>
      </w:r>
      <w:r>
        <w:rPr/>
        <w:t xml:space="preserve">, un cuaderno donde cada explorador irá registrando sus descubrimientos y creaciones sobre las 10 clases gramaticales. Al completar cada capítulo del libro, desbloquearán nuevas tierras del reino y recibirán insignias mágicas que representan sus nuevos conocimientos y habilidades.</w:t>
      </w:r>
    </w:p>
    <w:p>
      <w:pPr/>
      <w:r>
        <w:rPr/>
        <w:t xml:space="preserve">Este viaje no solo acerca a los niños a las bases del lenguaje y la escritura, sino que también despierta su curiosidad, creatividad y colaboración. A través de juegos, canciones, retos y cuentos, los niños aprenderán a identificar las palabras y a usarlas con confianza. Además, la narrativa se adapta para que todos los niños, sin importar sus habilidades o estilos de aprendizaje, se sientan incluidos y motivados. La diversidad de roles y actividades permite que cada uno aporte desde sus fortalezas y crezca en autonomía y responsabilidad.</w:t>
      </w:r>
    </w:p>
    <w:p>
      <w:pPr/>
      <w:r>
        <w:rPr/>
        <w:t xml:space="preserve">En resumen, esta experiencia gamificada convierte el aprendizaje de las 10 clases gramaticales en una aventura mágica, donde cada niño es un héroe del lenguaje y cada palabra un tesoro por descubrir. Así, el aula se transforma en un espacio vivo, dinámico y lleno de posibilidades para desarrollar competencias del siglo XXI como la creatividad, el pensamiento crítico, la comunicación efectiva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Aventura Gramáticolandia</w:t>
      </w:r>
    </w:p>
    <w:p>
      <w:pPr/>
      <w:r>
        <w:rPr/>
        <w:t xml:space="preserve">Para hacer que la experiencia sea atractiva, motivadora y educativa, se implementan las siguientes mecánicas de juego integradas con el aprendizaje de las clases gramaticales: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“Estrellas del Lenguaje”</w:t>
      </w:r>
      <w:r>
        <w:rPr/>
        <w:t xml:space="preserve">Por cada actividad completada con éxito (como identificar un sustantivo o formar una frase correcta), los exploradores reciben estrellas. Las estrellas se acumulan para desbloquear nuevos niveles y recompensas. Se otorgan puntos adicionales por creatividad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 “Capítulos del Libro Mágico”</w:t>
      </w:r>
      <w:r>
        <w:rPr/>
        <w:t xml:space="preserve">El aprendizaje está dividido en 10 niveles, cada uno dedicado a una clase gramatical. Al concluir cada nivel, los niños reciben una insignia especial y acceden a un nuevo capítulo con retos más complejos y nuevos personajes.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Trofeos</w:t>
      </w:r>
      <w:r>
        <w:rPr/>
        <w:t xml:space="preserve">Cada insignia representa una clase gramatical dominada: por ejemplo, una estrella azul para sustantivos o una corona para verbos. Las insignias se exhiben en un mural físico o digital para reconocer el esfuerzo individual y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</w:t>
      </w:r>
      <w:r>
        <w:rPr/>
        <w:t xml:space="preserve">Las actividades están diseñadas como misiones: “Encuentra el sustantivo escondido”, “Construye una frase mágica”, “Rescata las palabras perdidas”. Cada misión tiene objetivos claros y retos adaptados al nivel de los niños.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Inmediatas</w:t>
      </w:r>
      <w:r>
        <w:rPr/>
        <w:t xml:space="preserve">Se proporciona retroalimentación positiva inmediata con stickers, aplausos o pequeñas sorpresas (como elegir el siguiente cuento o ser el líder en una actividad), para reforzar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</w:t>
      </w:r>
      <w:r>
        <w:rPr/>
        <w:t xml:space="preserve">Los exploradores trabajan en grupos pequeños, con roles rotativos que fomentan la colaboración, comunicación y responsabilidad: el líder, el anotador, el buscador de palabras y el presentador.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 Visual</w:t>
      </w:r>
      <w:r>
        <w:rPr/>
        <w:t xml:space="preserve">Un gran tablero en el aula muestra el avance del grupo y de cada niño, con pegatinas coloridas que representan su progreso en las clases gramaticales, fomentando la adaptabilidad y la autogestión.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Sorpresa</w:t>
      </w:r>
      <w:r>
        <w:rPr/>
        <w:t xml:space="preserve">Durante la aventura, se introducen “cartas mágicas” con palabras o frases especiales que pueden cambiar el juego, como “doble estrella”, “reto extra” o “pista secreta”, para mantener la curiosidad y atención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La Gran Aventura de las 10 Clases Mágicas</w:t>
      </w:r>
    </w:p>
    <w:p>
      <w:pPr/>
      <w:r>
        <w:rPr/>
        <w:t xml:space="preserve">Las siguientes actividades están diseñadas para ser implementadas en sesiones de 30 a 45 minutos, con recursos sencillos y enfocadas en integrar el juego con el aprendizaje de las clases gramaticales:</w:t>
      </w:r>
    </w:p>
    <w:p>
      <w:pPr/>
      <w:r>
        <w:rPr/>
        <w:t xml:space="preserve">  Actividad 1: “Detectives de Palabras – El Cazador de Sustantivos”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sustantivos en cuentos ilustrados y recortes de imágenes para armar un mural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cuento corto con imágenes grandes y coloridas.</w:t>
      </w:r>
    </w:p>
    <w:p>
      <w:pPr>
        <w:numPr>
          <w:ilvl w:val="0"/>
          <w:numId w:val="3"/>
        </w:numPr>
      </w:pPr>
      <w:r>
        <w:rPr/>
        <w:t xml:space="preserve">Se explica qué es un sustantivo (nombre de personas, animales, lugares o cosas) usando ejemplos visuales.</w:t>
      </w:r>
    </w:p>
    <w:p>
      <w:pPr>
        <w:numPr>
          <w:ilvl w:val="0"/>
          <w:numId w:val="3"/>
        </w:numPr>
      </w:pPr>
      <w:r>
        <w:rPr/>
        <w:t xml:space="preserve">Los niños reciben tarjetas con imágenes (perro, sol, casa, niña) y deben identificar cuáles son sustantivos.</w:t>
      </w:r>
    </w:p>
    <w:p>
      <w:pPr>
        <w:numPr>
          <w:ilvl w:val="0"/>
          <w:numId w:val="3"/>
        </w:numPr>
      </w:pPr>
      <w:r>
        <w:rPr/>
        <w:t xml:space="preserve">En grupos pequeños, los exploradores colocan las tarjetas en un mural con la etiqueta “Sustantivos”.</w:t>
      </w:r>
    </w:p>
    <w:p>
      <w:pPr>
        <w:numPr>
          <w:ilvl w:val="0"/>
          <w:numId w:val="3"/>
        </w:numPr>
      </w:pPr>
      <w:r>
        <w:rPr/>
        <w:t xml:space="preserve">El docente da retroalimentación inmediata con aplausos y estrellas por cada sustantivo correctamente identificado.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Cuentos ilustrados, tarjetas con imágenes, mural (cartulina o pizarra), estrellas adhesivas.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ganan estrellas por cada sustantivo encontrado y desbloquean la insignia azul de “Detective Sustantivo” al completar la misión.</w:t>
      </w:r>
    </w:p>
    <w:p>
      <w:pPr/>
      <w:r>
        <w:rPr/>
        <w:t xml:space="preserve">  Actividad 2: “Constructor de Frases – La Torre de Verbos”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forman frases sencillas usando tarjetas con verbos y otras palabras, construyendo una “torre” de palabras que cuenten una 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explica qué es un verbo (acción o hacer algo) con ejemplos y mímica.</w:t>
      </w:r>
    </w:p>
    <w:p>
      <w:pPr>
        <w:numPr>
          <w:ilvl w:val="0"/>
          <w:numId w:val="4"/>
        </w:numPr>
      </w:pPr>
      <w:r>
        <w:rPr/>
        <w:t xml:space="preserve">Se entregan tarjetas con verbos (correr, saltar, cantar) y otras palabras (niño, pelota, rápido).</w:t>
      </w:r>
    </w:p>
    <w:p>
      <w:pPr>
        <w:numPr>
          <w:ilvl w:val="0"/>
          <w:numId w:val="4"/>
        </w:numPr>
      </w:pPr>
      <w:r>
        <w:rPr/>
        <w:t xml:space="preserve">Los exploradores trabajan en grupos para armar frases que tengan al menos un verbo y un sustantivo, por ejemplo: “El niño corre rápido”.</w:t>
      </w:r>
    </w:p>
    <w:p>
      <w:pPr>
        <w:numPr>
          <w:ilvl w:val="0"/>
          <w:numId w:val="4"/>
        </w:numPr>
      </w:pPr>
      <w:r>
        <w:rPr/>
        <w:t xml:space="preserve">Cada frase armada correctamente se coloca en una torre (estructura con bloques o cartulinas) frente al grupo.</w:t>
      </w:r>
    </w:p>
    <w:p>
      <w:pPr>
        <w:numPr>
          <w:ilvl w:val="0"/>
          <w:numId w:val="4"/>
        </w:numPr>
      </w:pPr>
      <w:r>
        <w:rPr/>
        <w:t xml:space="preserve">El docente revisa y da estrellas o pistas para mejorar frases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bloques o cartulinas para construir la torre, espacio amplio para trabajar en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frase correcta, el grupo gana estrellas y al completar cinco frases, desbloquean la insignia “Constructor de Frases” y un reto extra para crear una frase con adjetivos.</w:t>
      </w:r>
    </w:p>
    <w:p>
      <w:pPr/>
      <w:r>
        <w:rPr/>
        <w:t xml:space="preserve">  Actividad 3: “Rescate de Palabras – El Juego de las Preposiciones”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movimiento donde los niños “rescatan” palabras y las colocan en el lugar correcto según una preposición.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colocan cajas o espacios marcados en el aula con etiquetas: “encima de”, “debajo de”, “al lado de”.</w:t>
      </w:r>
    </w:p>
    <w:p>
      <w:pPr>
        <w:numPr>
          <w:ilvl w:val="0"/>
          <w:numId w:val="5"/>
        </w:numPr>
      </w:pPr>
      <w:r>
        <w:rPr/>
        <w:t xml:space="preserve">El docente muestra tarjetas con imágenes y frases incompletas.</w:t>
      </w:r>
    </w:p>
    <w:p>
      <w:pPr>
        <w:numPr>
          <w:ilvl w:val="0"/>
          <w:numId w:val="5"/>
        </w:numPr>
      </w:pPr>
      <w:r>
        <w:rPr/>
        <w:t xml:space="preserve">Los exploradores deben tomar las tarjetas y colocarlas en la caja correcta según la preposición que complete la frase, por ejemplo: “El gato está debajo de la mesa”.</w:t>
      </w:r>
    </w:p>
    <w:p>
      <w:pPr>
        <w:numPr>
          <w:ilvl w:val="0"/>
          <w:numId w:val="5"/>
        </w:numPr>
      </w:pPr>
      <w:r>
        <w:rPr/>
        <w:t xml:space="preserve">Se hacen rondas rápidas y el docente corrige y da estrellas por rapidez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frases, cajas o áreas delimitadas, etiquetas con preposiciones.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estrellas por cada tarjeta colocada correctamente y además se introduce una carta mágica que permite robar una estrella extra al equipo contrario.</w:t>
      </w:r>
    </w:p>
    <w:p>
      <w:pPr/>
      <w:r>
        <w:rPr/>
        <w:t xml:space="preserve">  Actividad 4: “La Canción de las Conjunciones y los Pronombres”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Canción interactiva para aprender conjunciones y pronombres, con movimientos y roles para cada niño.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enseña una canción sencilla que incluye conjunciones y pronombres, como “y”, “o”, “él”, “ella”.</w:t>
      </w:r>
    </w:p>
    <w:p>
      <w:pPr>
        <w:numPr>
          <w:ilvl w:val="0"/>
          <w:numId w:val="6"/>
        </w:numPr>
      </w:pPr>
      <w:r>
        <w:rPr/>
        <w:t xml:space="preserve">Cada niño recibe una tarjeta con una palabra y debe levantarse y hacer un gesto cuando la palabra aparezca en la canción.</w:t>
      </w:r>
    </w:p>
    <w:p>
      <w:pPr>
        <w:numPr>
          <w:ilvl w:val="0"/>
          <w:numId w:val="6"/>
        </w:numPr>
      </w:pPr>
      <w:r>
        <w:rPr/>
        <w:t xml:space="preserve">Se hacen rondas, cambiando las palabras y fomentando que los niños creen frases cortas usando estas palabras.</w:t>
      </w:r>
    </w:p>
    <w:p>
      <w:pPr>
        <w:numPr>
          <w:ilvl w:val="0"/>
          <w:numId w:val="6"/>
        </w:numPr>
      </w:pPr>
      <w:r>
        <w:rPr/>
        <w:t xml:space="preserve">Al final, los grupos presentan su frase y reciben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de la canción impresas, tarjetas con palabras, espacio para bailar y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participación activa y creación de frases, los niños ganan estrellas y desbloquean la insignia “Cantores del Lenguaje”.</w:t>
      </w:r>
    </w:p>
    <w:p>
      <w:pPr/>
      <w:r>
        <w:rPr/>
        <w:t xml:space="preserve">  Actividad 5: “El Baúl de las Interjecciones y Artículos”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dramatización donde los niños sacan cartas con interjecciones y artículos, y crean pequeñas escenas o expresiones.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explica qué son interjecciones (palabras que expresan emociones como “¡ay!”, “¡oh!”) y artículos (como “el”, “la”, “los”, “las”).</w:t>
      </w:r>
    </w:p>
    <w:p>
      <w:pPr>
        <w:numPr>
          <w:ilvl w:val="0"/>
          <w:numId w:val="7"/>
        </w:numPr>
      </w:pPr>
      <w:r>
        <w:rPr/>
        <w:t xml:space="preserve">Los niños sacan una carta del baúl (caja decorada) y deben usar la palabra para hacer una expresión o frase en grupo.</w:t>
      </w:r>
    </w:p>
    <w:p>
      <w:pPr>
        <w:numPr>
          <w:ilvl w:val="0"/>
          <w:numId w:val="7"/>
        </w:numPr>
      </w:pPr>
      <w:r>
        <w:rPr/>
        <w:t xml:space="preserve">Los demás niños adivinan qué palabra es y a qué clase gramatical pertenece.</w:t>
      </w:r>
    </w:p>
    <w:p>
      <w:pPr>
        <w:numPr>
          <w:ilvl w:val="0"/>
          <w:numId w:val="7"/>
        </w:numPr>
      </w:pPr>
      <w:r>
        <w:rPr/>
        <w:t xml:space="preserve">Se recompensa con estrellas y se rotan roles para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Baúl o caja decorada, cartas con interjecciones y artículos,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actuaciones exitosas ganan estrellas y el grupo completa el capítulo final del Libro Mágico, desbloqueando la última insignia “Maestros del Lenguaje” y un certificado de exploradores completos.</w:t>
      </w:r>
    </w:p>
    <w:p>
      <w:pPr/>
      <w:r>
        <w:rPr/>
        <w:t xml:space="preserve">  Actividad 6: “Construcción del Libro Mágico del Lenguaje”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sesión, los niños registran en su cuaderno o libro personal las palabras, frases y aprendizajes del día con dibujos y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 a cada niño un cuaderno o carpeta decorada como su Libro Mágico.</w:t>
      </w:r>
    </w:p>
    <w:p>
      <w:pPr>
        <w:numPr>
          <w:ilvl w:val="0"/>
          <w:numId w:val="8"/>
        </w:numPr>
      </w:pPr>
      <w:r>
        <w:rPr/>
        <w:t xml:space="preserve">El docente guía a los niños para que dibujen y escriban (con apoyo) ejemplos de las clases gramaticales estudiadas.</w:t>
      </w:r>
    </w:p>
    <w:p>
      <w:pPr>
        <w:numPr>
          <w:ilvl w:val="0"/>
          <w:numId w:val="8"/>
        </w:numPr>
      </w:pPr>
      <w:r>
        <w:rPr/>
        <w:t xml:space="preserve">Se fomentan preguntas y reflexiones sobre qué palabras les gustaron más y por qué.</w:t>
      </w:r>
    </w:p>
    <w:p>
      <w:pPr>
        <w:numPr>
          <w:ilvl w:val="0"/>
          <w:numId w:val="8"/>
        </w:numPr>
      </w:pPr>
      <w:r>
        <w:rPr/>
        <w:t xml:space="preserve">El docente revisa y otorga estrellas por esfuerzo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crayones, lápices, pegatinas, reglas y plantillas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cuaderno sirve como evidencia de aprendizaje y se usa para repasar antes de avanzar a nuevos niveles, reforzando la autonomía y responsabilidad.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incluyen adaptaciones para niños con distintas habilidades (uso de imágenes, apoyo visual, roles orales o motrices), garantizando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Gramáticolandia</w:t>
      </w:r>
    </w:p>
    <w:p>
      <w:pPr/>
      <w:r>
        <w:rPr/>
        <w:t xml:space="preserve">Para mantener el orden, la diversión y el aprendizaje efectivo, se establecen estas reglas claras para la experiencia gamificada: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niño tiene un turno para participar en las actividades y un rol asignado que rota semanalmente (líder, anotador, buscador, presentador) para fomentar la colaboración y la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logra al completar todos los capítulos del Libro Mágico, es decir, dominar las 10 clases gramaticales, obtener todas las insignias y presentar el libro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ofrece de 1 a 5 estrellas según precisión, creatividad y colaboración. Las estrellas se registran en el tablero de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negativamente; en caso de errores, se ofrece apoyo y nuevas oportunidades para intentarlo, promoviendo una cultura de aprendizaje positivo.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Turnos:</w:t>
      </w:r>
      <w:r>
        <w:rPr/>
        <w:t xml:space="preserve"> Se debe respetar el turno de palabra y escuchar a los compañeros. El docente modera para asegurar un ambiente inclusivo y equitativo.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usarse con cuidado y compartirse entre todos para garantizar la accesibilidad.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Continua:</w:t>
      </w:r>
      <w:r>
        <w:rPr/>
        <w:t xml:space="preserve"> La retroalimentación es constante y se usa para ajustar actividades a las necesidades de todos los niños.</w:t>
      </w:r>
    </w:p>
    <w:p>
      <w:pPr/>
      <w:r>
        <w:rPr/>
        <w:t xml:space="preserve">  Tabla de Puntos y Logros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Rango de Estrellas</w:t>
            </w:r>
          </w:p>
        </w:tc>
        <w:tc>
          <w:tcPr>
            <w:noWrap/>
          </w:tcPr>
          <w:p>
            <w:pPr/>
            <w:r>
              <w:rPr/>
              <w:t xml:space="preserve">Insignia Desbloqueada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 de Sustantivos</w:t>
            </w:r>
          </w:p>
        </w:tc>
        <w:tc>
          <w:tcPr>
            <w:noWrap/>
          </w:tcPr>
          <w:p>
            <w:pPr/>
            <w:r>
              <w:rPr/>
              <w:t xml:space="preserve">1-5 estrellas</w:t>
            </w:r>
          </w:p>
        </w:tc>
        <w:tc>
          <w:tcPr>
            <w:noWrap/>
          </w:tcPr>
          <w:p>
            <w:pPr/>
            <w:r>
              <w:rPr/>
              <w:t xml:space="preserve">Insignia Azul Sustantivo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Constructor de Frases (Verbos)</w:t>
            </w:r>
          </w:p>
        </w:tc>
        <w:tc>
          <w:tcPr>
            <w:noWrap/>
          </w:tcPr>
          <w:p>
            <w:pPr/>
            <w:r>
              <w:rPr/>
              <w:t xml:space="preserve">1-5 estrellas</w:t>
            </w:r>
          </w:p>
        </w:tc>
        <w:tc>
          <w:tcPr>
            <w:noWrap/>
          </w:tcPr>
          <w:p>
            <w:pPr/>
            <w:r>
              <w:rPr/>
              <w:t xml:space="preserve">Insignia Roja Verbo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Rescate de Palabras (Preposiciones)</w:t>
            </w:r>
          </w:p>
        </w:tc>
        <w:tc>
          <w:tcPr>
            <w:noWrap/>
          </w:tcPr>
          <w:p>
            <w:pPr/>
            <w:r>
              <w:rPr/>
              <w:t xml:space="preserve">1-5 estrellas</w:t>
            </w:r>
          </w:p>
        </w:tc>
        <w:tc>
          <w:tcPr>
            <w:noWrap/>
          </w:tcPr>
          <w:p>
            <w:pPr/>
            <w:r>
              <w:rPr/>
              <w:t xml:space="preserve">Insignia Verde Preposición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Canción Conjunciones y Pronombres</w:t>
            </w:r>
          </w:p>
        </w:tc>
        <w:tc>
          <w:tcPr>
            <w:noWrap/>
          </w:tcPr>
          <w:p>
            <w:pPr/>
            <w:r>
              <w:rPr/>
              <w:t xml:space="preserve">1-5 estrellas</w:t>
            </w:r>
          </w:p>
        </w:tc>
        <w:tc>
          <w:tcPr>
            <w:noWrap/>
          </w:tcPr>
          <w:p>
            <w:pPr/>
            <w:r>
              <w:rPr/>
              <w:t xml:space="preserve">Insignia Amarilla Conjunción/Pronombre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Baúl de Interjecciones y Artículos</w:t>
            </w:r>
          </w:p>
        </w:tc>
        <w:tc>
          <w:tcPr>
            <w:noWrap/>
          </w:tcPr>
          <w:p>
            <w:pPr/>
            <w:r>
              <w:rPr/>
              <w:t xml:space="preserve">1-5 estrellas</w:t>
            </w:r>
          </w:p>
        </w:tc>
        <w:tc>
          <w:tcPr>
            <w:noWrap/>
          </w:tcPr>
          <w:p>
            <w:pPr/>
            <w:r>
              <w:rPr/>
              <w:t xml:space="preserve">Insignia Morada Interjección/Artículo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Libro Mágico del Lenguaje</w:t>
            </w:r>
          </w:p>
        </w:tc>
        <w:tc>
          <w:tcPr>
            <w:noWrap/>
          </w:tcPr>
          <w:p>
            <w:pPr/>
            <w:r>
              <w:rPr/>
              <w:t xml:space="preserve">Evaluación continua</w:t>
            </w:r>
          </w:p>
        </w:tc>
        <w:tc>
          <w:tcPr>
            <w:noWrap/>
          </w:tcPr>
          <w:p>
            <w:pPr/>
            <w:r>
              <w:rPr/>
              <w:t xml:space="preserve">Certificado Explorador Completo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y Reconocimiento del Aprendizaje</w:t>
      </w:r>
    </w:p>
    <w:p>
      <w:pPr/>
      <w:r>
        <w:rPr/>
        <w:t xml:space="preserve">La evaluación se integra al juego para que sea natural, motivadora y significativa. Se basa en los siguientes elementos: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Identificación correcta de palabras según la clase gramatical.</w:t>
      </w:r>
    </w:p>
    <w:p>
      <w:pPr>
        <w:numPr>
          <w:ilvl w:val="1"/>
          <w:numId w:val="10"/>
        </w:numPr>
      </w:pPr>
      <w:r>
        <w:rPr/>
        <w:t xml:space="preserve">Capacidad para construir frases sencillas con coherencia.</w:t>
      </w:r>
    </w:p>
    <w:p>
      <w:pPr>
        <w:numPr>
          <w:ilvl w:val="1"/>
          <w:numId w:val="10"/>
        </w:numPr>
      </w:pPr>
      <w:r>
        <w:rPr/>
        <w:t xml:space="preserve">Participación activa y colaboración en equipo.</w:t>
      </w:r>
    </w:p>
    <w:p>
      <w:pPr>
        <w:numPr>
          <w:ilvl w:val="1"/>
          <w:numId w:val="10"/>
        </w:numPr>
      </w:pPr>
      <w:r>
        <w:rPr/>
        <w:t xml:space="preserve">Creatividad en el uso del lenguaje (inventar frases, dramatizaciones).</w:t>
      </w:r>
    </w:p>
    <w:p>
      <w:pPr>
        <w:numPr>
          <w:ilvl w:val="1"/>
          <w:numId w:val="10"/>
        </w:numPr>
      </w:pPr>
      <w:r>
        <w:rPr/>
        <w:t xml:space="preserve">Responsabilidad y autonomía en el cuaderno personal.</w:t>
      </w:r>
    </w:p>
    <w:p>
      <w:pPr>
        <w:numPr>
          <w:ilvl w:val="1"/>
          <w:numId w:val="10"/>
        </w:numPr>
      </w:pPr>
      <w:r>
        <w:rPr/>
        <w:t xml:space="preserve">Adaptabilidad para corregir y mejorar tras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Nivel Básico</w:t>
            </w:r>
          </w:p>
        </w:tc>
        <w:tc>
          <w:tcPr>
            <w:noWrap/>
          </w:tcPr>
          <w:p>
            <w:pPr/>
            <w:r>
              <w:rPr/>
              <w:t xml:space="preserve">Nivel Intermedio</w:t>
            </w:r>
          </w:p>
        </w:tc>
        <w:tc>
          <w:tcPr>
            <w:noWrap/>
          </w:tcPr>
          <w:p>
            <w:pPr/>
            <w:r>
              <w:rPr/>
              <w:t xml:space="preserve">Nivel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correctas con ayuda.</w:t>
            </w:r>
          </w:p>
        </w:tc>
        <w:tc>
          <w:tcPr>
            <w:noWrap/>
          </w:tcPr>
          <w:p>
            <w:pPr/>
            <w:r>
              <w:rPr/>
              <w:t xml:space="preserve">Identifica palabras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palabras sin ayuda y explica su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Frases</w:t>
            </w:r>
          </w:p>
        </w:tc>
        <w:tc>
          <w:tcPr>
            <w:noWrap/>
          </w:tcPr>
          <w:p>
            <w:pPr/>
            <w:r>
              <w:rPr/>
              <w:t xml:space="preserve">Forma frases simples con apoyo.</w:t>
            </w:r>
          </w:p>
        </w:tc>
        <w:tc>
          <w:tcPr>
            <w:noWrap/>
          </w:tcPr>
          <w:p>
            <w:pPr/>
            <w:r>
              <w:rPr/>
              <w:t xml:space="preserve">Crea frases completas con poca ayuda.</w:t>
            </w:r>
          </w:p>
        </w:tc>
        <w:tc>
          <w:tcPr>
            <w:noWrap/>
          </w:tcPr>
          <w:p>
            <w:pPr/>
            <w:r>
              <w:rPr/>
              <w:t xml:space="preserve">Inventa frases creativas y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con apoyo de docentes o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en grupo.</w:t>
            </w:r>
          </w:p>
        </w:tc>
        <w:tc>
          <w:tcPr>
            <w:noWrap/>
          </w:tcPr>
          <w:p>
            <w:pPr/>
            <w:r>
              <w:rPr/>
              <w:t xml:space="preserve">Ayuda a otros y lidera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Usa algunas palabras para inventar frases.</w:t>
            </w:r>
          </w:p>
        </w:tc>
        <w:tc>
          <w:tcPr>
            <w:noWrap/>
          </w:tcPr>
          <w:p>
            <w:pPr/>
            <w:r>
              <w:rPr/>
              <w:t xml:space="preserve">Combina palabras para crear mensajes originales.</w:t>
            </w:r>
          </w:p>
        </w:tc>
        <w:tc>
          <w:tcPr>
            <w:noWrap/>
          </w:tcPr>
          <w:p>
            <w:pPr/>
            <w:r>
              <w:rPr/>
              <w:t xml:space="preserve">Genera ideas y expresiones novedosas y divertidas.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Completa parte del cuaderno con ayuda.</w:t>
            </w:r>
          </w:p>
        </w:tc>
        <w:tc>
          <w:tcPr>
            <w:noWrap/>
          </w:tcPr>
          <w:p>
            <w:pPr/>
            <w:r>
              <w:rPr/>
              <w:t xml:space="preserve">Mantiene orden y participa en el registro.</w:t>
            </w:r>
          </w:p>
        </w:tc>
        <w:tc>
          <w:tcPr>
            <w:noWrap/>
          </w:tcPr>
          <w:p>
            <w:pPr/>
            <w:r>
              <w:rPr/>
              <w:t xml:space="preserve">Autónomo en el registro y revisión del aprendizaje.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Cuadernos personales con dibujos y frases.</w:t>
      </w:r>
    </w:p>
    <w:p>
      <w:pPr>
        <w:numPr>
          <w:ilvl w:val="1"/>
          <w:numId w:val="10"/>
        </w:numPr>
      </w:pPr>
      <w:r>
        <w:rPr/>
        <w:t xml:space="preserve">Participación y desempeño en actividades.</w:t>
      </w:r>
    </w:p>
    <w:p>
      <w:pPr>
        <w:numPr>
          <w:ilvl w:val="1"/>
          <w:numId w:val="10"/>
        </w:numPr>
      </w:pPr>
      <w:r>
        <w:rPr/>
        <w:t xml:space="preserve">Presentaciones orales y dramatizaciones.</w:t>
      </w:r>
    </w:p>
    <w:p>
      <w:pPr>
        <w:numPr>
          <w:ilvl w:val="1"/>
          <w:numId w:val="10"/>
        </w:numPr>
      </w:pPr>
      <w:r>
        <w:rPr/>
        <w:t xml:space="preserve">Registro en el tablero de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aventura, los exploradores se reúnen para compartir sus experiencias. Se invita a cada niño a contar qué aprendió, qué palabra o clase gramatical le gustó más y cómo se siente ahora que es un guardián del lenguaje.</w:t>
      </w:r>
    </w:p>
    <w:p>
      <w:pPr/>
      <w:r>
        <w:rPr/>
        <w:t xml:space="preserve">El docente cierra la narrativa recordando la importancia de las palabras para contar historias, expresar sentimientos y comunicarse con el mundo. Se entrega un certificado simbólico que reconoce a cada niño como un </w:t>
      </w:r>
      <w:r>
        <w:rPr>
          <w:i w:val="1"/>
          <w:iCs w:val="1"/>
        </w:rPr>
        <w:t xml:space="preserve">Explorador Completo de Gramáticolandia</w:t>
      </w:r>
      <w:r>
        <w:rPr/>
        <w:t xml:space="preserve">, fomentando el orgullo y la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Efectiva de La Gran Aventura de las 10 Clases Mágicas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implementarse en 10 sesiones de 30 a 45 minutos cada una, idealmente en un periodo de 2 a 3 semanas para mantener la motivación y permitir la consolidación de aprendizajes.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aula con espacio abierto para actividades de movimiento (como el rescate de palabras), zona para mesas grupales y un área para el mural y tablero de progreso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tarjetas con imágenes y palabras, cuentos ilustrados, cuadernos, crayones, pegatinas, bloques o cartulinas para construir estructuras, caja decorada para el baúl mágico.</w:t>
      </w:r>
    </w:p>
    <w:p>
      <w:pPr>
        <w:numPr>
          <w:ilvl w:val="1"/>
          <w:numId w:val="11"/>
        </w:numPr>
      </w:pPr>
      <w:r>
        <w:rPr/>
        <w:t xml:space="preserve">Herramientas TIC (opcionales): proyector para mostrar cuentos digitales, pizarra interactiva para actividades grupales, aplicaciones simples de dibujo o creación de frases para niños con acceso a tablets o computadoras.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20 niños para facilitar la gestión de roles y asegurar participación activa. Se pueden hacer adaptaciones para grupos más pequeños o más grandes con apoyo de asistentes o docentes auxiliares.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y familiarizarse con las 10 clases gramaticales y ejemplos adecuados para niños pequeños.</w:t>
      </w:r>
    </w:p>
    <w:p>
      <w:pPr>
        <w:numPr>
          <w:ilvl w:val="1"/>
          <w:numId w:val="11"/>
        </w:numPr>
      </w:pPr>
      <w:r>
        <w:rPr/>
        <w:t xml:space="preserve">Preparar materiales con anticipación, decorar el aula con elementos temáticos de Gramáticolandia.</w:t>
      </w:r>
    </w:p>
    <w:p>
      <w:pPr>
        <w:numPr>
          <w:ilvl w:val="1"/>
          <w:numId w:val="11"/>
        </w:numPr>
      </w:pPr>
      <w:r>
        <w:rPr/>
        <w:t xml:space="preserve">Planificar la rotación de roles y organizar grupos heterogéneos que consideren diversidad de habilidades y estilos de aprendizaje.</w:t>
      </w:r>
    </w:p>
    <w:p>
      <w:pPr>
        <w:numPr>
          <w:ilvl w:val="1"/>
          <w:numId w:val="11"/>
        </w:numPr>
      </w:pPr>
      <w:r>
        <w:rPr/>
        <w:t xml:space="preserve">Ensayar las canciones y dramatizaciones para mayor confianza.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identificar palabras:</w:t>
      </w:r>
      <w:r>
        <w:rPr/>
        <w:t xml:space="preserve"> Usar apoyo visual, repetir ejemplos y fomentar la colaboración en grupo para que los niños se apoyen entre sí.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Baja atención o motivación:</w:t>
      </w:r>
      <w:r>
        <w:rPr/>
        <w:t xml:space="preserve"> Alternar actividades estáticas con dinámicas y usar recompensas inmediatas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lingüística o necesidades especiales:</w:t>
      </w:r>
      <w:r>
        <w:rPr/>
        <w:t xml:space="preserve"> Incorporar imágenes, lenguaje sencillo y actividades multisensoriales. Incluir a especialistas si es posible para adaptar materiales.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Espacio limitado:</w:t>
      </w:r>
      <w:r>
        <w:rPr/>
        <w:t xml:space="preserve"> Adaptar actividades de movimiento a juegos sentados o con movimientos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Equidad:</w:t>
      </w:r>
      <w:r>
        <w:rPr/>
        <w:t xml:space="preserve"> Promover siempre la participación de todos, evitando competencia negativa y valorando la diversidad cultural y lingüística de los niños. Ajustar la dificultad y roles para que cada niño aporte y se sienta valorado.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2E2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942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FE5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0F5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331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00B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081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0C1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EC2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577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65C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2026-09-25T19:42:50-05:00</dcterms:created>
  <dcterms:modified xsi:type="dcterms:W3CDTF">2026-09-25T19:42:50-05:00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