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Pasivo: La Aventura del Emprendedor”</w:t>
      </w:r>
    </w:p>
    <w:p/>
    <w:p>
      <w:pPr/>
      <w:r>
        <w:rPr>
          <w:color w:val="666666"/>
          <w:sz w:val="20"/>
          <w:szCs w:val="20"/>
          <w:i w:val="1"/>
          <w:iCs w:val="1"/>
        </w:rPr>
        <w:t xml:space="preserve">Gamificación Narrativa | Persona y sociedad | Emprendimiento e Innovación | Tema: Cuentas del Pasivo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Estamos en la ciudad futurista de Financia, un centro neurálgico donde prosperan las startups y los emprendedores visionarios. Sin embargo, la prosperidad de Financia está amenazada: una sombra oscura llamada “El Caos Financiero” ha comenzado a desestabilizar las empresas y a confundir a los nuevos emprendedores sobre cómo manejar sus finanzas, especialmente en lo que respecta a las cuentas del pasivo, que son vitales para mantener el equilibrio económico de cualquier negocio.</w:t>
      </w:r>
    </w:p>
    <w:p>
      <w:pPr/>
      <w:r>
        <w:rPr/>
        <w:t xml:space="preserve">Los estudiantes ingresan a esta historia como jóvenes “Guardianes del Pasivo”, aprendices de un legendario mentor llamado Maestro Ledger. Su misión es ayudar a las nuevas empresas de Financia a organizar y comprender sus pasivos para evitar la caída en el caos financiero. A lo largo de la aventura, los Guardianes enfrentarán retos, negociarán con proveedores, tomarán decisiones financieras y resolverán problemas para restaurar la estabilidad económica y hacer florecer la ciudad.</w:t>
      </w:r>
    </w:p>
    <w:p>
      <w:pPr/>
      <w:r>
        <w:rPr>
          <w:b w:val="1"/>
          <w:bCs w:val="1"/>
        </w:rPr>
        <w:t xml:space="preserve">Roles de los estudiantes dentro de la narrativa</w:t>
      </w:r>
    </w:p>
    <w:p>
      <w:pPr/>
      <w:r>
        <w:rPr/>
        <w:t xml:space="preserve">Los estudiantes se dividirán en equipos de 4 a 5 integrantes, cada uno con roles específicos que deberán rotar durante la experiencia para desarrollar liderazgo y autonomía:</w:t>
      </w:r>
    </w:p>
    <w:p>
      <w:pPr>
        <w:numPr>
          <w:ilvl w:val="0"/>
          <w:numId w:val="1"/>
        </w:numPr>
      </w:pPr>
      <w:r>
        <w:rPr>
          <w:b w:val="1"/>
          <w:bCs w:val="1"/>
        </w:rPr>
        <w:t xml:space="preserve">Analista Financiero:</w:t>
      </w:r>
      <w:r>
        <w:rPr/>
        <w:t xml:space="preserve"> Encargado de identificar y clasificar las cuentas del pasivo.</w:t>
      </w:r>
    </w:p>
    <w:p>
      <w:pPr>
        <w:numPr>
          <w:ilvl w:val="0"/>
          <w:numId w:val="1"/>
        </w:numPr>
      </w:pPr>
      <w:r>
        <w:rPr>
          <w:b w:val="1"/>
          <w:bCs w:val="1"/>
        </w:rPr>
        <w:t xml:space="preserve">Negociador:</w:t>
      </w:r>
      <w:r>
        <w:rPr/>
        <w:t xml:space="preserve"> Responsable de simular negociaciones con proveedores y socios.</w:t>
      </w:r>
    </w:p>
    <w:p>
      <w:pPr>
        <w:numPr>
          <w:ilvl w:val="0"/>
          <w:numId w:val="1"/>
        </w:numPr>
      </w:pPr>
      <w:r>
        <w:rPr>
          <w:b w:val="1"/>
          <w:bCs w:val="1"/>
        </w:rPr>
        <w:t xml:space="preserve">Innovador:</w:t>
      </w:r>
      <w:r>
        <w:rPr/>
        <w:t xml:space="preserve"> Propone soluciones creativas para resolver problemas financieros.</w:t>
      </w:r>
    </w:p>
    <w:p>
      <w:pPr>
        <w:numPr>
          <w:ilvl w:val="0"/>
          <w:numId w:val="1"/>
        </w:numPr>
      </w:pPr>
      <w:r>
        <w:rPr>
          <w:b w:val="1"/>
          <w:bCs w:val="1"/>
        </w:rPr>
        <w:t xml:space="preserve">Líder de Equipo:</w:t>
      </w:r>
      <w:r>
        <w:rPr/>
        <w:t xml:space="preserve"> Coordina las actividades y toma decisiones grupales.</w:t>
      </w:r>
    </w:p>
    <w:p>
      <w:pPr>
        <w:numPr>
          <w:ilvl w:val="0"/>
          <w:numId w:val="1"/>
        </w:numPr>
      </w:pPr>
      <w:r>
        <w:rPr>
          <w:b w:val="1"/>
          <w:bCs w:val="1"/>
        </w:rPr>
        <w:t xml:space="preserve">Reportero:</w:t>
      </w:r>
      <w:r>
        <w:rPr/>
        <w:t xml:space="preserve"> Documenta los avances y reflexiones del equipo.</w:t>
      </w:r>
    </w:p>
    <w:p>
      <w:pPr/>
      <w:r>
        <w:rPr>
          <w:b w:val="1"/>
          <w:bCs w:val="1"/>
        </w:rPr>
        <w:t xml:space="preserve">Misión principal</w:t>
      </w:r>
    </w:p>
    <w:p>
      <w:pPr/>
      <w:r>
        <w:rPr/>
        <w:t xml:space="preserve">Los Guardianes del Pasivo deben rescatar a 3 startups emblemáticas de Financia, cada una con desafíos únicos relacionados con el manejo de sus cuentas del pasivo. Para esto, deberán:</w:t>
      </w:r>
    </w:p>
    <w:p>
      <w:pPr>
        <w:numPr>
          <w:ilvl w:val="0"/>
          <w:numId w:val="2"/>
        </w:numPr>
      </w:pPr>
      <w:r>
        <w:rPr/>
        <w:t xml:space="preserve">Reconocer y clasificar diferentes tipos de pasivos.</w:t>
      </w:r>
    </w:p>
    <w:p>
      <w:pPr>
        <w:numPr>
          <w:ilvl w:val="0"/>
          <w:numId w:val="2"/>
        </w:numPr>
      </w:pPr>
      <w:r>
        <w:rPr/>
        <w:t xml:space="preserve">Analizar situaciones problemáticas relacionadas con el pasivo.</w:t>
      </w:r>
    </w:p>
    <w:p>
      <w:pPr>
        <w:numPr>
          <w:ilvl w:val="0"/>
          <w:numId w:val="2"/>
        </w:numPr>
      </w:pPr>
      <w:r>
        <w:rPr/>
        <w:t xml:space="preserve">Tomar decisiones para negociar y reestructurar deudas de forma creativa y responsable.</w:t>
      </w:r>
    </w:p>
    <w:p>
      <w:pPr>
        <w:numPr>
          <w:ilvl w:val="0"/>
          <w:numId w:val="2"/>
        </w:numPr>
      </w:pPr>
      <w:r>
        <w:rPr/>
        <w:t xml:space="preserve">Colaborar para presentar soluciones claras y fundamentadas.</w:t>
      </w:r>
    </w:p>
    <w:p>
      <w:pPr/>
      <w:r>
        <w:rPr>
          <w:b w:val="1"/>
          <w:bCs w:val="1"/>
        </w:rPr>
        <w:t xml:space="preserve">Conexión con el tema de aprendizaje</w:t>
      </w:r>
    </w:p>
    <w:p>
      <w:pPr/>
      <w:r>
        <w:rPr/>
        <w:t xml:space="preserve">La narrativa envuelve a los estudiantes en un escenario realista y motivador donde el conocimiento teórico sobre las cuentas del pasivo se traduce en habilidades prácticas de emprendimiento e innovación. Al adoptar roles específicos, los alumnos desarrollan competencias de pensamiento crítico, resolución de problemas, negociación, liderazgo y autonomía, mientras internalizan de forma significativa el concepto y la importancia del pasivo en la gestión financiera. Esta historia permite que el aprendizaje sea activo, contextualizado y colaborativo.</w:t>
      </w:r>
    </w:p>
    <w:p/>
    <w:p>
      <w:pPr/>
      <w:r>
        <w:rPr>
          <w:color w:val="2b6cb0"/>
          <w:sz w:val="28"/>
          <w:szCs w:val="28"/>
          <w:b w:val="1"/>
          <w:bCs w:val="1"/>
        </w:rPr>
        <w:t xml:space="preserve">Mecánicas de Juego</w:t>
      </w:r>
    </w:p>
    <w:p>
      <w:pPr/>
      <w:r>
        <w:rPr>
          <w:b w:val="1"/>
          <w:bCs w:val="1"/>
        </w:rPr>
        <w:t xml:space="preserve">Mecánicas de juego y su implementación</w:t>
      </w:r>
    </w:p>
    <w:p>
      <w:pPr/>
      <w:r>
        <w:rPr>
          <w:b w:val="1"/>
          <w:bCs w:val="1"/>
        </w:rPr>
        <w:t xml:space="preserve">Sistema de puntos:</w:t>
      </w:r>
      <w:r>
        <w:rPr/>
        <w:t xml:space="preserve"> Cada equipo gana puntos por completar correctamente tareas relacionadas con identificar, clasificar y negociar cuentas del pasivo. Los puntos varían según la dificultad de la tarea (10-30 puntos). También se otorgan puntos extra por creatividad e innovación en las soluciones propuestas (hasta 15 puntos adicionales).</w:t>
      </w:r>
    </w:p>
    <w:p>
      <w:pPr/>
      <w:r>
        <w:rPr>
          <w:b w:val="1"/>
          <w:bCs w:val="1"/>
        </w:rPr>
        <w:t xml:space="preserve">Niveles y progresión:</w:t>
      </w:r>
      <w:r>
        <w:rPr/>
        <w:t xml:space="preserve"> La experiencia está dividida en tres niveles, correspondientes a cada startup que deben rescatar:</w:t>
      </w:r>
    </w:p>
    <w:p>
      <w:pPr>
        <w:numPr>
          <w:ilvl w:val="0"/>
          <w:numId w:val="3"/>
        </w:numPr>
      </w:pPr>
      <w:r>
        <w:rPr>
          <w:i w:val="1"/>
          <w:iCs w:val="1"/>
        </w:rPr>
        <w:t xml:space="preserve">Nivel 1:</w:t>
      </w:r>
      <w:r>
        <w:rPr/>
        <w:t xml:space="preserve"> Startup “EcoTech” - Introducción a las cuentas del pasivo y reconocimiento básico.</w:t>
      </w:r>
    </w:p>
    <w:p>
      <w:pPr>
        <w:numPr>
          <w:ilvl w:val="0"/>
          <w:numId w:val="3"/>
        </w:numPr>
      </w:pPr>
      <w:r>
        <w:rPr>
          <w:i w:val="1"/>
          <w:iCs w:val="1"/>
        </w:rPr>
        <w:t xml:space="preserve">Nivel 2:</w:t>
      </w:r>
      <w:r>
        <w:rPr/>
        <w:t xml:space="preserve"> Startup “Foodies” - Casos prácticos con problemas de pasivo y negociación.</w:t>
      </w:r>
    </w:p>
    <w:p>
      <w:pPr>
        <w:numPr>
          <w:ilvl w:val="0"/>
          <w:numId w:val="3"/>
        </w:numPr>
      </w:pPr>
      <w:r>
        <w:rPr>
          <w:i w:val="1"/>
          <w:iCs w:val="1"/>
        </w:rPr>
        <w:t xml:space="preserve">Nivel 3:</w:t>
      </w:r>
      <w:r>
        <w:rPr/>
        <w:t xml:space="preserve"> Startup “SmartWear” - Innovación y reestructuración financiera creativa.</w:t>
      </w:r>
    </w:p>
    <w:p>
      <w:pPr/>
      <w:r>
        <w:rPr/>
        <w:t xml:space="preserve">Para avanzar de nivel, el equipo debe alcanzar un mínimo de puntos y superar un reto final en cada nivel.</w:t>
      </w:r>
    </w:p>
    <w:p>
      <w:pPr/>
      <w:r>
        <w:rPr>
          <w:b w:val="1"/>
          <w:bCs w:val="1"/>
        </w:rPr>
        <w:t xml:space="preserve">Insignias y logros:</w:t>
      </w:r>
      <w:r>
        <w:rPr/>
        <w:t xml:space="preserve"> Se entregan insignias digitales o físicas para reconocer:</w:t>
      </w:r>
    </w:p>
    <w:p>
      <w:pPr>
        <w:numPr>
          <w:ilvl w:val="0"/>
          <w:numId w:val="4"/>
        </w:numPr>
      </w:pPr>
      <w:r>
        <w:rPr/>
        <w:t xml:space="preserve">“Detectives del Pasivo” - Por identificar correctamente todas las cuentas.</w:t>
      </w:r>
    </w:p>
    <w:p>
      <w:pPr>
        <w:numPr>
          <w:ilvl w:val="0"/>
          <w:numId w:val="4"/>
        </w:numPr>
      </w:pPr>
      <w:r>
        <w:rPr/>
        <w:t xml:space="preserve">“Negociadores Expertos” - Por lograr acuerdos exitosos en simulaciones.</w:t>
      </w:r>
    </w:p>
    <w:p>
      <w:pPr>
        <w:numPr>
          <w:ilvl w:val="0"/>
          <w:numId w:val="4"/>
        </w:numPr>
      </w:pPr>
      <w:r>
        <w:rPr/>
        <w:t xml:space="preserve">“Innovadores Financieros” - Por propuestas creativas y viables.</w:t>
      </w:r>
    </w:p>
    <w:p>
      <w:pPr>
        <w:numPr>
          <w:ilvl w:val="0"/>
          <w:numId w:val="4"/>
        </w:numPr>
      </w:pPr>
      <w:r>
        <w:rPr/>
        <w:t xml:space="preserve">“Líderes Colaborativos” - Por demostrar liderazgo efectivo y trabajo en equipo.</w:t>
      </w:r>
    </w:p>
    <w:p>
      <w:pPr/>
      <w:r>
        <w:rPr>
          <w:b w:val="1"/>
          <w:bCs w:val="1"/>
        </w:rPr>
        <w:t xml:space="preserve">Retos:</w:t>
      </w:r>
      <w:r>
        <w:rPr/>
        <w:t xml:space="preserve"> En cada nivel, los equipos enfrentan un reto que debe resolverse colaborativamente en tiempo limitado (30-40 minutos). Estos retos incluyen análisis de estados financieros, simulaciones de negociación y diseño de estrategias.</w:t>
      </w:r>
    </w:p>
    <w:p>
      <w:pPr/>
      <w:r>
        <w:rPr>
          <w:b w:val="1"/>
          <w:bCs w:val="1"/>
        </w:rPr>
        <w:t xml:space="preserve">Recompensas:</w:t>
      </w:r>
      <w:r>
        <w:rPr/>
        <w:t xml:space="preserve"> Además de los puntos e insignias, los equipos recibirán “Créditos Financia”, una moneda simbólica que podrán usar para “comprar” pistas o ayudas en retos posteriores, fomentando la estrategia y la planificación.</w:t>
      </w:r>
    </w:p>
    <w:p>
      <w:pPr/>
      <w:r>
        <w:rPr>
          <w:b w:val="1"/>
          <w:bCs w:val="1"/>
        </w:rPr>
        <w:t xml:space="preserve">Retroalimentación inmediata:</w:t>
      </w:r>
      <w:r>
        <w:rPr/>
        <w:t xml:space="preserve"> Al finalizar cada actividad o reto, el docente proporciona retroalimentación oral y escrita, resaltando aciertos y áreas de mejora. Además, se usan rúbricas visuales para que los estudiantes comprendan su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Pasivo” (Nivel 1 – EcoTech)  </w:t>
      </w:r>
    </w:p>
    <w:p>
      <w:pPr/>
      <w:r>
        <w:rPr>
          <w:b w:val="1"/>
          <w:bCs w:val="1"/>
        </w:rPr>
        <w:t xml:space="preserve">Objetivo:</w:t>
      </w:r>
      <w:r>
        <w:rPr/>
        <w:t xml:space="preserve"> Reconocer y clasificar las cuentas del pasivo básicas.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nombres y descripciones de cuentas, pizarras, hojas de trabajo, marcador, sistema de puntos visible para el grupo.</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introduce brevemente el concepto de pasivo y su importancia para EcoTech, una startup que necesita organizar sus finanzas para crecer.</w:t>
      </w:r>
    </w:p>
    <w:p>
      <w:pPr>
        <w:numPr>
          <w:ilvl w:val="0"/>
          <w:numId w:val="5"/>
        </w:numPr>
      </w:pPr>
      <w:r>
        <w:rPr/>
        <w:t xml:space="preserve">Se forman equipos y se asignan roles (Analista, Negociador, Innovador, Líder, Reportero).</w:t>
      </w:r>
    </w:p>
    <w:p>
      <w:pPr>
        <w:numPr>
          <w:ilvl w:val="0"/>
          <w:numId w:val="5"/>
        </w:numPr>
      </w:pPr>
      <w:r>
        <w:rPr/>
        <w:t xml:space="preserve">Cada equipo recibe un conjunto de tarjetas con diferentes cuentas (Ejemplos: “Cuentas por pagar”, “Préstamos bancarios”, “Proveedores”, “Deudas fiscales”, “Ingresos por ventas” (trampa)).</w:t>
      </w:r>
    </w:p>
    <w:p>
      <w:pPr>
        <w:numPr>
          <w:ilvl w:val="0"/>
          <w:numId w:val="5"/>
        </w:numPr>
      </w:pPr>
      <w:r>
        <w:rPr/>
        <w:t xml:space="preserve">La tarea es clasificar cada cuenta en “Pasivo” o “No pasivo” y justificar su decisión brevemente en la pizarra o hoja.</w:t>
      </w:r>
    </w:p>
    <w:p>
      <w:pPr>
        <w:numPr>
          <w:ilvl w:val="0"/>
          <w:numId w:val="5"/>
        </w:numPr>
      </w:pPr>
      <w:r>
        <w:rPr/>
        <w:t xml:space="preserve">Los equipos presentan sus clasificaciones y el docente otorga puntos según la precisión y calidad de la justificación.</w:t>
      </w:r>
    </w:p>
    <w:p>
      <w:pPr>
        <w:numPr>
          <w:ilvl w:val="0"/>
          <w:numId w:val="5"/>
        </w:numPr>
      </w:pPr>
      <w:r>
        <w:rPr/>
        <w:t xml:space="preserve">Se entrega la insignia “Detectives del Pasivo” si logran al menos 90% de aciertos.</w:t>
      </w:r>
    </w:p>
    <w:p>
      <w:pPr/>
      <w:r>
        <w:rPr/>
        <w:t xml:space="preserve">  </w:t>
      </w:r>
    </w:p>
    <w:p>
      <w:pPr/>
      <w:r>
        <w:rPr>
          <w:b w:val="1"/>
          <w:bCs w:val="1"/>
        </w:rPr>
        <w:t xml:space="preserve">Integración con mecánicas:</w:t>
      </w:r>
      <w:r>
        <w:rPr/>
        <w:t xml:space="preserve"> Puntos por clasificación correcta, insignia por logro, roles rotativos para fomentar autonomía y liderazgo, feedback inmediato para corregir conceptos.</w:t>
      </w:r>
    </w:p>
    <w:p>
      <w:pPr/>
      <w:r>
        <w:rPr/>
        <w:t xml:space="preserve">  Actividad 2: “Negociación en crisis” (Nivel 2 – Foodies)  </w:t>
      </w:r>
    </w:p>
    <w:p>
      <w:pPr/>
      <w:r>
        <w:rPr>
          <w:b w:val="1"/>
          <w:bCs w:val="1"/>
        </w:rPr>
        <w:t xml:space="preserve">Objetivo:</w:t>
      </w:r>
      <w:r>
        <w:rPr/>
        <w:t xml:space="preserve"> Aplicar el conocimiento sobre pasivos en una simulación de negociación para resolver deudas con proveedores.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Fichas de rol para cada estudiante (proveedor, comprador), escenarios con datos financieros, hojas para anotar acuerdos, temporizador, créditos Financia para ayuda.</w:t>
      </w:r>
    </w:p>
    <w:p>
      <w:pPr/>
      <w:r>
        <w:rPr/>
        <w:t xml:space="preserve">  </w:t>
      </w:r>
    </w:p>
    <w:p>
      <w:pPr/>
      <w:r>
        <w:rPr>
          <w:b w:val="1"/>
          <w:bCs w:val="1"/>
        </w:rPr>
        <w:t xml:space="preserve">Instrucciones paso a paso:</w:t>
      </w:r>
    </w:p>
    <w:p>
      <w:pPr/>
      <w:r>
        <w:rPr/>
        <w:t xml:space="preserve">  </w:t>
      </w:r>
    </w:p>
    <w:p>
      <w:pPr>
        <w:numPr>
          <w:ilvl w:val="0"/>
          <w:numId w:val="6"/>
        </w:numPr>
      </w:pPr>
      <w:r>
        <w:rPr/>
        <w:t xml:space="preserve">Se presenta el caso de Foodies, una startup de alimentos que tiene deudas acumuladas con varios proveedores y debe negociar plazos y condiciones para evitar la quiebra.</w:t>
      </w:r>
    </w:p>
    <w:p>
      <w:pPr>
        <w:numPr>
          <w:ilvl w:val="0"/>
          <w:numId w:val="6"/>
        </w:numPr>
      </w:pPr>
      <w:r>
        <w:rPr/>
        <w:t xml:space="preserve">Los equipos se dividen en dos grupos: uno representa a Foodies, el otro a los proveedores.</w:t>
      </w:r>
    </w:p>
    <w:p>
      <w:pPr>
        <w:numPr>
          <w:ilvl w:val="0"/>
          <w:numId w:val="6"/>
        </w:numPr>
      </w:pPr>
      <w:r>
        <w:rPr/>
        <w:t xml:space="preserve">Se entregan roles con objetivos y limitaciones claras (ejemplo: proveedor quiere pago rápido, Foodies busca extender plazo).</w:t>
      </w:r>
    </w:p>
    <w:p>
      <w:pPr>
        <w:numPr>
          <w:ilvl w:val="0"/>
          <w:numId w:val="6"/>
        </w:numPr>
      </w:pPr>
      <w:r>
        <w:rPr/>
        <w:t xml:space="preserve">Los equipos negocian durante 30 minutos intentando llegar a acuerdos beneficiosos para ambas partes.</w:t>
      </w:r>
    </w:p>
    <w:p>
      <w:pPr>
        <w:numPr>
          <w:ilvl w:val="0"/>
          <w:numId w:val="6"/>
        </w:numPr>
      </w:pPr>
      <w:r>
        <w:rPr/>
        <w:t xml:space="preserve">Durante la negociación, pueden usar Créditos Financia para solicitar pistas o mediación del docente.</w:t>
      </w:r>
    </w:p>
    <w:p>
      <w:pPr>
        <w:numPr>
          <w:ilvl w:val="0"/>
          <w:numId w:val="6"/>
        </w:numPr>
      </w:pPr>
      <w:r>
        <w:rPr/>
        <w:t xml:space="preserve">Al terminar, cada equipo presenta los acuerdos logrados y explica cómo impactan las cuentas del pasivo.</w:t>
      </w:r>
    </w:p>
    <w:p>
      <w:pPr>
        <w:numPr>
          <w:ilvl w:val="0"/>
          <w:numId w:val="6"/>
        </w:numPr>
      </w:pPr>
      <w:r>
        <w:rPr/>
        <w:t xml:space="preserve">El docente evalúa con rúbrica y asigna puntos por estrategia, claridad y resultados.</w:t>
      </w:r>
    </w:p>
    <w:p>
      <w:pPr/>
      <w:r>
        <w:rPr/>
        <w:t xml:space="preserve">  </w:t>
      </w:r>
    </w:p>
    <w:p>
      <w:pPr/>
      <w:r>
        <w:rPr>
          <w:b w:val="1"/>
          <w:bCs w:val="1"/>
        </w:rPr>
        <w:t xml:space="preserve">Integración con mecánicas:</w:t>
      </w:r>
      <w:r>
        <w:rPr/>
        <w:t xml:space="preserve"> Retos colaborativos y competitivos, créditos Financia como recurso estratégico, roles para desarrollo de negociación y liderazgo, puntuación y retroalimentación inmediata.</w:t>
      </w:r>
    </w:p>
    <w:p>
      <w:pPr/>
      <w:r>
        <w:rPr/>
        <w:t xml:space="preserve">  Actividad 3: “Innovadores del Pasivo” (Nivel 3 – SmartWear)  </w:t>
      </w:r>
    </w:p>
    <w:p>
      <w:pPr/>
      <w:r>
        <w:rPr>
          <w:b w:val="1"/>
          <w:bCs w:val="1"/>
        </w:rPr>
        <w:t xml:space="preserve">Objetivo:</w:t>
      </w:r>
      <w:r>
        <w:rPr/>
        <w:t xml:space="preserve"> Diseñar una propuesta innovadora para reestructurar el pasivo y mejorar la salud financiera de SmartWear.</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Información financiera realista de SmartWear (estado de situación, pasivos actuales), plantillas para propuesta, herramientas TIC (computadora, proyector), hojas de trabajo, sistema de puntos.</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presenta la situación crítica de SmartWear con un alto pasivo a corto plazo y la amenaza de perder inversionistas.</w:t>
      </w:r>
    </w:p>
    <w:p>
      <w:pPr>
        <w:numPr>
          <w:ilvl w:val="0"/>
          <w:numId w:val="7"/>
        </w:numPr>
      </w:pPr>
      <w:r>
        <w:rPr/>
        <w:t xml:space="preserve">Los equipos analizan la información y discuten posibles estrategias para reestructurar la deuda, negociar con banqueros, o crear nuevos productos para generar ingresos.</w:t>
      </w:r>
    </w:p>
    <w:p>
      <w:pPr>
        <w:numPr>
          <w:ilvl w:val="0"/>
          <w:numId w:val="7"/>
        </w:numPr>
      </w:pPr>
      <w:r>
        <w:rPr/>
        <w:t xml:space="preserve">Cada equipo debe preparar una propuesta escrita y una breve presentación (máximo 10 minutos) con su estrategia financiera innovadora.</w:t>
      </w:r>
    </w:p>
    <w:p>
      <w:pPr>
        <w:numPr>
          <w:ilvl w:val="0"/>
          <w:numId w:val="7"/>
        </w:numPr>
      </w:pPr>
      <w:r>
        <w:rPr/>
        <w:t xml:space="preserve">Se permite el uso de material digital para enriquecer la presentación.</w:t>
      </w:r>
    </w:p>
    <w:p>
      <w:pPr>
        <w:numPr>
          <w:ilvl w:val="0"/>
          <w:numId w:val="7"/>
        </w:numPr>
      </w:pPr>
      <w:r>
        <w:rPr/>
        <w:t xml:space="preserve">Los equipos exponen ante sus compañeros y docentes, quienes actúan como inversionistas y expertos financieros.</w:t>
      </w:r>
    </w:p>
    <w:p>
      <w:pPr>
        <w:numPr>
          <w:ilvl w:val="0"/>
          <w:numId w:val="7"/>
        </w:numPr>
      </w:pPr>
      <w:r>
        <w:rPr/>
        <w:t xml:space="preserve">Se evalúan las propuestas con rúbrica que considera innovación, viabilidad, uso adecuado del concepto de pasivo y trabajo en equipo.</w:t>
      </w:r>
    </w:p>
    <w:p>
      <w:pPr>
        <w:numPr>
          <w:ilvl w:val="0"/>
          <w:numId w:val="7"/>
        </w:numPr>
      </w:pPr>
      <w:r>
        <w:rPr/>
        <w:t xml:space="preserve">Se otorgan puntos, insignias y créditos Financia según desempeño.</w:t>
      </w:r>
    </w:p>
    <w:p>
      <w:pPr/>
      <w:r>
        <w:rPr/>
        <w:t xml:space="preserve">  </w:t>
      </w:r>
    </w:p>
    <w:p>
      <w:pPr/>
      <w:r>
        <w:rPr>
          <w:b w:val="1"/>
          <w:bCs w:val="1"/>
        </w:rPr>
        <w:t xml:space="preserve">Integración con mecánicas:</w:t>
      </w:r>
      <w:r>
        <w:rPr/>
        <w:t xml:space="preserve"> Nivel avanzado con retos de pensamiento crítico, evaluación por rúbrica, roles para liderazgo e innovación, recompensas que fomentan autonomía y emprendimiento.</w:t>
      </w:r>
    </w:p>
    <w:p>
      <w:pPr/>
      <w:r>
        <w:rPr/>
        <w:t xml:space="preserve">  Actividad 4: “Reflexión final y cierre narrativo”  </w:t>
      </w:r>
    </w:p>
    <w:p>
      <w:pPr/>
      <w:r>
        <w:rPr>
          <w:b w:val="1"/>
          <w:bCs w:val="1"/>
        </w:rPr>
        <w:t xml:space="preserve">Objetivo:</w:t>
      </w:r>
      <w:r>
        <w:rPr/>
        <w:t xml:space="preserve"> Consolidar aprendizajes y reflexionar sobre la importancia del manejo del pasivo en emprendimientos reales.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Cuaderno de reflexión, preguntas guía, espacio para discusión grupal.</w:t>
      </w:r>
    </w:p>
    <w:p>
      <w:pPr/>
      <w:r>
        <w:rPr/>
        <w:t xml:space="preserve">  </w:t>
      </w:r>
    </w:p>
    <w:p>
      <w:pPr/>
      <w:r>
        <w:rPr>
          <w:b w:val="1"/>
          <w:bCs w:val="1"/>
        </w:rPr>
        <w:t xml:space="preserve">Instrucciones paso a paso:</w:t>
      </w:r>
    </w:p>
    <w:p>
      <w:pPr/>
      <w:r>
        <w:rPr/>
        <w:t xml:space="preserve">  </w:t>
      </w:r>
    </w:p>
    <w:p>
      <w:pPr>
        <w:numPr>
          <w:ilvl w:val="0"/>
          <w:numId w:val="8"/>
        </w:numPr>
      </w:pPr>
      <w:r>
        <w:rPr/>
        <w:t xml:space="preserve">El docente guía una discusión abierta sobre las experiencias vividas durante la aventura, preguntando qué aprendieron sobre las cuentas del pasivo y su relación con el emprendimiento.</w:t>
      </w:r>
    </w:p>
    <w:p>
      <w:pPr>
        <w:numPr>
          <w:ilvl w:val="0"/>
          <w:numId w:val="8"/>
        </w:numPr>
      </w:pPr>
      <w:r>
        <w:rPr/>
        <w:t xml:space="preserve">Cada estudiante escribe en su cuaderno una reflexión personal sobre cómo aplicaría estos conocimientos en un emprendimiento futuro.</w:t>
      </w:r>
    </w:p>
    <w:p>
      <w:pPr>
        <w:numPr>
          <w:ilvl w:val="0"/>
          <w:numId w:val="8"/>
        </w:numPr>
      </w:pPr>
      <w:r>
        <w:rPr/>
        <w:t xml:space="preserve">Los equipos comparten sus reflexiones y sugerencias para mejorar el manejo del pasivo.</w:t>
      </w:r>
    </w:p>
    <w:p>
      <w:pPr>
        <w:numPr>
          <w:ilvl w:val="0"/>
          <w:numId w:val="8"/>
        </w:numPr>
      </w:pPr>
      <w:r>
        <w:rPr/>
        <w:t xml:space="preserve">Se cierra la narrativa con un reconocimiento simbólico a los Guardianes del Pasivo, resaltando su rol en mantener a Financia próspera y estable.</w:t>
      </w:r>
    </w:p>
    <w:p>
      <w:pPr/>
      <w:r>
        <w:rPr/>
        <w:t xml:space="preserve">  </w:t>
      </w:r>
    </w:p>
    <w:p>
      <w:pPr/>
      <w:r>
        <w:rPr>
          <w:b w:val="1"/>
          <w:bCs w:val="1"/>
        </w:rPr>
        <w:t xml:space="preserve">Integración con mecánicas:</w:t>
      </w:r>
      <w:r>
        <w:rPr/>
        <w:t xml:space="preserve"> Refuerzo de competencias socioemocionales, reconocimiento final, cierre de la historia para dar sentido y significado al aprendizaje.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El equipo que acumule más puntos al finalizar los tres niveles gana el título de “Guardianes Maestros del Pasivo”.</w:t>
      </w:r>
    </w:p>
    <w:p>
      <w:pPr>
        <w:numPr>
          <w:ilvl w:val="0"/>
          <w:numId w:val="9"/>
        </w:numPr>
      </w:pPr>
      <w:r>
        <w:rPr/>
        <w:t xml:space="preserve">Para avanzar de nivel, se debe alcanzar un mínimo de 70 puntos y superar el reto final correspondiente.</w:t>
      </w:r>
    </w:p>
    <w:p>
      <w:pPr>
        <w:numPr>
          <w:ilvl w:val="0"/>
          <w:numId w:val="9"/>
        </w:numPr>
      </w:pPr>
      <w:r>
        <w:rPr/>
        <w:t xml:space="preserve">Los equipos que logren todas las insignias reciben un reconocimiento especial.</w:t>
      </w:r>
    </w:p>
    <w:p>
      <w:pPr/>
      <w:r>
        <w:rPr>
          <w:b w:val="1"/>
          <w:bCs w:val="1"/>
        </w:rPr>
        <w:t xml:space="preserve">Penalizaciones:</w:t>
      </w:r>
    </w:p>
    <w:p>
      <w:pPr>
        <w:numPr>
          <w:ilvl w:val="0"/>
          <w:numId w:val="10"/>
        </w:numPr>
      </w:pPr>
      <w:r>
        <w:rPr/>
        <w:t xml:space="preserve">Errores graves en la clasificación de cuentas o en negociaciones restan 5 puntos cada uno.</w:t>
      </w:r>
    </w:p>
    <w:p>
      <w:pPr>
        <w:numPr>
          <w:ilvl w:val="0"/>
          <w:numId w:val="10"/>
        </w:numPr>
      </w:pPr>
      <w:r>
        <w:rPr/>
        <w:t xml:space="preserve">Incumplimiento del tiempo en actividades importantes puede restar hasta 10 puntos.</w:t>
      </w:r>
    </w:p>
    <w:p>
      <w:pPr>
        <w:numPr>
          <w:ilvl w:val="0"/>
          <w:numId w:val="10"/>
        </w:numPr>
      </w:pPr>
      <w:r>
        <w:rPr/>
        <w:t xml:space="preserve">Falta de respeto o incumplimiento de roles puede derivar en pérdida de puntos y advertencias.</w:t>
      </w:r>
    </w:p>
    <w:p>
      <w:pPr/>
      <w:r>
        <w:rPr>
          <w:b w:val="1"/>
          <w:bCs w:val="1"/>
        </w:rPr>
        <w:t xml:space="preserve">Turnos y roles:</w:t>
      </w:r>
    </w:p>
    <w:p>
      <w:pPr>
        <w:numPr>
          <w:ilvl w:val="0"/>
          <w:numId w:val="11"/>
        </w:numPr>
      </w:pPr>
      <w:r>
        <w:rPr/>
        <w:t xml:space="preserve">Las actividades con negociación y presentación se realizan por turnos asignados para asegurar participación equitativa.</w:t>
      </w:r>
    </w:p>
    <w:p>
      <w:pPr>
        <w:numPr>
          <w:ilvl w:val="0"/>
          <w:numId w:val="11"/>
        </w:numPr>
      </w:pPr>
      <w:r>
        <w:rPr/>
        <w:t xml:space="preserve">Los roles deben rotar al finalizar cada actividad para desarrollar distintas competencias.</w:t>
      </w:r>
    </w:p>
    <w:p>
      <w:pPr/>
      <w:r>
        <w:rPr>
          <w:b w:val="1"/>
          <w:bCs w:val="1"/>
        </w:rPr>
        <w:t xml:space="preserve">Restricciones:</w:t>
      </w:r>
    </w:p>
    <w:p>
      <w:pPr>
        <w:numPr>
          <w:ilvl w:val="0"/>
          <w:numId w:val="12"/>
        </w:numPr>
      </w:pPr>
      <w:r>
        <w:rPr/>
        <w:t xml:space="preserve">No se permite copiar respuestas textuales sin comprensión.</w:t>
      </w:r>
    </w:p>
    <w:p>
      <w:pPr>
        <w:numPr>
          <w:ilvl w:val="0"/>
          <w:numId w:val="12"/>
        </w:numPr>
      </w:pPr>
      <w:r>
        <w:rPr/>
        <w:t xml:space="preserve">Se fomenta el uso ético de ayudas (Créditos Financia) para mantener el desafío.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Clasificación cuentas</w:t>
            </w:r>
          </w:p>
        </w:tc>
        <w:tc>
          <w:tcPr>
            <w:noWrap/>
          </w:tcPr>
          <w:p>
            <w:pPr/>
            <w:r>
              <w:rPr/>
              <w:t xml:space="preserve">Cuento del pasivo correcto</w:t>
            </w:r>
          </w:p>
        </w:tc>
        <w:tc>
          <w:tcPr>
            <w:noWrap/>
          </w:tcPr>
          <w:p>
            <w:pPr/>
            <w:r>
              <w:rPr/>
              <w:t xml:space="preserve">10 pts c/u</w:t>
            </w:r>
          </w:p>
        </w:tc>
      </w:tr>
      <w:tr>
        <w:trPr/>
        <w:tc>
          <w:tcPr>
            <w:noWrap/>
          </w:tcPr>
          <w:p>
            <w:pPr/>
            <w:r>
              <w:rPr/>
              <w:t xml:space="preserve">Negociación</w:t>
            </w:r>
          </w:p>
        </w:tc>
        <w:tc>
          <w:tcPr>
            <w:noWrap/>
          </w:tcPr>
          <w:p>
            <w:pPr/>
            <w:r>
              <w:rPr/>
              <w:t xml:space="preserve">Acuerdo exitoso</w:t>
            </w:r>
          </w:p>
        </w:tc>
        <w:tc>
          <w:tcPr>
            <w:noWrap/>
          </w:tcPr>
          <w:p>
            <w:pPr/>
            <w:r>
              <w:rPr/>
              <w:t xml:space="preserve">30 pts</w:t>
            </w:r>
          </w:p>
        </w:tc>
      </w:tr>
      <w:tr>
        <w:trPr/>
        <w:tc>
          <w:tcPr>
            <w:noWrap/>
          </w:tcPr>
          <w:p>
            <w:pPr/>
            <w:r>
              <w:rPr/>
              <w:t xml:space="preserve">Innovación</w:t>
            </w:r>
          </w:p>
        </w:tc>
        <w:tc>
          <w:tcPr>
            <w:noWrap/>
          </w:tcPr>
          <w:p>
            <w:pPr/>
            <w:r>
              <w:rPr/>
              <w:t xml:space="preserve">Propuesta creativa viable</w:t>
            </w:r>
          </w:p>
        </w:tc>
        <w:tc>
          <w:tcPr>
            <w:noWrap/>
          </w:tcPr>
          <w:p>
            <w:pPr/>
            <w:r>
              <w:rPr/>
              <w:t xml:space="preserve">40 pts</w:t>
            </w:r>
          </w:p>
        </w:tc>
      </w:tr>
      <w:tr>
        <w:trPr/>
        <w:tc>
          <w:tcPr>
            <w:noWrap/>
          </w:tcPr>
          <w:p>
            <w:pPr/>
            <w:r>
              <w:rPr/>
              <w:t xml:space="preserve">Roles</w:t>
            </w:r>
          </w:p>
        </w:tc>
        <w:tc>
          <w:tcPr>
            <w:noWrap/>
          </w:tcPr>
          <w:p>
            <w:pPr/>
            <w:r>
              <w:rPr/>
              <w:t xml:space="preserve">Cumplimiento de rol y liderazgo</w:t>
            </w:r>
          </w:p>
        </w:tc>
        <w:tc>
          <w:tcPr>
            <w:noWrap/>
          </w:tcPr>
          <w:p>
            <w:pPr/>
            <w:r>
              <w:rPr/>
              <w:t xml:space="preserve">15 pts</w:t>
            </w:r>
          </w:p>
        </w:tc>
      </w:tr>
      <w:tr>
        <w:trPr/>
        <w:tc>
          <w:tcPr>
            <w:noWrap/>
          </w:tcPr>
          <w:p>
            <w:pPr/>
            <w:r>
              <w:rPr/>
              <w:t xml:space="preserve">Uso Créditos</w:t>
            </w:r>
          </w:p>
        </w:tc>
        <w:tc>
          <w:tcPr>
            <w:noWrap/>
          </w:tcPr>
          <w:p>
            <w:pPr/>
            <w:r>
              <w:rPr/>
              <w:t xml:space="preserve">Uso estratégico</w:t>
            </w:r>
          </w:p>
        </w:tc>
        <w:tc>
          <w:tcPr>
            <w:noWrap/>
          </w:tcPr>
          <w:p>
            <w:pPr/>
            <w:r>
              <w:rPr/>
              <w:t xml:space="preserve">+5 pts</w:t>
            </w:r>
          </w:p>
        </w:tc>
      </w:tr>
      <w:tr>
        <w:trPr/>
        <w:tc>
          <w:tcPr>
            <w:noWrap/>
          </w:tcPr>
          <w:p>
            <w:pPr/>
            <w:r>
              <w:rPr/>
              <w:t xml:space="preserve">Penalización</w:t>
            </w:r>
          </w:p>
        </w:tc>
        <w:tc>
          <w:tcPr>
            <w:noWrap/>
          </w:tcPr>
          <w:p>
            <w:pPr/>
            <w:r>
              <w:rPr/>
              <w:t xml:space="preserve">Errores o incumplimientos</w:t>
            </w:r>
          </w:p>
        </w:tc>
        <w:tc>
          <w:tcPr>
            <w:noWrap/>
          </w:tcPr>
          <w:p>
            <w:pPr/>
            <w:r>
              <w:rPr/>
              <w:t xml:space="preserve">-5 a -10 pts</w:t>
            </w:r>
          </w:p>
        </w:tc>
      </w:tr>
    </w:tbl>
    <w:p>
      <w:pPr/>
      <w:r>
        <w:rPr>
          <w:b w:val="1"/>
          <w:bCs w:val="1"/>
        </w:rPr>
        <w:t xml:space="preserve">Sistema de logros:</w:t>
      </w:r>
      <w:r>
        <w:rPr/>
        <w:t xml:space="preserve"> Para obtener cada insignia, el equipo debe cumplir requisitos claros (ejemplo: al menos 90% de aciertos en clasificación para “Detectives del Pasivo”).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t xml:space="preserve">Precisión en la identificación y clasificación de cuentas del pasivo.</w:t>
      </w:r>
    </w:p>
    <w:p>
      <w:pPr>
        <w:numPr>
          <w:ilvl w:val="0"/>
          <w:numId w:val="13"/>
        </w:numPr>
      </w:pPr>
      <w:r>
        <w:rPr/>
        <w:t xml:space="preserve">Capacidad de análisis y toma de decisiones en situaciones financieras.</w:t>
      </w:r>
    </w:p>
    <w:p>
      <w:pPr>
        <w:numPr>
          <w:ilvl w:val="0"/>
          <w:numId w:val="13"/>
        </w:numPr>
      </w:pPr>
      <w:r>
        <w:rPr/>
        <w:t xml:space="preserve">Habilidades de negociación y comunicación efectiva.</w:t>
      </w:r>
    </w:p>
    <w:p>
      <w:pPr>
        <w:numPr>
          <w:ilvl w:val="0"/>
          <w:numId w:val="13"/>
        </w:numPr>
      </w:pPr>
      <w:r>
        <w:rPr/>
        <w:t xml:space="preserve">Innovación y creatividad en propuestas para reestructuración financiera.</w:t>
      </w:r>
    </w:p>
    <w:p>
      <w:pPr>
        <w:numPr>
          <w:ilvl w:val="0"/>
          <w:numId w:val="13"/>
        </w:numPr>
      </w:pPr>
      <w:r>
        <w:rPr/>
        <w:t xml:space="preserve">Colaboración, liderazgo y participación activa en roles asignados.</w:t>
      </w:r>
    </w:p>
    <w:p>
      <w:pPr/>
      <w:r>
        <w:rPr>
          <w:b w:val="1"/>
          <w:bCs w:val="1"/>
        </w:rPr>
        <w:t xml:space="preserve">Rúbricas integradas:</w:t>
      </w:r>
      <w:r>
        <w:rPr/>
        <w:t xml:space="preserve"> Para cada actividad principal, se usa una rúbrica que califica:</w:t>
      </w:r>
    </w:p>
    <w:p>
      <w:pPr>
        <w:numPr>
          <w:ilvl w:val="0"/>
          <w:numId w:val="14"/>
        </w:numPr>
      </w:pPr>
      <w:r>
        <w:rPr/>
        <w:t xml:space="preserve">Conocimiento técnico (40%)</w:t>
      </w:r>
    </w:p>
    <w:p>
      <w:pPr>
        <w:numPr>
          <w:ilvl w:val="0"/>
          <w:numId w:val="14"/>
        </w:numPr>
      </w:pPr>
      <w:r>
        <w:rPr/>
        <w:t xml:space="preserve">Habilidad para resolver problemas (30%)</w:t>
      </w:r>
    </w:p>
    <w:p>
      <w:pPr>
        <w:numPr>
          <w:ilvl w:val="0"/>
          <w:numId w:val="14"/>
        </w:numPr>
      </w:pPr>
      <w:r>
        <w:rPr/>
        <w:t xml:space="preserve">Trabajo en equipo y liderazgo (20%)</w:t>
      </w:r>
    </w:p>
    <w:p>
      <w:pPr>
        <w:numPr>
          <w:ilvl w:val="0"/>
          <w:numId w:val="14"/>
        </w:numPr>
      </w:pPr>
      <w:r>
        <w:rPr/>
        <w:t xml:space="preserve">Creatividad e innovación (10%)</w:t>
      </w:r>
    </w:p>
    <w:p>
      <w:pPr/>
      <w:r>
        <w:rPr>
          <w:b w:val="1"/>
          <w:bCs w:val="1"/>
        </w:rPr>
        <w:t xml:space="preserve">Evidencias de aprendizaje:</w:t>
      </w:r>
    </w:p>
    <w:p>
      <w:pPr>
        <w:numPr>
          <w:ilvl w:val="0"/>
          <w:numId w:val="15"/>
        </w:numPr>
      </w:pPr>
      <w:r>
        <w:rPr/>
        <w:t xml:space="preserve">Hojas de trabajo y clasificaciones realizadas.</w:t>
      </w:r>
    </w:p>
    <w:p>
      <w:pPr>
        <w:numPr>
          <w:ilvl w:val="0"/>
          <w:numId w:val="15"/>
        </w:numPr>
      </w:pPr>
      <w:r>
        <w:rPr/>
        <w:t xml:space="preserve">Acuerdos y actas de negociaciones simuladas.</w:t>
      </w:r>
    </w:p>
    <w:p>
      <w:pPr>
        <w:numPr>
          <w:ilvl w:val="0"/>
          <w:numId w:val="15"/>
        </w:numPr>
      </w:pPr>
      <w:r>
        <w:rPr/>
        <w:t xml:space="preserve">Propuestas escritas y presentaciones finales.</w:t>
      </w:r>
    </w:p>
    <w:p>
      <w:pPr>
        <w:numPr>
          <w:ilvl w:val="0"/>
          <w:numId w:val="15"/>
        </w:numPr>
      </w:pPr>
      <w:r>
        <w:rPr/>
        <w:t xml:space="preserve">Reflexiones personales escritas al cierre.</w:t>
      </w:r>
    </w:p>
    <w:p>
      <w:pPr/>
      <w:r>
        <w:rPr>
          <w:b w:val="1"/>
          <w:bCs w:val="1"/>
        </w:rPr>
        <w:t xml:space="preserve">Reflexión final y cierre de la narrativa:</w:t>
      </w:r>
    </w:p>
    <w:p>
      <w:pPr/>
      <w:r>
        <w:rPr/>
        <w:t xml:space="preserve">La experiencia concluye con una sesión de reflexión donde los estudiantes conectan lo vivido con la teoría y su posible aplicación en la vida real, consolidando el aprendizaje significativo. Se entrega un certificado simbólico de “Guardianes Maestros del Pasivo” y se invita a los estudiantes a compartir cómo usarán estos conocimientos en futuros proyectos o emprendimientos.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horas distribuidas en 3 sesiones de 2 horas cada una, más 45 minutos para la reflexión final.</w:t>
      </w:r>
    </w:p>
    <w:p>
      <w:pPr/>
      <w:r>
        <w:rPr>
          <w:b w:val="1"/>
          <w:bCs w:val="1"/>
        </w:rPr>
        <w:t xml:space="preserve">Espacio físico:</w:t>
      </w:r>
      <w:r>
        <w:rPr/>
        <w:t xml:space="preserve"> Aula con mesas para trabajo en equipo, espacio para presentaciones, pizarra o rotafolio, proyector. Se recomienda un ambiente cómodo y flexible para la colaboración.</w:t>
      </w:r>
    </w:p>
    <w:p>
      <w:pPr/>
      <w:r>
        <w:rPr>
          <w:b w:val="1"/>
          <w:bCs w:val="1"/>
        </w:rPr>
        <w:t xml:space="preserve">Materiales y herramientas TIC:</w:t>
      </w:r>
    </w:p>
    <w:p>
      <w:pPr>
        <w:numPr>
          <w:ilvl w:val="0"/>
          <w:numId w:val="16"/>
        </w:numPr>
      </w:pPr>
      <w:r>
        <w:rPr/>
        <w:t xml:space="preserve">Tarjetas físicas para clasificación.</w:t>
      </w:r>
    </w:p>
    <w:p>
      <w:pPr>
        <w:numPr>
          <w:ilvl w:val="0"/>
          <w:numId w:val="16"/>
        </w:numPr>
      </w:pPr>
      <w:r>
        <w:rPr/>
        <w:t xml:space="preserve">Hojas de trabajo impresas.</w:t>
      </w:r>
    </w:p>
    <w:p>
      <w:pPr>
        <w:numPr>
          <w:ilvl w:val="0"/>
          <w:numId w:val="16"/>
        </w:numPr>
      </w:pPr>
      <w:r>
        <w:rPr/>
        <w:t xml:space="preserve">Computadora con software de presentación (PowerPoint, Google Slides).</w:t>
      </w:r>
    </w:p>
    <w:p>
      <w:pPr>
        <w:numPr>
          <w:ilvl w:val="0"/>
          <w:numId w:val="16"/>
        </w:numPr>
      </w:pPr>
      <w:r>
        <w:rPr/>
        <w:t xml:space="preserve">Proyector o pantalla para exposiciones.</w:t>
      </w:r>
    </w:p>
    <w:p>
      <w:pPr>
        <w:numPr>
          <w:ilvl w:val="0"/>
          <w:numId w:val="16"/>
        </w:numPr>
      </w:pPr>
      <w:r>
        <w:rPr/>
        <w:t xml:space="preserve">Conexión a Internet para materiales digitales complementarios (opcional).</w:t>
      </w:r>
    </w:p>
    <w:p>
      <w:pPr>
        <w:numPr>
          <w:ilvl w:val="0"/>
          <w:numId w:val="16"/>
        </w:numPr>
      </w:pPr>
      <w:r>
        <w:rPr/>
        <w:t xml:space="preserve">Sistema visible de puntuación (pizarra o tablero digital).</w:t>
      </w:r>
    </w:p>
    <w:p>
      <w:pPr/>
      <w:r>
        <w:rPr>
          <w:b w:val="1"/>
          <w:bCs w:val="1"/>
        </w:rPr>
        <w:t xml:space="preserve">Tamaño del grupo:</w:t>
      </w:r>
      <w:r>
        <w:rPr/>
        <w:t xml:space="preserve"> Ideal para grupos de 20 a 30 estudiantes, divididos en equipos de 4-5 personas para favorecer la participación activa de todos.</w:t>
      </w:r>
    </w:p>
    <w:p>
      <w:pPr/>
      <w:r>
        <w:rPr>
          <w:b w:val="1"/>
          <w:bCs w:val="1"/>
        </w:rPr>
        <w:t xml:space="preserve">Preparación previa del docente:</w:t>
      </w:r>
    </w:p>
    <w:p>
      <w:pPr>
        <w:numPr>
          <w:ilvl w:val="0"/>
          <w:numId w:val="17"/>
        </w:numPr>
      </w:pPr>
      <w:r>
        <w:rPr/>
        <w:t xml:space="preserve">Estudiar el diseño de la experiencia y familiarizarse con los conceptos de cuentas del pasivo.</w:t>
      </w:r>
    </w:p>
    <w:p>
      <w:pPr>
        <w:numPr>
          <w:ilvl w:val="0"/>
          <w:numId w:val="17"/>
        </w:numPr>
      </w:pPr>
      <w:r>
        <w:rPr/>
        <w:t xml:space="preserve">Preparar los materiales (tarjetas, fichas de rol, rúbricas).</w:t>
      </w:r>
    </w:p>
    <w:p>
      <w:pPr>
        <w:numPr>
          <w:ilvl w:val="0"/>
          <w:numId w:val="17"/>
        </w:numPr>
      </w:pPr>
      <w:r>
        <w:rPr/>
        <w:t xml:space="preserve">Configurar el espacio y tecnologías necesarias.</w:t>
      </w:r>
    </w:p>
    <w:p>
      <w:pPr>
        <w:numPr>
          <w:ilvl w:val="0"/>
          <w:numId w:val="17"/>
        </w:numPr>
      </w:pPr>
      <w:r>
        <w:rPr/>
        <w:t xml:space="preserve">Preparar ejemplos y posibles respuestas para facilitar la retroalimentación.</w:t>
      </w:r>
    </w:p>
    <w:p>
      <w:pPr>
        <w:numPr>
          <w:ilvl w:val="0"/>
          <w:numId w:val="17"/>
        </w:numPr>
      </w:pPr>
      <w:r>
        <w:rPr/>
        <w:t xml:space="preserve">Planificar la rotación de roles y tiempos para asegurar fluidez.</w:t>
      </w:r>
    </w:p>
    <w:p>
      <w:pPr/>
      <w:r>
        <w:rPr>
          <w:b w:val="1"/>
          <w:bCs w:val="1"/>
        </w:rPr>
        <w:t xml:space="preserve">Posibles dificultades y cómo superarlas:</w:t>
      </w:r>
    </w:p>
    <w:p>
      <w:pPr>
        <w:numPr>
          <w:ilvl w:val="0"/>
          <w:numId w:val="18"/>
        </w:numPr>
      </w:pPr>
      <w:r>
        <w:rPr>
          <w:i w:val="1"/>
          <w:iCs w:val="1"/>
        </w:rPr>
        <w:t xml:space="preserve">Desconocimiento previo del tema:</w:t>
      </w:r>
      <w:r>
        <w:rPr/>
        <w:t xml:space="preserve"> Iniciar con una breve introducción o video explicativo para nivelar conocimientos.</w:t>
      </w:r>
    </w:p>
    <w:p>
      <w:pPr>
        <w:numPr>
          <w:ilvl w:val="0"/>
          <w:numId w:val="18"/>
        </w:numPr>
      </w:pPr>
      <w:r>
        <w:rPr>
          <w:i w:val="1"/>
          <w:iCs w:val="1"/>
        </w:rPr>
        <w:t xml:space="preserve">Dificultad para negociar o trabajar en equipo:</w:t>
      </w:r>
      <w:r>
        <w:rPr/>
        <w:t xml:space="preserve"> Guiar a los estudiantes con pautas claras y mediar en conflictos.</w:t>
      </w:r>
    </w:p>
    <w:p>
      <w:pPr>
        <w:numPr>
          <w:ilvl w:val="0"/>
          <w:numId w:val="18"/>
        </w:numPr>
      </w:pPr>
      <w:r>
        <w:rPr>
          <w:i w:val="1"/>
          <w:iCs w:val="1"/>
        </w:rPr>
        <w:t xml:space="preserve">Falta de participación:</w:t>
      </w:r>
      <w:r>
        <w:rPr/>
        <w:t xml:space="preserve"> Incentivar la rotación de roles y otorgar puntos por compromiso y liderazgo.</w:t>
      </w:r>
    </w:p>
    <w:p>
      <w:pPr>
        <w:numPr>
          <w:ilvl w:val="0"/>
          <w:numId w:val="18"/>
        </w:numPr>
      </w:pPr>
      <w:r>
        <w:rPr>
          <w:i w:val="1"/>
          <w:iCs w:val="1"/>
        </w:rPr>
        <w:t xml:space="preserve">Problemas técnicos:</w:t>
      </w:r>
      <w:r>
        <w:rPr/>
        <w:t xml:space="preserve"> Tener materiales impresos de respaldo y planificar actividades sin dependencia total del TIC.</w:t>
      </w:r>
    </w:p>
    <w:p>
      <w:pPr>
        <w:numPr>
          <w:ilvl w:val="0"/>
          <w:numId w:val="18"/>
        </w:numPr>
      </w:pPr>
      <w:r>
        <w:rPr>
          <w:i w:val="1"/>
          <w:iCs w:val="1"/>
        </w:rPr>
        <w:t xml:space="preserve">Gestión del tiempo:</w:t>
      </w:r>
      <w:r>
        <w:rPr/>
        <w:t xml:space="preserve"> Usar temporizadores visibles y definir pausas para mantener ritmo.</w:t>
      </w:r>
    </w:p>
    <w:p>
      <w:pPr/>
      <w:r>
        <w:rPr/>
        <w:t xml:space="preserve">Con estas recomendaciones, el docente podrá implementar la experiencia “Guardianes del Pasivo” con éxito, asegurando que los estudiantes no solo comprendan el tema, sino que desarrollen habilidades útiles para su vida académica y futura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CE7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62C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386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BB3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15D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630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DC6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80B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D2D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53C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BE7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3DD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44E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00F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17E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C3B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802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549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2026-09-26T04:55:52-05:00</dcterms:created>
  <dcterms:modified xsi:type="dcterms:W3CDTF">2026-09-26T04:55:52-05:00</dcterms:modified>
</cp:coreProperties>
</file>

<file path=docProps/custom.xml><?xml version="1.0" encoding="utf-8"?>
<Properties xmlns="http://schemas.openxmlformats.org/officeDocument/2006/custom-properties" xmlns:vt="http://schemas.openxmlformats.org/officeDocument/2006/docPropsVTypes"/>
</file>