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Regiones Naturales del Ecuador: Aventura Eco-Guardianes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Regiones naturales del Ecuador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Eco-Guardianes</w:t>
      </w:r>
    </w:p>
    <w:p>
      <w:pPr/>
      <w:r>
        <w:rPr/>
        <w:t xml:space="preserve">Imagina que eres parte de un grupo especial llamado los Eco-Guardianes, un equipo de jóvenes exploradores cuyo propósito es descubrir, proteger y aprender sobre las maravillosas regiones naturales del Ecuador. Esta tierra, rica en biodiversidad y cultura, presenta cuatro regiones naturales principales: la Costa, la Sierra, el Oriente (Amazonía) y la Región Insular (Galápagos). Cada una de estas regiones tiene características únicas que las hacen especiales y dignas de cuidado.</w:t>
      </w:r>
    </w:p>
    <w:p>
      <w:pPr/>
      <w:r>
        <w:rPr/>
        <w:t xml:space="preserve">La historia comienza cuando un antiguo mapa del Ecuador aparece misteriosamente en la escuela, acompañado por un mensaje que invita a los estudiantes a convertirse en Eco-Guardianes. La misión principal es recorrer y explorar cada región natural, aprender sobre su geografía, sus ecosistemas y la importancia de su conservación, para proteger la identidad nacional y el medio ambiente.</w:t>
      </w:r>
    </w:p>
    <w:p>
      <w:pPr/>
      <w:r>
        <w:rPr/>
        <w:t xml:space="preserve">Los estudiantes asumirán roles de Eco-Guardianes con diferentes habilidades (como Investigadores, Comunicadores, Protectores y Creativos), que juntos deben superar retos y resolver problemas ambientales y sociales relacionados con cada región. A lo largo de la aventura, el grupo enfrentará desafíos que requieren trabajo en equipo, creatividad y responsabilidad, promoviendo competencias del siglo XXI.</w:t>
      </w:r>
    </w:p>
    <w:p>
      <w:pPr/>
      <w:r>
        <w:rPr/>
        <w:t xml:space="preserve">Esta narrativa se conecta con el contenido de Geografía ya que las acciones y retos estarán estrechamente ligadas a la exploración de los diferentes ecosistemas, la cultura local y los problemas ambientales reales del Ecuador. La aventura no solo busca que los niños memoricen datos, sino que vivan una experiencia significativa que fomente el respeto por la naturaleza y el sentido de pertenencia a su país.</w:t>
      </w:r>
    </w:p>
    <w:p>
      <w:pPr/>
      <w:r>
        <w:rPr/>
        <w:t xml:space="preserve">Además, la historia está ambientada en un Ecuador contemporáneo, pero con un toque mágico donde la tecnología y la naturaleza se combinan. Los Eco-Guardianes usarán herramientas especiales (físicas y digitales) para recolectar información, ganar puntos y avanzar en niveles que los llevarán a convertirse en Maestros Protectores del Ecuador, un título que simboliza su compromiso con la tierra y el aprendizaje.</w:t>
      </w:r>
    </w:p>
    <w:p>
      <w:pPr/>
      <w:r>
        <w:rPr/>
        <w:t xml:space="preserve">En resumen, la experiencia gamificada se presenta como una expedición educativa donde los estudiantes serán héroes de su propio aprendizaje, conectando con el medio ambiente y desarrollando habilidades sociales y cognitivas esenciales a través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Eco-Guardián gana puntos al completar actividades, responder preguntas, resolver retos y colaborar en equipo. Los puntos se registran en una tabla visible en el aula y se otorgan de la siguiente manera:  </w:t>
      </w:r>
    </w:p>
    <w:p>
      <w:pPr>
        <w:numPr>
          <w:ilvl w:val="1"/>
          <w:numId w:val="1"/>
        </w:numPr>
      </w:pPr>
      <w:r>
        <w:rPr/>
        <w:t xml:space="preserve">Preguntas correctas: 10 puntos</w:t>
      </w:r>
    </w:p>
    <w:p>
      <w:pPr>
        <w:numPr>
          <w:ilvl w:val="1"/>
          <w:numId w:val="1"/>
        </w:numPr>
      </w:pPr>
      <w:r>
        <w:rPr/>
        <w:t xml:space="preserve">Retos completados: 30 puntos</w:t>
      </w:r>
    </w:p>
    <w:p>
      <w:pPr>
        <w:numPr>
          <w:ilvl w:val="1"/>
          <w:numId w:val="1"/>
        </w:numPr>
      </w:pPr>
      <w:r>
        <w:rPr/>
        <w:t xml:space="preserve">Participación activa y trabajo en equipo: 20 puntos</w:t>
      </w:r>
    </w:p>
    <w:p>
      <w:pPr>
        <w:numPr>
          <w:ilvl w:val="1"/>
          <w:numId w:val="1"/>
        </w:numPr>
      </w:pPr>
      <w:r>
        <w:rPr/>
        <w:t xml:space="preserve">Creatividad en presentaciones o soluciones: 25 puntos</w:t>
      </w:r>
    </w:p>
    <w:p>
      <w:pPr>
        <w:numPr>
          <w:ilvl w:val="1"/>
          <w:numId w:val="1"/>
        </w:numPr>
      </w:pPr>
      <w:r>
        <w:rPr/>
        <w:t xml:space="preserve">Responsabilidad ambiental demostrada (acciones concretas):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estructura en 4 niveles, uno por cada región natural:  </w:t>
      </w:r>
      <w:r>
        <w:rPr/>
        <w:t xml:space="preserve">  Cada nivel requiere acumular un mínimo de puntos para avanzar y desbloquear contenido exclusivo (videos, mapas, insignias digitales).</w:t>
      </w:r>
    </w:p>
    <w:p>
      <w:pPr>
        <w:numPr>
          <w:ilvl w:val="1"/>
          <w:numId w:val="1"/>
        </w:numPr>
      </w:pPr>
      <w:r>
        <w:rPr/>
        <w:t xml:space="preserve">Nivel 1: Exploradores de la Costa</w:t>
      </w:r>
    </w:p>
    <w:p>
      <w:pPr>
        <w:numPr>
          <w:ilvl w:val="1"/>
          <w:numId w:val="1"/>
        </w:numPr>
      </w:pPr>
      <w:r>
        <w:rPr/>
        <w:t xml:space="preserve">Nivel 2: Aventureros de la Sierra</w:t>
      </w:r>
    </w:p>
    <w:p>
      <w:pPr>
        <w:numPr>
          <w:ilvl w:val="1"/>
          <w:numId w:val="1"/>
        </w:numPr>
      </w:pPr>
      <w:r>
        <w:rPr/>
        <w:t xml:space="preserve">Nivel 3: Defensores del Oriente</w:t>
      </w:r>
    </w:p>
    <w:p>
      <w:pPr>
        <w:numPr>
          <w:ilvl w:val="1"/>
          <w:numId w:val="1"/>
        </w:numPr>
      </w:pPr>
      <w:r>
        <w:rPr/>
        <w:t xml:space="preserve">Nivel 4: Guardianes de Galápagos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por logros específicos:  </w:t>
      </w:r>
    </w:p>
    <w:p>
      <w:pPr>
        <w:numPr>
          <w:ilvl w:val="1"/>
          <w:numId w:val="1"/>
        </w:numPr>
      </w:pPr>
      <w:r>
        <w:rPr/>
        <w:t xml:space="preserve">Insignia “Eco-Investigador” por realizar investigaciones detalladas.</w:t>
      </w:r>
    </w:p>
    <w:p>
      <w:pPr>
        <w:numPr>
          <w:ilvl w:val="1"/>
          <w:numId w:val="1"/>
        </w:numPr>
      </w:pPr>
      <w:r>
        <w:rPr/>
        <w:t xml:space="preserve">Insignia “ComunicaGenio” por presentaciones claras y creativas.</w:t>
      </w:r>
    </w:p>
    <w:p>
      <w:pPr>
        <w:numPr>
          <w:ilvl w:val="1"/>
          <w:numId w:val="1"/>
        </w:numPr>
      </w:pPr>
      <w:r>
        <w:rPr/>
        <w:t xml:space="preserve">Insignia “Protector Ambiental” por propuestas o acciones de cuidado ambiental.</w:t>
      </w:r>
    </w:p>
    <w:p>
      <w:pPr>
        <w:numPr>
          <w:ilvl w:val="1"/>
          <w:numId w:val="1"/>
        </w:numPr>
      </w:pPr>
      <w:r>
        <w:rPr/>
        <w:t xml:space="preserve">Insignia “Trabajo en Equipo” por colaboración destacada.</w:t>
      </w:r>
    </w:p>
    <w:p>
      <w:pPr>
        <w:numPr>
          <w:ilvl w:val="1"/>
          <w:numId w:val="1"/>
        </w:numPr>
      </w:pPr>
      <w:r>
        <w:rPr/>
        <w:t xml:space="preserve">Insignia “Master Eco-Guardián” por completar los 4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temáticos que exigen resolver problemas, responder cuestionarios, o crear proyectos con base en la temática de la región natural en estudio. Por ejemplo, diseñar un plan para reducir la contaminación en la Costa o crear una campaña para proteger especies en Galápagos.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reconocimientos especiales en clase, tiempo extra para actividades creativas y acceso a materiales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etapas semanales, cada una centrada en una región natural. La progresión es visible en un mural o tablero en el aula donde se colocan las insignias y se actualizan los puntos y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 o reto, el docente ofrece comentarios inmediatos, resaltando aciertos y orientando mejoras. También se usan herramientas digitales para respuestas instantáneas en quizzes (ej.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Descubriendo las regiones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misión de familiarizarse con las cuatro regiones naturales del Ecuador mediante un juego de exploración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4 equipos, cada uno representando una región natural (Costa, Sierra, Oriente, Galápagos).</w:t>
      </w:r>
    </w:p>
    <w:p>
      <w:pPr>
        <w:numPr>
          <w:ilvl w:val="0"/>
          <w:numId w:val="2"/>
        </w:numPr>
      </w:pPr>
      <w:r>
        <w:rPr/>
        <w:t xml:space="preserve">Entregar a cada equipo un mapa físico o digital del Ecuador con las regiones señaladas.</w:t>
      </w:r>
    </w:p>
    <w:p>
      <w:pPr>
        <w:numPr>
          <w:ilvl w:val="0"/>
          <w:numId w:val="2"/>
        </w:numPr>
      </w:pPr>
      <w:r>
        <w:rPr/>
        <w:t xml:space="preserve">Presentar tarjetas con datos clave, imágenes y objetos representativos de cada región.</w:t>
      </w:r>
    </w:p>
    <w:p>
      <w:pPr>
        <w:numPr>
          <w:ilvl w:val="0"/>
          <w:numId w:val="2"/>
        </w:numPr>
      </w:pPr>
      <w:r>
        <w:rPr/>
        <w:t xml:space="preserve">Los equipos deben investigar y ordenar las tarjetas correctamente en el mapa, ubicando flora, fauna, clima y cultura.</w:t>
      </w:r>
    </w:p>
    <w:p>
      <w:pPr>
        <w:numPr>
          <w:ilvl w:val="0"/>
          <w:numId w:val="2"/>
        </w:numPr>
      </w:pPr>
      <w:r>
        <w:rPr/>
        <w:t xml:space="preserve">Tras completar el mapa, cada equipo comparte un dato curioso con la clase.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informativas, marcadores,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equipos ganan 30 puntos por completar correctamente el mapa. Además, se otorga la insignia “Eco-Investigador” a los equipos con mayor precisión y creatividad en la presentación.</w:t>
      </w:r>
    </w:p>
    <w:p>
      <w:pPr/>
      <w:r>
        <w:rPr/>
        <w:t xml:space="preserve">2. Retos Semanales por Región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 se trabaja una región natural. Los estudiantes enfrentan actividades que combinan preguntas, resolución de problemas y creación de proyectos.</w:t>
      </w:r>
    </w:p>
    <w:p>
      <w:pPr/>
      <w:r>
        <w:rPr>
          <w:b w:val="1"/>
          <w:bCs w:val="1"/>
        </w:rPr>
        <w:t xml:space="preserve">Semana 1: La Costa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Quiz interactivo:</w:t>
      </w:r>
      <w:r>
        <w:rPr/>
        <w:t xml:space="preserve"> Preguntas sobre características geográficas, clima y biodiversidad de la Costa (usando Kahoot o Quizizz).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Mini proyecto:</w:t>
      </w:r>
      <w:r>
        <w:rPr/>
        <w:t xml:space="preserve"> Crear un cartel que promueva el cuidado del mar y las playas.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Debate corto:</w:t>
      </w:r>
      <w:r>
        <w:rPr/>
        <w:t xml:space="preserve"> ¿Por qué es importante cuidar la Costa? En equipos, luego compartir conclusiones.</w:t>
      </w:r>
    </w:p>
    <w:p>
      <w:pPr/>
      <w:r>
        <w:rPr>
          <w:b w:val="1"/>
          <w:bCs w:val="1"/>
        </w:rPr>
        <w:t xml:space="preserve">Semana 2: La Sierra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Juego de roles:</w:t>
      </w:r>
      <w:r>
        <w:rPr/>
        <w:t xml:space="preserve"> Representar a agricultores y habitantes de la Sierra discutiendo soluciones para el cuidado del agua.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Mapa mental colaborativo:</w:t>
      </w:r>
      <w:r>
        <w:rPr/>
        <w:t xml:space="preserve"> Crear en papel o digital las características de la Sierra y sus problemas ambientales.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Trivia:</w:t>
      </w:r>
      <w:r>
        <w:rPr/>
        <w:t xml:space="preserve"> Preguntas rápidas sobre la fauna y cultura andina.</w:t>
      </w:r>
    </w:p>
    <w:p>
      <w:pPr/>
      <w:r>
        <w:rPr>
          <w:b w:val="1"/>
          <w:bCs w:val="1"/>
        </w:rPr>
        <w:t xml:space="preserve">Semana 3: El Oriente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Investigación en equipo:</w:t>
      </w:r>
      <w:r>
        <w:rPr/>
        <w:t xml:space="preserve"> Identificar especies endémicas y amenazas ambientales.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Presentación creativa:</w:t>
      </w:r>
      <w:r>
        <w:rPr/>
        <w:t xml:space="preserve"> Diseñar una campaña para proteger la Amazonía.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Juego de memoria:</w:t>
      </w:r>
      <w:r>
        <w:rPr/>
        <w:t xml:space="preserve"> Parejas de animales y plantas del Oriente.</w:t>
      </w:r>
    </w:p>
    <w:p>
      <w:pPr/>
      <w:r>
        <w:rPr>
          <w:b w:val="1"/>
          <w:bCs w:val="1"/>
        </w:rPr>
        <w:t xml:space="preserve">Semana 4: Galápagos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Simulación:</w:t>
      </w:r>
      <w:r>
        <w:rPr/>
        <w:t xml:space="preserve"> Cuidar especies en peligro mediante decisiones en un juego de tablero.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Ensayo ilustrado:</w:t>
      </w:r>
      <w:r>
        <w:rPr/>
        <w:t xml:space="preserve"> Explicar la importancia de Galápagos para la ciencia y el ambiente.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Competencia de preguntas:</w:t>
      </w:r>
      <w:r>
        <w:rPr/>
        <w:t xml:space="preserve"> Responder preguntas sobre la región insular para ganar puntos.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semanas (cada semana 3 sesiones de 45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plataformas de quizzes, papel, lápices, materiales para carteles, tableros para juegos, imágenes y videos.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creatividad y participación. Insignias temáticas por cada región completada. Retroalimentación inmediata en quizzes. Recompensas de tiempo extra para los mejores equipos.</w:t>
      </w:r>
    </w:p>
    <w:p>
      <w:pPr/>
      <w:r>
        <w:rPr/>
        <w:t xml:space="preserve">3. Proyecto Final: Eco-Guardianes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proyecto grupal para proteger una región natural, integrando conocimientos y valores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mixtos que representen a los Eco-Guardianes.</w:t>
      </w:r>
    </w:p>
    <w:p>
      <w:pPr>
        <w:numPr>
          <w:ilvl w:val="0"/>
          <w:numId w:val="7"/>
        </w:numPr>
      </w:pPr>
      <w:r>
        <w:rPr/>
        <w:t xml:space="preserve">Elegir una región natural para enfocar el proyecto.</w:t>
      </w:r>
    </w:p>
    <w:p>
      <w:pPr>
        <w:numPr>
          <w:ilvl w:val="0"/>
          <w:numId w:val="7"/>
        </w:numPr>
      </w:pPr>
      <w:r>
        <w:rPr/>
        <w:t xml:space="preserve">Investigar un problema ambiental real y proponer soluciones creativas (pueden ser campañas, maquetas, videos, presentaciones).</w:t>
      </w:r>
    </w:p>
    <w:p>
      <w:pPr>
        <w:numPr>
          <w:ilvl w:val="0"/>
          <w:numId w:val="7"/>
        </w:numPr>
      </w:pPr>
      <w:r>
        <w:rPr/>
        <w:t xml:space="preserve">Preparar una exposición para compartir con la comunidad escolar.</w:t>
      </w:r>
    </w:p>
    <w:p>
      <w:pPr>
        <w:numPr>
          <w:ilvl w:val="0"/>
          <w:numId w:val="7"/>
        </w:numPr>
      </w:pPr>
      <w:r>
        <w:rPr/>
        <w:t xml:space="preserve">El docente guía y apoya en la organización, investigación y presentación.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semanas (6 sesiones de 45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reciclados, dispositivos para grabar o presentar, acceso a internet, libros y recursos educativos.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según calidad, creatividad y colaboración. Insignias “Protector Ambiental” y “ComunicaGenio”. Retroalimentación en cada etapa. Premio final para el proyecto más destacado.</w:t>
      </w:r>
    </w:p>
    <w:p>
      <w:pPr/>
      <w:r>
        <w:rPr/>
        <w:t xml:space="preserve">4. Tabla de Clasificación y Celebración Eco-Guardianes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experiencia, se actualiza la tabla de clasificación final, se entregan insignias y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Mostrar públicamente la tabla con los puntos y niveles de cada estudiante y equipo.</w:t>
      </w:r>
    </w:p>
    <w:p>
      <w:pPr>
        <w:numPr>
          <w:ilvl w:val="0"/>
          <w:numId w:val="8"/>
        </w:numPr>
      </w:pPr>
      <w:r>
        <w:rPr/>
        <w:t xml:space="preserve">Entregar insignias físicas (stickers, medallas, diplomas) y digitales.</w:t>
      </w:r>
    </w:p>
    <w:p>
      <w:pPr>
        <w:numPr>
          <w:ilvl w:val="0"/>
          <w:numId w:val="8"/>
        </w:numPr>
      </w:pPr>
      <w:r>
        <w:rPr/>
        <w:t xml:space="preserve">Organizar una ceremonia de cierre con reflexiones sobre lo aprendido y compromiso ambiental.</w:t>
      </w:r>
    </w:p>
    <w:p>
      <w:pPr>
        <w:numPr>
          <w:ilvl w:val="0"/>
          <w:numId w:val="8"/>
        </w:numPr>
      </w:pPr>
      <w:r>
        <w:rPr/>
        <w:t xml:space="preserve">Invitar a los estudiantes a compartir sus experiencias y acciones futuras.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 sesión (45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cartel con tabla de clasificación, equipo de sonido para la ceremonia.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formal de logros. Refuerzo positivo para el aprendizaje y la identidad nacional.</w:t>
      </w:r>
    </w:p>
    <w:p>
      <w:pPr/>
      <w:r>
        <w:rPr/>
        <w:t xml:space="preserve">5. Retroalimentación continua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todas las actividades, los estudiantes completan breves autoevaluaciones y reciben feedback del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Al finalizar cada reto, responder preguntas simples sobre qué aprendieron y cómo se sintieron.</w:t>
      </w:r>
    </w:p>
    <w:p>
      <w:pPr>
        <w:numPr>
          <w:ilvl w:val="0"/>
          <w:numId w:val="9"/>
        </w:numPr>
      </w:pPr>
      <w:r>
        <w:rPr/>
        <w:t xml:space="preserve">El docente ofrece comentarios personalizados, destacando fortalezas y áreas a mejorar.</w:t>
      </w:r>
    </w:p>
    <w:p>
      <w:pPr>
        <w:numPr>
          <w:ilvl w:val="0"/>
          <w:numId w:val="9"/>
        </w:numPr>
      </w:pPr>
      <w:r>
        <w:rPr/>
        <w:t xml:space="preserve">Se promueve la reflexión sobre la responsabilidad ambiental y el trabajo en equipo.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formularios impresos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adicionales por reflexión y honestidad. Mejora continua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Eco-Guardianes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ser declarado Maestro Eco-Guardián, cada estudiante debe:  </w:t>
      </w:r>
    </w:p>
    <w:p>
      <w:pPr>
        <w:numPr>
          <w:ilvl w:val="1"/>
          <w:numId w:val="10"/>
        </w:numPr>
      </w:pPr>
      <w:r>
        <w:rPr/>
        <w:t xml:space="preserve">Completar satisfactoriamente las actividades y retos de las 4 regiones naturales.</w:t>
      </w:r>
    </w:p>
    <w:p>
      <w:pPr>
        <w:numPr>
          <w:ilvl w:val="1"/>
          <w:numId w:val="10"/>
        </w:numPr>
      </w:pPr>
      <w:r>
        <w:rPr/>
        <w:t xml:space="preserve">Acumular al menos 300 puntos totales.</w:t>
      </w:r>
    </w:p>
    <w:p>
      <w:pPr>
        <w:numPr>
          <w:ilvl w:val="1"/>
          <w:numId w:val="10"/>
        </w:numPr>
      </w:pPr>
      <w:r>
        <w:rPr/>
        <w:t xml:space="preserve">Obtener al menos 3 insignias diferentes.</w:t>
      </w:r>
    </w:p>
    <w:p>
      <w:pPr>
        <w:numPr>
          <w:ilvl w:val="1"/>
          <w:numId w:val="10"/>
        </w:numPr>
      </w:pPr>
      <w:r>
        <w:rPr/>
        <w:t xml:space="preserve">Participar activamente en 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puede restar hasta 10 puntos por sesión.</w:t>
      </w:r>
    </w:p>
    <w:p>
      <w:pPr>
        <w:numPr>
          <w:ilvl w:val="1"/>
          <w:numId w:val="10"/>
        </w:numPr>
      </w:pPr>
      <w:r>
        <w:rPr/>
        <w:t xml:space="preserve">Descuido en el material o irrespetar normas ambientales en clase puede implicar pérdida de insignias temporales.</w:t>
      </w:r>
    </w:p>
    <w:p>
      <w:pPr>
        <w:numPr>
          <w:ilvl w:val="1"/>
          <w:numId w:val="10"/>
        </w:numPr>
      </w:pPr>
      <w:r>
        <w:rPr/>
        <w:t xml:space="preserve">Comportamientos que interrumpan el aprendizaje pueden llevar a la exclusión de actividades por un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0"/>
        </w:numPr>
      </w:pPr>
      <w:r>
        <w:rPr/>
        <w:t xml:space="preserve">Los equipos rotan roles semanalmente para que todos experimenten diferentes responsabilidades (Investigador, Comunicador, Protector, Creativo).</w:t>
      </w:r>
    </w:p>
    <w:p>
      <w:pPr>
        <w:numPr>
          <w:ilvl w:val="1"/>
          <w:numId w:val="10"/>
        </w:numPr>
      </w:pPr>
      <w:r>
        <w:rPr/>
        <w:t xml:space="preserve">El docente actúa como facilitador y juez imparcial.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Las respuestas y proyectos deben basarse en información verídica y respetar la diversidad cultural y ambiental.</w:t>
      </w:r>
    </w:p>
    <w:p>
      <w:pPr>
        <w:numPr>
          <w:ilvl w:val="1"/>
          <w:numId w:val="10"/>
        </w:numPr>
      </w:pPr>
      <w:r>
        <w:rPr/>
        <w:t xml:space="preserve">Los materiales utilizados deben ser seguros y apropiados para la 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 para motivar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según criterios claros y publicadas en el mural de Eco-Guardianes.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identificación y descripción de las regiones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sociales:</w:t>
      </w:r>
      <w:r>
        <w:rPr/>
        <w:t xml:space="preserve"> Participación en equipo, comunicación efectiva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en proyectos y soluciones planteadas.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ambiental:</w:t>
      </w:r>
      <w:r>
        <w:rPr/>
        <w:t xml:space="preserve"> Compromiso demostrado en propuestas y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autoevaluarse y valorar la importancia del cuidado ambiental y la identidad nacional.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regiones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pocas ideas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acciones concretas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Demuestra interés y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pero sin acciones claras.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autoevaluación honesta y propone mejoras.</w:t>
            </w:r>
          </w:p>
        </w:tc>
        <w:tc>
          <w:tcPr>
            <w:noWrap/>
          </w:tcPr>
          <w:p>
            <w:pPr/>
            <w:r>
              <w:rPr/>
              <w:t xml:space="preserve">Se autoevalúa con ayuda y reconoce algunas áreas.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y carteles elaborados.</w:t>
      </w:r>
    </w:p>
    <w:p>
      <w:pPr>
        <w:numPr>
          <w:ilvl w:val="0"/>
          <w:numId w:val="12"/>
        </w:numPr>
      </w:pPr>
      <w:r>
        <w:rPr/>
        <w:t xml:space="preserve">Presentaciones y exposiciones orales.</w:t>
      </w:r>
    </w:p>
    <w:p>
      <w:pPr>
        <w:numPr>
          <w:ilvl w:val="0"/>
          <w:numId w:val="12"/>
        </w:numPr>
      </w:pPr>
      <w:r>
        <w:rPr/>
        <w:t xml:space="preserve">Respuestas en quizzes y juegos.</w:t>
      </w:r>
    </w:p>
    <w:p>
      <w:pPr>
        <w:numPr>
          <w:ilvl w:val="0"/>
          <w:numId w:val="12"/>
        </w:numPr>
      </w:pPr>
      <w:r>
        <w:rPr/>
        <w:t xml:space="preserve">Proyectos finales y campañas.</w:t>
      </w:r>
    </w:p>
    <w:p>
      <w:pPr>
        <w:numPr>
          <w:ilvl w:val="0"/>
          <w:numId w:val="12"/>
        </w:numPr>
      </w:pPr>
      <w:r>
        <w:rPr/>
        <w:t xml:space="preserve">Registros de participación y autoevaluación.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Para concluir la experiencia, se realiza una sesión donde los Eco-Guardianes comparten qué aprendieron, cómo se sienten sobre su rol en la protección del Ecuador, y qué acciones concretas pueden realizar en su comunidad. Se refuerza la identidad nacional y el compromiso ambiental, cerrando la historia con la entrega del título de “Maestro Eco-Guardián” y un llamado a seguir cuidando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semanas, con 3 sesiones semanales de 45 minutos cada una, más tiempo para la ceremonia final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exposición, mural visible para tabla de clasificación e insignias. Espacio para juegos de rol y actividades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Mapas físicos y digitales del Ecuador.</w:t>
      </w:r>
    </w:p>
    <w:p>
      <w:pPr>
        <w:numPr>
          <w:ilvl w:val="1"/>
          <w:numId w:val="13"/>
        </w:numPr>
      </w:pPr>
      <w:r>
        <w:rPr/>
        <w:t xml:space="preserve">Tarjetas informativas e imágenes sobre regiones naturales.</w:t>
      </w:r>
    </w:p>
    <w:p>
      <w:pPr>
        <w:numPr>
          <w:ilvl w:val="1"/>
          <w:numId w:val="13"/>
        </w:numPr>
      </w:pPr>
      <w:r>
        <w:rPr/>
        <w:t xml:space="preserve">Materiales para manualidades (cartulinas, pegamento, colores, reciclables).</w:t>
      </w:r>
    </w:p>
    <w:p>
      <w:pPr>
        <w:numPr>
          <w:ilvl w:val="1"/>
          <w:numId w:val="13"/>
        </w:numPr>
      </w:pPr>
      <w:r>
        <w:rPr/>
        <w:t xml:space="preserve">Dispositivos con acceso a internet para quizzes (tabletas, laptops o celulares).</w:t>
      </w:r>
    </w:p>
    <w:p>
      <w:pPr>
        <w:numPr>
          <w:ilvl w:val="1"/>
          <w:numId w:val="13"/>
        </w:numPr>
      </w:pPr>
      <w:r>
        <w:rPr/>
        <w:t xml:space="preserve">Equipo audiovisual para presentaciones y videos.</w:t>
      </w:r>
    </w:p>
    <w:p>
      <w:pPr>
        <w:numPr>
          <w:ilvl w:val="1"/>
          <w:numId w:val="13"/>
        </w:numPr>
      </w:pPr>
      <w:r>
        <w:rPr/>
        <w:t xml:space="preserve">Insignias físicas (stickers, medallas, diplomas).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gratuitas como Kahoot, Quizizz, Padlet o Google Slides para actividades interactivas y presentaciones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 y la gestión de la gamificación.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regiones naturales del Ecuador y recursos digitales.</w:t>
      </w:r>
    </w:p>
    <w:p>
      <w:pPr>
        <w:numPr>
          <w:ilvl w:val="1"/>
          <w:numId w:val="13"/>
        </w:numPr>
      </w:pPr>
      <w:r>
        <w:rPr/>
        <w:t xml:space="preserve">Preparar materiales, tarjetas y mapas.</w:t>
      </w:r>
    </w:p>
    <w:p>
      <w:pPr>
        <w:numPr>
          <w:ilvl w:val="1"/>
          <w:numId w:val="13"/>
        </w:numPr>
      </w:pPr>
      <w:r>
        <w:rPr/>
        <w:t xml:space="preserve">Configurar cuentas y quizzes en plataformas digitales.</w:t>
      </w:r>
    </w:p>
    <w:p>
      <w:pPr>
        <w:numPr>
          <w:ilvl w:val="1"/>
          <w:numId w:val="13"/>
        </w:numPr>
      </w:pPr>
      <w:r>
        <w:rPr/>
        <w:t xml:space="preserve">Planificar el calendario semanal y asignación de roles.</w:t>
      </w:r>
    </w:p>
    <w:p>
      <w:pPr>
        <w:numPr>
          <w:ilvl w:val="1"/>
          <w:numId w:val="13"/>
        </w:numPr>
      </w:pPr>
      <w:r>
        <w:rPr/>
        <w:t xml:space="preserve">Diseñar la tabla de clasificación y sistema de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alternativas impresas, realizar quizzes en papel o con preguntas orales.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inclusivo y motivador.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Distracciones o desorden:</w:t>
      </w:r>
      <w:r>
        <w:rPr/>
        <w:t xml:space="preserve"> Establecer normas claras y tiempos de cada actividad.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visibles, reconocimiento público y vínculos emocionales con la narrativa.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del docente sobre gamificación:</w:t>
      </w:r>
      <w:r>
        <w:rPr/>
        <w:t xml:space="preserve"> Capacitación previa, uso de guías sencillas y apoyo de colegas o recursos en línea.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C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59B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0AA79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2270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A341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3D12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933D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C42A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C00C9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A084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E2C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5E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ED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2026-09-25T20:40:03-05:00</dcterms:created>
  <dcterms:modified xsi:type="dcterms:W3CDTF">2026-09-25T20:40:03-05:00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