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Numéricas en el Bosque 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Los números y sus usos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en el Bosque Mágico</w:t>
      </w:r>
    </w:p>
    <w:p>
      <w:pPr/>
      <w:r>
        <w:rPr/>
        <w:t xml:space="preserve">Bienvenidos, pequeños exploradores, a un lugar muy especial llamado el Bosque Mágico, un sitio lleno de colores, sonidos y criaturas maravillosas donde los números cobran vida para ayudarnos a descubrir su poder en el mundo que nos rodea.</w:t>
      </w:r>
    </w:p>
    <w:p>
      <w:pPr/>
      <w:r>
        <w:rPr/>
        <w:t xml:space="preserve">Hace mucho tiempo, el Bosque Mágico estaba en equilibrio porque los números y las cantidades ayudaban a todos a vivir felices y organizados. Pero un día, el malvado mago del desorden lanzó un hechizo que mezcló y escondió los números en diferentes partes del bosque. Ahora, las criaturas del bosque están confundidas y necesitan la ayuda de valientes niños y niñas para restaurar el orden y traer de vuelta la magia de los números.</w:t>
      </w:r>
    </w:p>
    <w:p>
      <w:pPr/>
      <w:r>
        <w:rPr/>
        <w:t xml:space="preserve">En esta aventura, cada estudiante se convierte en un </w:t>
      </w:r>
      <w:r>
        <w:rPr>
          <w:i w:val="1"/>
          <w:iCs w:val="1"/>
        </w:rPr>
        <w:t xml:space="preserve">Explorador Numérico</w:t>
      </w:r>
      <w:r>
        <w:rPr/>
        <w:t xml:space="preserve">, con una misión clara: encontrar los números del 1 al 10, aprender a contar objetos, comparar cantidades y resolver pequeños retos usando sus habilidades para salvar el Bosque Mágico. A lo largo de la aventura, los exploradores descubrirán que los números no solo son símbolos, sino herramientas que les permiten entender y organizar el mundo que los rodea, desde el número de frutas que comen hasta la cantidad de amigos con quienes juegan.</w:t>
      </w:r>
    </w:p>
    <w:p>
      <w:pPr/>
      <w:r>
        <w:rPr/>
        <w:t xml:space="preserve">Los exploradores formarán equipos para ayudarse mutuamente, compartiendo ideas y comunicándose para superar los desafíos que el bosque presenta. De esta forma, desarrollarán colaboración y comunicación mientras practican el conteo, la comparación y la resolución de problemas sencillos.</w:t>
      </w:r>
    </w:p>
    <w:p>
      <w:pPr/>
      <w:r>
        <w:rPr/>
        <w:t xml:space="preserve">Además, el Bosque Mágico está lleno de diversidad: diferentes animales, plantas y lugares, lo que permitirá a los exploradores reconocer la importancia de respetar y valorar las diferencias entre todos, fomentando la inclusión y la equidad en su aventura.</w:t>
      </w:r>
    </w:p>
    <w:p>
      <w:pPr/>
      <w:r>
        <w:rPr/>
        <w:t xml:space="preserve">La historia se desarrollará en estaciones dentro del aula o en espacios abiertos, cada una representando un área del bosque: la Pradera de los Números, el Río de las Cantidades, la Cueva de los Problemas y el Árbol de las Insignias. En cada estación, los exploradores encontrarán retos y juegos que los ayudarán a cumplir su misión.</w:t>
      </w:r>
    </w:p>
    <w:p>
      <w:pPr/>
      <w:r>
        <w:rPr/>
        <w:t xml:space="preserve">Al finalizar, los niños y niñas no solo habrán aprendido a contar del 1 al 10, comparar cantidades y usar los números para resolver problemas cotidianos, sino que también entenderán cómo los números están presentes en su entorno familiar y escolar, y cómo pueden usarlos para organizar su día a día. La aventura culminará con una gran celebración donde todos recibirán reconocimientos por sus logros y esfuerzos.</w:t>
      </w:r>
    </w:p>
    <w:p>
      <w:pPr/>
      <w:r>
        <w:rPr/>
        <w:t xml:space="preserve">Este viaje por el Bosque Mágico está diseñado para que los exploradores vivan el aprendizaje de manera divertida, significativa y colaborativa, despertando su curiosidad y autonomía para seguir descubriendo el fascinante mundo de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la Aventura Numérica  
  Para mantener la aventura motivadora, clara y divertida, se implementarán las siguientes mecánicas de juego integradas al contenido de números y operaciones:  
    Sistema de Puntos:  
      Cada actividad o reto superado otorga puntos a los exploradores. Por ejemplo, contar correctamente hasta 10 les da 10 puntos, comparar cantidades correctamente da 5 puntos, y resolver problemas sencillos otorga 10 puntos adicionales. Los puntos se registran en una tabla visible para motivar la participación y el esfuerzo.  
    Niveles de Explorador:  
      Hay cuatro niveles que representan el avance en la aventura:  
        Novato del Bosque (0-20 puntos): Conociendo los números  
        Amigo del Bosque (21-40 puntos): Comparando cantidades  
        Guardabosques (41-60 puntos): Resolviendo problemas  
        Héroe Numérico (61-80 puntos): Dominando el bosque  
      Los niños suben de nivel conforme acumulan puntos, celebrando cada progreso.  
    Insignias:  
      Se entregan insignias físicas o digitales para reconocer habilidades específicas y actitudes:  
        Contador Estrella: por dominar el conteo del 1 al 10  
        Comparador Sabio: por identificar más, menos y igual  
        Solucionador Creativo: por resolver problemas con números  
        Amigo Colaborador: por ayudar y trabajar en equipo  
        Explorador Curioso: por hacer preguntas y mostrar interés  
    Retos y Misiones:  
      Cada estación del Bosque Mágico presenta un reto temático que los exploradores deben superar para avanzar. Los retos son progresivos para adaptarse al nivel de los niños.  
    Progresión Visible:  
      Se utilizará un mural o tablero con un camino que representa el viaje por el bosque. Cada logro o punto se representa con pegatinas o fichas que los niños colocan en el tablero, visualizando su avance y motivándolos a seguir.  
    Retroalimentación Inmediata:  
      Los docentes y compañeros brindan comentarios positivos y constructivos al momento, reforzando el aprendizaje y el buen comportamiento. Se usan frases motivadoras como "¡Muy bien contado!", "¡Qué buen trabajo comparando!" y "¡Excelente solución!" para mantener alta la motivación.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1. La Pradera de los Números: "Cuenta y Colorea"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exploradores cuentan objetos ilustrados en láminas y colorean según el número que hayan contado, reforzando el conteo secuencial del 1 al 10.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1"/>
        </w:numPr>
      </w:pPr>
      <w:r>
        <w:rPr/>
        <w:t xml:space="preserve">Entregar a cada niño una lámina con dibujos de objetos variados (manzanas, mariposas, globos) en cantidades entre 1 y 10.</w:t>
      </w:r>
    </w:p>
    <w:p>
      <w:pPr>
        <w:numPr>
          <w:ilvl w:val="0"/>
          <w:numId w:val="1"/>
        </w:numPr>
      </w:pPr>
      <w:r>
        <w:rPr/>
        <w:t xml:space="preserve">El explorador cuenta en voz alta los objetos de la lámina.</w:t>
      </w:r>
    </w:p>
    <w:p>
      <w:pPr>
        <w:numPr>
          <w:ilvl w:val="0"/>
          <w:numId w:val="1"/>
        </w:numPr>
      </w:pPr>
      <w:r>
        <w:rPr/>
        <w:t xml:space="preserve">Después de contar, colorea el número correcto o une con líneas la cantidad con el número escrito.</w:t>
      </w:r>
    </w:p>
    <w:p>
      <w:pPr>
        <w:numPr>
          <w:ilvl w:val="0"/>
          <w:numId w:val="1"/>
        </w:numPr>
      </w:pPr>
      <w:r>
        <w:rPr/>
        <w:t xml:space="preserve">El docente confirma la respuesta y otorga puntos (1 punto por cada lámina correctamente contada y coloreada).</w:t>
      </w:r>
    </w:p>
    <w:p>
      <w:pPr>
        <w:numPr>
          <w:ilvl w:val="0"/>
          <w:numId w:val="1"/>
        </w:numPr>
      </w:pPr>
      <w:r>
        <w:rPr/>
        <w:t xml:space="preserve">Se puede hacer en parejas para fomentar la colaboración, donde un niño cuenta y el otro ayuda a colorear.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Láminas con dibujos, crayones o lápices de colores, tarjetas con números del 1 al 10.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la insignia </w:t>
      </w:r>
      <w:r>
        <w:rPr>
          <w:i w:val="1"/>
          <w:iCs w:val="1"/>
        </w:rPr>
        <w:t xml:space="preserve">Contador Estrella</w:t>
      </w:r>
      <w:r>
        <w:rPr/>
        <w:t xml:space="preserve"> cuando completan 5 láminas correctamente.</w:t>
      </w:r>
    </w:p>
    <w:p>
      <w:pPr/>
      <w:r>
        <w:rPr/>
        <w:t xml:space="preserve">      2. El Río de las Cantidades: "Más, Menos o Igual"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comparan dos conjuntos de objetos y deciden si uno tiene más, menos o igual cantidad que el otro.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En mesas o alfombras hay dos grupos de objetos (pueden ser fichas, frutas plásticas o dibujos).</w:t>
      </w:r>
    </w:p>
    <w:p>
      <w:pPr>
        <w:numPr>
          <w:ilvl w:val="0"/>
          <w:numId w:val="2"/>
        </w:numPr>
      </w:pPr>
      <w:r>
        <w:rPr/>
        <w:t xml:space="preserve">Los niños observan ambos grupos y con ayuda de un cartel con las palabras "más", "menos" y "igual", señalan la comparación correcta.</w:t>
      </w:r>
    </w:p>
    <w:p>
      <w:pPr>
        <w:numPr>
          <w:ilvl w:val="0"/>
          <w:numId w:val="2"/>
        </w:numPr>
      </w:pPr>
      <w:r>
        <w:rPr/>
        <w:t xml:space="preserve">Luego, explican con sus palabras su elección, fomentando la comunicación.</w:t>
      </w:r>
    </w:p>
    <w:p>
      <w:pPr>
        <w:numPr>
          <w:ilvl w:val="0"/>
          <w:numId w:val="2"/>
        </w:numPr>
      </w:pPr>
      <w:r>
        <w:rPr/>
        <w:t xml:space="preserve">El docente valida y otorga puntos por respuestas correctas.</w:t>
      </w:r>
    </w:p>
    <w:p>
      <w:pPr>
        <w:numPr>
          <w:ilvl w:val="0"/>
          <w:numId w:val="2"/>
        </w:numPr>
      </w:pPr>
      <w:r>
        <w:rPr/>
        <w:t xml:space="preserve">Se puede jugar en equipos pequeños para estimular la colaboración y el diálogo.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pequeños para contar, carteles con palabras "más", "menos", "igual".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comparación correcta y otorgamiento de la insignia </w:t>
      </w:r>
      <w:r>
        <w:rPr>
          <w:i w:val="1"/>
          <w:iCs w:val="1"/>
        </w:rPr>
        <w:t xml:space="preserve">Comparador Sabio</w:t>
      </w:r>
      <w:r>
        <w:rPr/>
        <w:t xml:space="preserve"> al completar 10 comparaciones.</w:t>
      </w:r>
    </w:p>
    <w:p>
      <w:pPr/>
      <w:r>
        <w:rPr/>
        <w:t xml:space="preserve">      3. La Cueva de los Problemas: "Resuelve y Ayuda"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enfrentan situaciones cotidianas en forma de problemas sencillos que deben resolver usando el conteo y la comparación.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presentan tarjetas con problemas ilustrados, por ejemplo: "En la canasta hay 4 manzanas y en la mesa 6. ¿Cuántas hay en total?" o "Si tienes 5 globos y regalas 2, ¿cuántos te quedan?".</w:t>
      </w:r>
    </w:p>
    <w:p>
      <w:pPr>
        <w:numPr>
          <w:ilvl w:val="0"/>
          <w:numId w:val="3"/>
        </w:numPr>
      </w:pPr>
      <w:r>
        <w:rPr/>
        <w:t xml:space="preserve">Los niños discuten en grupos pequeños cómo resolver el problema usando objetos o dibujos para contar.</w:t>
      </w:r>
    </w:p>
    <w:p>
      <w:pPr>
        <w:numPr>
          <w:ilvl w:val="0"/>
          <w:numId w:val="3"/>
        </w:numPr>
      </w:pPr>
      <w:r>
        <w:rPr/>
        <w:t xml:space="preserve">Cada grupo comparte su solución con la clase y el docente proporciona retroalimentación inmediata.</w:t>
      </w:r>
    </w:p>
    <w:p>
      <w:pPr>
        <w:numPr>
          <w:ilvl w:val="0"/>
          <w:numId w:val="3"/>
        </w:numPr>
      </w:pPr>
      <w:r>
        <w:rPr/>
        <w:t xml:space="preserve">Otorgan puntos por cada problema resuelto correctamente y fomentan la autonomía dejando que los niños propongan soluciones creativas.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objetos para conteo, papel y lápices para dibujo.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la insignia </w:t>
      </w:r>
      <w:r>
        <w:rPr>
          <w:i w:val="1"/>
          <w:iCs w:val="1"/>
        </w:rPr>
        <w:t xml:space="preserve">Solucionador Creativo</w:t>
      </w:r>
      <w:r>
        <w:rPr/>
        <w:t xml:space="preserve"> al resolver 3 problemas.</w:t>
      </w:r>
    </w:p>
    <w:p>
      <w:pPr/>
      <w:r>
        <w:rPr/>
        <w:t xml:space="preserve">      4. El Árbol de las Insignias: "Celebra tus Logros"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completar retos, los exploradores ganan insignias que colocan en un árbol mural decorado en el aula.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Cuando un niño o equipo alcanza un logro, recibe una insignia física (pegatina, medalla de papel o imán).</w:t>
      </w:r>
    </w:p>
    <w:p>
      <w:pPr>
        <w:numPr>
          <w:ilvl w:val="0"/>
          <w:numId w:val="4"/>
        </w:numPr>
      </w:pPr>
      <w:r>
        <w:rPr/>
        <w:t xml:space="preserve">El explorador coloca la insignia en el Árbol de las Insignias, que representa el progreso de todo el grupo.</w:t>
      </w:r>
    </w:p>
    <w:p>
      <w:pPr>
        <w:numPr>
          <w:ilvl w:val="0"/>
          <w:numId w:val="4"/>
        </w:numPr>
      </w:pPr>
      <w:r>
        <w:rPr/>
        <w:t xml:space="preserve">Se celebra cada logro con aplausos y reconocimientos.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distribuidos durante la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con árbol dibujado, insignias en papel o imanes, cinta adhesiva o velcro.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motivación y visualiza el progreso colectivo.</w:t>
      </w:r>
    </w:p>
    <w:p>
      <w:pPr/>
      <w:r>
        <w:rPr/>
        <w:t xml:space="preserve">      5. Carrera de Equipos: "Exploradores en Acción"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dinámico donde los equipos recorren estaciones del bosque realizando mini retos numéricos para avanzar.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Dividir a la clase en 3-4 equipos pequeños.</w:t>
      </w:r>
    </w:p>
    <w:p>
      <w:pPr>
        <w:numPr>
          <w:ilvl w:val="0"/>
          <w:numId w:val="5"/>
        </w:numPr>
      </w:pPr>
      <w:r>
        <w:rPr/>
        <w:t xml:space="preserve">Cada estación presenta un mini reto de conteo, comparación o problema.</w:t>
      </w:r>
    </w:p>
    <w:p>
      <w:pPr>
        <w:numPr>
          <w:ilvl w:val="0"/>
          <w:numId w:val="5"/>
        </w:numPr>
      </w:pPr>
      <w:r>
        <w:rPr/>
        <w:t xml:space="preserve">Los equipos deben completar el reto para obtener una pista que les permita avanzar a la siguiente estación.</w:t>
      </w:r>
    </w:p>
    <w:p>
      <w:pPr>
        <w:numPr>
          <w:ilvl w:val="0"/>
          <w:numId w:val="5"/>
        </w:numPr>
      </w:pPr>
      <w:r>
        <w:rPr/>
        <w:t xml:space="preserve">El primer equipo que complete todas las estaciones gana puntos extra y reconocimiento especial.</w:t>
      </w:r>
    </w:p>
    <w:p>
      <w:pPr>
        <w:numPr>
          <w:ilvl w:val="0"/>
          <w:numId w:val="5"/>
        </w:numPr>
      </w:pPr>
      <w:r>
        <w:rPr/>
        <w:t xml:space="preserve">Se fomentan habilidades de colaboración, comunicación y resolución de problemas.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las estaciones anteriores, pistas impresas, cronómetro.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en conjunto, avance de nivel y posibilidad de ganar la insignia </w:t>
      </w:r>
      <w:r>
        <w:rPr>
          <w:i w:val="1"/>
          <w:iCs w:val="1"/>
        </w:rPr>
        <w:t xml:space="preserve">Amigo Colaborador</w:t>
      </w:r>
      <w:r>
        <w:rPr/>
        <w:t xml:space="preserve">.</w:t>
      </w:r>
    </w:p>
    <w:p>
      <w:pPr/>
      <w:r>
        <w:rPr/>
        <w:t xml:space="preserve">      6. Diario del Explorador: "Mis Descubrimientos"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lleva un diario ilustrado donde registra sus aprendizajes, descubrimientos y preguntas sobre los números y sus usos.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Al final de cada sesión, los exploradores dibujan o dictan al docente lo que aprendieron o algo que les llamó la atención.</w:t>
      </w:r>
    </w:p>
    <w:p>
      <w:pPr>
        <w:numPr>
          <w:ilvl w:val="0"/>
          <w:numId w:val="6"/>
        </w:numPr>
      </w:pPr>
      <w:r>
        <w:rPr/>
        <w:t xml:space="preserve">Se fomenta la reflexión personal y la curiosidad.</w:t>
      </w:r>
    </w:p>
    <w:p>
      <w:pPr>
        <w:numPr>
          <w:ilvl w:val="0"/>
          <w:numId w:val="6"/>
        </w:numPr>
      </w:pPr>
      <w:r>
        <w:rPr/>
        <w:t xml:space="preserve">El docente revisa los diarios y da retroalimentación positiva.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 blancas, lápices, crayones.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autonomía, curiosidad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Aventura en el Bosque Mágico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objetivo es que todos los exploradores alcancen el nivel de </w:t>
      </w:r>
      <w:r>
        <w:rPr>
          <w:i w:val="1"/>
          <w:iCs w:val="1"/>
        </w:rPr>
        <w:t xml:space="preserve">Héroe Numérico</w:t>
      </w:r>
      <w:r>
        <w:rPr/>
        <w:t xml:space="preserve"> acumulando al menos 61 puntos y obteniendo todas las insignias. La aventura concluye con la celebración del rescate del Bosque Mágico.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En actividades grupales, los niños alternan roles: contador, colorista, vocero y ayudante, para promover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No se aplican penalizaciones severas. Si un error ocurre, se usa la retroalimentación para corregir y aprender. Se fomenta un ambiente de respeto y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Se debe respetar el turno de palabra, los materiales y el espacio. Los niños deben escuchar y apoyar a sus compañeros para asegurar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Visible en el aula, clasifica a los exploradores o equipos según sus puntos. Se actualiza diariamente para motivar el esfuerzo continuo.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Los logros se otorgan al cumplir tareas específicas y se reflejan en insignias que se colocan en el Árbol de las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Aprendizaje Visible y Motivador</w:t>
      </w:r>
    </w:p>
    <w:p>
      <w:pPr/>
      <w:r>
        <w:rPr/>
        <w:t xml:space="preserve">La evaluación se integra dentro del sistema gamificado para que sea continua, formativa y positiva, enfocada en evidenciar el logro de los objetivos de aprendizaje y el desarrollo de competencias del siglo XXI.</w:t>
      </w:r>
    </w:p>
    <w:p>
      <w:pPr/>
      <w:r>
        <w:rPr/>
        <w:t xml:space="preserve">      Criterios de Evaluación:    </w:t>
      </w:r>
    </w:p>
    <w:p>
      <w:pPr>
        <w:numPr>
          <w:ilvl w:val="0"/>
          <w:numId w:val="8"/>
        </w:numPr>
      </w:pPr>
      <w:r>
        <w:rPr/>
        <w:t xml:space="preserve">Capacidad para contar objetos del 1 al 10 de forma secuencial y ordenada.</w:t>
      </w:r>
    </w:p>
    <w:p>
      <w:pPr>
        <w:numPr>
          <w:ilvl w:val="0"/>
          <w:numId w:val="8"/>
        </w:numPr>
      </w:pPr>
      <w:r>
        <w:rPr/>
        <w:t xml:space="preserve">Habilidad para comparar cantidades usando "más", "menos" e "igual".</w:t>
      </w:r>
    </w:p>
    <w:p>
      <w:pPr>
        <w:numPr>
          <w:ilvl w:val="0"/>
          <w:numId w:val="8"/>
        </w:numPr>
      </w:pPr>
      <w:r>
        <w:rPr/>
        <w:t xml:space="preserve">Aplicación del conteo para resolver problemas sencillos en situaciones cotidianas.</w:t>
      </w:r>
    </w:p>
    <w:p>
      <w:pPr>
        <w:numPr>
          <w:ilvl w:val="0"/>
          <w:numId w:val="8"/>
        </w:numPr>
      </w:pPr>
      <w:r>
        <w:rPr/>
        <w:t xml:space="preserve">Reconocimiento y comunicación sobre la utilidad de los números en su entorno.</w:t>
      </w:r>
    </w:p>
    <w:p>
      <w:pPr>
        <w:numPr>
          <w:ilvl w:val="0"/>
          <w:numId w:val="8"/>
        </w:numPr>
      </w:pPr>
      <w:r>
        <w:rPr/>
        <w:t xml:space="preserve">Demostración de competencias de pensamiento crítico, colaboración, comunicación, autonomía, curiosidad y responsabilidad.</w:t>
      </w:r>
    </w:p>
    <w:p>
      <w:pPr>
        <w:numPr>
          <w:ilvl w:val="0"/>
          <w:numId w:val="8"/>
        </w:numPr>
      </w:pPr>
      <w:r>
        <w:rPr/>
        <w:t xml:space="preserve">Participación inclusiva y respeto hacia compañeros con diferentes habilidades y estilos de aprendizaje.</w:t>
      </w:r>
    </w:p>
    <w:p>
      <w:pPr/>
      <w:r>
        <w:rPr/>
        <w:t xml:space="preserve">      Rúbrica Integrada (Valores por criterio):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Desarrollo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secuencial del 1 al 10</w:t>
            </w:r>
          </w:p>
        </w:tc>
        <w:tc>
          <w:tcPr>
            <w:noWrap/>
          </w:tcPr>
          <w:p>
            <w:pPr/>
            <w:r>
              <w:rPr/>
              <w:t xml:space="preserve">Cuenta objetos correctamente y en orden sin ayuda.</w:t>
            </w:r>
          </w:p>
        </w:tc>
        <w:tc>
          <w:tcPr>
            <w:noWrap/>
          </w:tcPr>
          <w:p>
            <w:pPr/>
            <w:r>
              <w:rPr/>
              <w:t xml:space="preserve">Cuenta objetos con poca ayuda y orden correcto.</w:t>
            </w:r>
          </w:p>
        </w:tc>
        <w:tc>
          <w:tcPr>
            <w:noWrap/>
          </w:tcPr>
          <w:p>
            <w:pPr/>
            <w:r>
              <w:rPr/>
              <w:t xml:space="preserve">Cuenta algunos objetos con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</w:t>
            </w:r>
          </w:p>
        </w:tc>
        <w:tc>
          <w:tcPr>
            <w:noWrap/>
          </w:tcPr>
          <w:p>
            <w:pPr/>
            <w:r>
              <w:rPr/>
              <w:t xml:space="preserve">Identifica más, menos e igual con ejemplos variados.</w:t>
            </w:r>
          </w:p>
        </w:tc>
        <w:tc>
          <w:tcPr>
            <w:noWrap/>
          </w:tcPr>
          <w:p>
            <w:pPr/>
            <w:r>
              <w:rPr/>
              <w:t xml:space="preserve">Reconoce al menos dos términos con apoyo.</w:t>
            </w:r>
          </w:p>
        </w:tc>
        <w:tc>
          <w:tcPr>
            <w:noWrap/>
          </w:tcPr>
          <w:p>
            <w:pPr/>
            <w:r>
              <w:rPr/>
              <w:t xml:space="preserve">Reconoce términos con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simples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conteo y explica solución.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explicación parcial.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con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uso de números en su entorno</w:t>
            </w:r>
          </w:p>
        </w:tc>
        <w:tc>
          <w:tcPr>
            <w:noWrap/>
          </w:tcPr>
          <w:p>
            <w:pPr/>
            <w:r>
              <w:rPr/>
              <w:t xml:space="preserve">Comunica ejemplos concretos de números en su vida diaria.</w:t>
            </w:r>
          </w:p>
        </w:tc>
        <w:tc>
          <w:tcPr>
            <w:noWrap/>
          </w:tcPr>
          <w:p>
            <w:pPr/>
            <w:r>
              <w:rPr/>
              <w:t xml:space="preserve">Menciona ejemplos con ayuda.</w:t>
            </w:r>
          </w:p>
        </w:tc>
        <w:tc>
          <w:tcPr>
            <w:noWrap/>
          </w:tcPr>
          <w:p>
            <w:pPr/>
            <w:r>
              <w:rPr/>
              <w:t xml:space="preserve">Reconoce ejemplos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socioemocionales (colaboración, comunicación, autonomía)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guía y coopera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con apoyo y en ocasiones requiere intervención.</w:t>
            </w:r>
          </w:p>
        </w:tc>
      </w:tr>
    </w:tbl>
    <w:p>
      <w:pPr/>
      <w:r>
        <w:rPr/>
        <w:t xml:space="preserve">      Evidencias de Aprendizaje:    </w:t>
      </w:r>
    </w:p>
    <w:p>
      <w:pPr>
        <w:numPr>
          <w:ilvl w:val="0"/>
          <w:numId w:val="9"/>
        </w:numPr>
      </w:pPr>
      <w:r>
        <w:rPr/>
        <w:t xml:space="preserve">Registro de puntos y niveles alcanzados.</w:t>
      </w:r>
    </w:p>
    <w:p>
      <w:pPr>
        <w:numPr>
          <w:ilvl w:val="0"/>
          <w:numId w:val="9"/>
        </w:numPr>
      </w:pPr>
      <w:r>
        <w:rPr/>
        <w:t xml:space="preserve">Insignias obtenidas y colocadas en el Árbol de Insignias.</w:t>
      </w:r>
    </w:p>
    <w:p>
      <w:pPr>
        <w:numPr>
          <w:ilvl w:val="0"/>
          <w:numId w:val="9"/>
        </w:numPr>
      </w:pPr>
      <w:r>
        <w:rPr/>
        <w:t xml:space="preserve">Diarios del Explorador con dibujos y reflexiones.</w:t>
      </w:r>
    </w:p>
    <w:p>
      <w:pPr>
        <w:numPr>
          <w:ilvl w:val="0"/>
          <w:numId w:val="9"/>
        </w:numPr>
      </w:pPr>
      <w:r>
        <w:rPr/>
        <w:t xml:space="preserve">Observación directa durante actividades y participación en retos.</w:t>
      </w:r>
    </w:p>
    <w:p>
      <w:pPr/>
      <w:r>
        <w:rPr/>
        <w:t xml:space="preserve">      Reflexión Final y Cierre de la Narrativa:    </w:t>
      </w:r>
    </w:p>
    <w:p>
      <w:pPr/>
      <w:r>
        <w:rPr/>
        <w:t xml:space="preserve">Al culminar la aventura, se organiza una sesión de reflexión donde los exploradores comparten lo que aprendieron, cómo usaron los números para ayudar al Bosque Mágico y qué descubrimientos hicieron sobre ellos mismos y sus compañeros. Se celebra la colaboración y los logros, reforzando la idea de que los números son amigos útiles para la vida.</w:t>
      </w:r>
    </w:p>
    <w:p>
      <w:pPr/>
      <w:r>
        <w:rPr/>
        <w:t xml:space="preserve">      </w:t>
      </w:r>
    </w:p>
    <w:p>
      <w:pPr/>
      <w:r>
        <w:rPr/>
        <w:t xml:space="preserve">El docente cierra la narrativa con una pequeña historia o canción que recuerde la importancia de cuidar el Bosque Mágico y seguir explorando el mundo de los números con curiosidad y alegría.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Exitosa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distribuir la experiencia en 5 sesiones de 1 hora cada una para asegurar que los niños se involucren sin fatigarse.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o un área de juego donde se puedan organizar estaciones temáticas. Se sugiere usar alfombras o zonas delimitadas para cada estación.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físicos: láminas, crayones, objetos para conteo (fichas, frutas plásticas), tarjetas, mural para progreso, pegatinas o imanes para insignias.</w:t>
      </w:r>
    </w:p>
    <w:p>
      <w:pPr>
        <w:numPr>
          <w:ilvl w:val="1"/>
          <w:numId w:val="10"/>
        </w:numPr>
      </w:pPr>
      <w:r>
        <w:rPr/>
        <w:t xml:space="preserve">Herramientas TIC opcionales: proyector para mostrar imágenes, música ambiental del bosque, tablets para llevar el diario digital (si es posible).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10 y 20 niños para permitir atención personalizada y trabajo en equipos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organizar materiales para cada estación.</w:t>
      </w:r>
    </w:p>
    <w:p>
      <w:pPr>
        <w:numPr>
          <w:ilvl w:val="1"/>
          <w:numId w:val="10"/>
        </w:numPr>
      </w:pPr>
      <w:r>
        <w:rPr/>
        <w:t xml:space="preserve">Conocer la narrativa para guiar la historia con entusiasmo.</w:t>
      </w:r>
    </w:p>
    <w:p>
      <w:pPr>
        <w:numPr>
          <w:ilvl w:val="1"/>
          <w:numId w:val="10"/>
        </w:numPr>
      </w:pPr>
      <w:r>
        <w:rPr/>
        <w:t xml:space="preserve">Planificar la distribución de roles y turnos para fomentar la inclusión.</w:t>
      </w:r>
    </w:p>
    <w:p>
      <w:pPr>
        <w:numPr>
          <w:ilvl w:val="1"/>
          <w:numId w:val="10"/>
        </w:numPr>
      </w:pPr>
      <w:r>
        <w:rPr/>
        <w:t xml:space="preserve">Preparar las rúbricas y registro de puntos para seguimiento.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Distracción de los niños:</w:t>
      </w:r>
      <w:r>
        <w:rPr/>
        <w:t xml:space="preserve"> Mantener las actividades cortas y dinámicas, usar música y elementos visuales del bosque.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con el conteo o comparación:</w:t>
      </w:r>
      <w:r>
        <w:rPr/>
        <w:t xml:space="preserve"> Dar apoyo individualizado y usar objetos concretos para facilitar la comprensión.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Promover roles rotativos y reconocer la participación de todos con insignias.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reciclados o naturales (piedras, hojas) y adaptar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Adaptar el lenguaje y materiales para niños con diferentes necesidades (uso de pictogramas, apoyo visual), promover la colaboración entre todos y respetar los ritmos individuales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C05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E60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A6C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49C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516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1E2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DFE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69B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E8C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BAB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2026-09-25T23:01:41-05:00</dcterms:created>
  <dcterms:modified xsi:type="dcterms:W3CDTF">2026-09-25T23:01:41-05:00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