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Preventiva: Guardianes del Hardware</w:t>
      </w:r>
    </w:p>
    <w:p/>
    <w:p>
      <w:pPr/>
      <w:r>
        <w:rPr>
          <w:color w:val="666666"/>
          <w:sz w:val="20"/>
          <w:szCs w:val="20"/>
          <w:i w:val="1"/>
          <w:iCs w:val="1"/>
        </w:rPr>
        <w:t xml:space="preserve">Gamificación Progresiva | Tecnología e Informática | Tema: Mantenimiento preventivo</w:t>
      </w:r>
    </w:p>
    <w:p/>
    <w:p>
      <w:pPr/>
      <w:r>
        <w:rPr>
          <w:color w:val="2b6cb0"/>
          <w:sz w:val="28"/>
          <w:szCs w:val="28"/>
          <w:b w:val="1"/>
          <w:bCs w:val="1"/>
        </w:rPr>
        <w:t xml:space="preserve">Contexto Narrativo</w:t>
      </w:r>
    </w:p>
    <w:p>
      <w:pPr/>
      <w:r>
        <w:rPr>
          <w:b w:val="1"/>
          <w:bCs w:val="1"/>
        </w:rPr>
        <w:t xml:space="preserve">Contexto Narrativo: La Ciudad Digital en Peligro</w:t>
      </w:r>
    </w:p>
    <w:p>
      <w:pPr/>
      <w:r>
        <w:rPr/>
        <w:t xml:space="preserve">Imagina un mundo donde la tecnología es el pilar fundamental de la vida cotidiana. En la ciudad digital de TecnoCiudad, todos los sistemas informáticos, desde las centrales eléctricas hasta los hospitales, dependen del hardware y software funcionando sin fallas. Sin embargo, una amenaza silenciosa se cierne sobre la ciudad: la falta de mantenimiento preventivo en los equipos tecnológicos está causando fallas inesperadas que podrían paralizar la urbe entera.</w:t>
      </w:r>
    </w:p>
    <w:p>
      <w:pPr/>
      <w:r>
        <w:rPr/>
        <w:t xml:space="preserve">Los estudiantes se convierten en "Guardianes del Hardware", un equipo de técnicos y especialistas en mantenimiento preventivo, convocados para salvar la ciudad digital. Su misión principal es aprender y aplicar conocimientos sobre mantenimiento preventivo para identificar, diagnosticar y solucionar problemas antes de que ocurran fallas mayores.</w:t>
      </w:r>
    </w:p>
    <w:p>
      <w:pPr/>
      <w:r>
        <w:rPr>
          <w:b w:val="1"/>
          <w:bCs w:val="1"/>
        </w:rPr>
        <w:t xml:space="preserve">Ambientación</w:t>
      </w:r>
    </w:p>
    <w:p>
      <w:pPr/>
      <w:r>
        <w:rPr/>
        <w:t xml:space="preserve">La experiencia se desarrolla en un entorno que combina elementos reales y virtuales. El aula se transformará en un "Centro de Control Tecnológico" donde los estudiantes recibirán informes, desafíos y recursos para mantener operativos los sistemas de TecnoCiudad. A través de estaciones de trabajo equipadas con computadoras, dispositivos y materiales físicos, los Guardianes deberán colaborar para cumplir con su misión.</w:t>
      </w:r>
    </w:p>
    <w:p>
      <w:pPr/>
      <w:r>
        <w:rPr>
          <w:b w:val="1"/>
          <w:bCs w:val="1"/>
        </w:rPr>
        <w:t xml:space="preserve">Roles de los Estudiantes</w:t>
      </w:r>
    </w:p>
    <w:p>
      <w:pPr>
        <w:numPr>
          <w:ilvl w:val="0"/>
          <w:numId w:val="1"/>
        </w:numPr>
      </w:pPr>
      <w:r>
        <w:rPr>
          <w:b w:val="1"/>
          <w:bCs w:val="1"/>
        </w:rPr>
        <w:t xml:space="preserve">Analista de Diagnóstico:</w:t>
      </w:r>
      <w:r>
        <w:rPr/>
        <w:t xml:space="preserve"> Encargado de identificar signos tempranos de fallas y registrar datos de funcionamiento.</w:t>
      </w:r>
    </w:p>
    <w:p>
      <w:pPr>
        <w:numPr>
          <w:ilvl w:val="0"/>
          <w:numId w:val="1"/>
        </w:numPr>
      </w:pPr>
      <w:r>
        <w:rPr>
          <w:b w:val="1"/>
          <w:bCs w:val="1"/>
        </w:rPr>
        <w:t xml:space="preserve">Técnico de Mantenimiento:</w:t>
      </w:r>
      <w:r>
        <w:rPr/>
        <w:t xml:space="preserve"> Responsable de ejecutar procedimientos de mantenimiento preventivo en equipos reales o simulados.</w:t>
      </w:r>
    </w:p>
    <w:p>
      <w:pPr>
        <w:numPr>
          <w:ilvl w:val="0"/>
          <w:numId w:val="1"/>
        </w:numPr>
      </w:pPr>
      <w:r>
        <w:rPr>
          <w:b w:val="1"/>
          <w:bCs w:val="1"/>
        </w:rPr>
        <w:t xml:space="preserve">Comunicador Técnico:</w:t>
      </w:r>
      <w:r>
        <w:rPr/>
        <w:t xml:space="preserve"> Gestiona la comunicación interna del equipo y el reporte de avances y hallazgos.</w:t>
      </w:r>
    </w:p>
    <w:p>
      <w:pPr>
        <w:numPr>
          <w:ilvl w:val="0"/>
          <w:numId w:val="1"/>
        </w:numPr>
      </w:pPr>
      <w:r>
        <w:rPr>
          <w:b w:val="1"/>
          <w:bCs w:val="1"/>
        </w:rPr>
        <w:t xml:space="preserve">Innovador Creativo:</w:t>
      </w:r>
      <w:r>
        <w:rPr/>
        <w:t xml:space="preserve"> Propone soluciones creativas y optimizaciones para mejorar los procesos de mantenimiento.</w:t>
      </w:r>
    </w:p>
    <w:p>
      <w:pPr/>
      <w:r>
        <w:rPr>
          <w:b w:val="1"/>
          <w:bCs w:val="1"/>
        </w:rPr>
        <w:t xml:space="preserve">Misión Principal</w:t>
      </w:r>
    </w:p>
    <w:p>
      <w:pPr/>
      <w:r>
        <w:rPr/>
        <w:t xml:space="preserve">Como Guardianes del Hardware, los estudiantes deben avanzar por diferentes niveles que representan etapas del mantenimiento preventivo: inspección, diagnóstico, intervención y reporte. Cada nivel desbloquea nuevos retos, materiales y herramientas. Para salvar a TecnoCiudad, deben aplicar sus conocimientos de tecnología e informática para anticipar problemas y mantener la infraestructura tecnológica en óptimas condiciones.</w:t>
      </w:r>
    </w:p>
    <w:p>
      <w:pPr/>
      <w:r>
        <w:rPr>
          <w:b w:val="1"/>
          <w:bCs w:val="1"/>
        </w:rPr>
        <w:t xml:space="preserve">Conexión con el Tema de Aprendizaje</w:t>
      </w:r>
    </w:p>
    <w:p>
      <w:pPr/>
      <w:r>
        <w:rPr/>
        <w:t xml:space="preserve">El mantenimiento preventivo es clave para la durabilidad y eficiencia de los sistemas tecnológicos. A través de esta narrativa, los estudiantes experimentan la importancia de las revisiones periódicas, la detección temprana de anomalías y la aplicación de técnicas de mantenimiento. La historia contextualiza el aprendizaje, motivando la participación activa y el compromiso con la aplicación práctica de los conceptos.</w:t>
      </w:r>
    </w:p>
    <w:p>
      <w:pPr/>
      <w:r>
        <w:rPr/>
        <w:t xml:space="preserve">Además, al asumir roles específicos, los estudiantes desarrollan competencias del siglo XXI como creatividad, pensamiento crítico, resolución de problemas, comunicación y responsabilidad, imprescindibles para el trabajo colaborativo y la gestión de proyectos tecnológicos reales.</w:t>
      </w:r>
    </w:p>
    <w:p/>
    <w:p>
      <w:pPr/>
      <w:r>
        <w:rPr>
          <w:color w:val="2b6cb0"/>
          <w:sz w:val="28"/>
          <w:szCs w:val="28"/>
          <w:b w:val="1"/>
          <w:bCs w:val="1"/>
        </w:rPr>
        <w:t xml:space="preserve">Mecánicas de Juego</w:t>
      </w:r>
    </w:p>
    <w:p>
      <w:pPr/>
      <w:r>
        <w:rPr>
          <w:b w:val="1"/>
          <w:bCs w:val="1"/>
        </w:rPr>
        <w:t xml:space="preserve">Mecánicas de Juego para "Misión Preventiva: Guardianes del Hardware"</w:t>
      </w:r>
    </w:p>
    <w:p>
      <w:pPr>
        <w:numPr>
          <w:ilvl w:val="0"/>
          <w:numId w:val="2"/>
        </w:numPr>
      </w:pPr>
      <w:r>
        <w:rPr>
          <w:b w:val="1"/>
          <w:bCs w:val="1"/>
        </w:rPr>
        <w:t xml:space="preserve">Sistema de Puntos:</w:t>
      </w:r>
      <w:r>
        <w:rPr/>
        <w:t xml:space="preserve">Los estudiantes ganan puntos por completar tareas, responder preguntas, ejecutar mantenimientos correctamente y colaborar eficazmente. Cada acción tiene un valor asignado:</w:t>
      </w:r>
      <w:r>
        <w:rPr/>
        <w:t xml:space="preserve">Los puntos se registran en un tablero visible para motivar la competencia y colaboración.</w:t>
      </w:r>
    </w:p>
    <w:p>
      <w:pPr>
        <w:numPr>
          <w:ilvl w:val="1"/>
          <w:numId w:val="2"/>
        </w:numPr>
      </w:pPr>
      <w:r>
        <w:rPr/>
        <w:t xml:space="preserve">Diagnóstico correcto: 10 puntos</w:t>
      </w:r>
    </w:p>
    <w:p>
      <w:pPr>
        <w:numPr>
          <w:ilvl w:val="1"/>
          <w:numId w:val="2"/>
        </w:numPr>
      </w:pPr>
      <w:r>
        <w:rPr/>
        <w:t xml:space="preserve">Mantenimiento preventivo exitoso: 15 puntos</w:t>
      </w:r>
    </w:p>
    <w:p>
      <w:pPr>
        <w:numPr>
          <w:ilvl w:val="1"/>
          <w:numId w:val="2"/>
        </w:numPr>
      </w:pPr>
      <w:r>
        <w:rPr/>
        <w:t xml:space="preserve">Entrega de reportes claros y completos: 8 puntos</w:t>
      </w:r>
    </w:p>
    <w:p>
      <w:pPr>
        <w:numPr>
          <w:ilvl w:val="1"/>
          <w:numId w:val="2"/>
        </w:numPr>
      </w:pPr>
      <w:r>
        <w:rPr/>
        <w:t xml:space="preserve">Propuestas creativas viables: 12 puntos</w:t>
      </w:r>
    </w:p>
    <w:p>
      <w:pPr>
        <w:numPr>
          <w:ilvl w:val="1"/>
          <w:numId w:val="2"/>
        </w:numPr>
      </w:pPr>
      <w:r>
        <w:rPr/>
        <w:t xml:space="preserve">Ayuda a compañeros: 5 puntos</w:t>
      </w:r>
    </w:p>
    <w:p>
      <w:pPr>
        <w:numPr>
          <w:ilvl w:val="0"/>
          <w:numId w:val="2"/>
        </w:numPr>
      </w:pPr>
      <w:r>
        <w:rPr>
          <w:b w:val="1"/>
          <w:bCs w:val="1"/>
        </w:rPr>
        <w:t xml:space="preserve">Niveles y Progresión:</w:t>
      </w:r>
      <w:r>
        <w:rPr/>
        <w:t xml:space="preserve">La gamificación es progresiva, con desbloqueo secuencial de contenidos y retos:</w:t>
      </w:r>
      <w:r>
        <w:rPr/>
        <w:t xml:space="preserve">Para avanzar, los estudiantes deben acumular determinados puntos y cumplir retos específicos.</w:t>
      </w:r>
    </w:p>
    <w:p>
      <w:pPr>
        <w:numPr>
          <w:ilvl w:val="1"/>
          <w:numId w:val="2"/>
        </w:numPr>
      </w:pPr>
      <w:r>
        <w:rPr>
          <w:i w:val="1"/>
          <w:iCs w:val="1"/>
        </w:rPr>
        <w:t xml:space="preserve">Nivel 1: Inspección Básica</w:t>
      </w:r>
      <w:r>
        <w:rPr/>
        <w:t xml:space="preserve"> – Aprender a identificar signos de desgaste y registrar datos.</w:t>
      </w:r>
    </w:p>
    <w:p>
      <w:pPr>
        <w:numPr>
          <w:ilvl w:val="1"/>
          <w:numId w:val="2"/>
        </w:numPr>
      </w:pPr>
      <w:r>
        <w:rPr>
          <w:i w:val="1"/>
          <w:iCs w:val="1"/>
        </w:rPr>
        <w:t xml:space="preserve">Nivel 2: Diagnóstico y Análisis</w:t>
      </w:r>
      <w:r>
        <w:rPr/>
        <w:t xml:space="preserve"> – Interpretar datos y detectar fallas potenciales.</w:t>
      </w:r>
    </w:p>
    <w:p>
      <w:pPr>
        <w:numPr>
          <w:ilvl w:val="1"/>
          <w:numId w:val="2"/>
        </w:numPr>
      </w:pPr>
      <w:r>
        <w:rPr>
          <w:i w:val="1"/>
          <w:iCs w:val="1"/>
        </w:rPr>
        <w:t xml:space="preserve">Nivel 3: Intervención Preventiva</w:t>
      </w:r>
      <w:r>
        <w:rPr/>
        <w:t xml:space="preserve"> – Aplicar técnicas de mantenimiento.</w:t>
      </w:r>
    </w:p>
    <w:p>
      <w:pPr>
        <w:numPr>
          <w:ilvl w:val="1"/>
          <w:numId w:val="2"/>
        </w:numPr>
      </w:pPr>
      <w:r>
        <w:rPr>
          <w:i w:val="1"/>
          <w:iCs w:val="1"/>
        </w:rPr>
        <w:t xml:space="preserve">Nivel 4: Comunicación y Reporte</w:t>
      </w:r>
      <w:r>
        <w:rPr/>
        <w:t xml:space="preserve"> – Elaborar informes técnicos y propuestas de mejora.</w:t>
      </w:r>
    </w:p>
    <w:p>
      <w:pPr>
        <w:numPr>
          <w:ilvl w:val="0"/>
          <w:numId w:val="2"/>
        </w:numPr>
      </w:pPr>
      <w:r>
        <w:rPr>
          <w:b w:val="1"/>
          <w:bCs w:val="1"/>
        </w:rPr>
        <w:t xml:space="preserve">Insignias:</w:t>
      </w:r>
      <w:r>
        <w:rPr/>
        <w:t xml:space="preserve">Al completar logros importantes, los estudiantes reciben insignias digitales y físicas que reconocen competencias adquiridas:</w:t>
      </w:r>
      <w:r>
        <w:rPr/>
        <w:t xml:space="preserve">Estas insignias pueden colocarse en un mural en clase o en un portafolio digital.</w:t>
      </w:r>
    </w:p>
    <w:p>
      <w:pPr>
        <w:numPr>
          <w:ilvl w:val="1"/>
          <w:numId w:val="2"/>
        </w:numPr>
      </w:pPr>
      <w:r>
        <w:rPr/>
        <w:t xml:space="preserve">“Ojo Agudo” – Por detectar fallas tempranas.</w:t>
      </w:r>
    </w:p>
    <w:p>
      <w:pPr>
        <w:numPr>
          <w:ilvl w:val="1"/>
          <w:numId w:val="2"/>
        </w:numPr>
      </w:pPr>
      <w:r>
        <w:rPr/>
        <w:t xml:space="preserve">“Manos Expertas” – Por aplicar mantenimiento con éxito.</w:t>
      </w:r>
    </w:p>
    <w:p>
      <w:pPr>
        <w:numPr>
          <w:ilvl w:val="1"/>
          <w:numId w:val="2"/>
        </w:numPr>
      </w:pPr>
      <w:r>
        <w:rPr/>
        <w:t xml:space="preserve">“Comunicador Efectivo” – Por entregar reportes claros.</w:t>
      </w:r>
    </w:p>
    <w:p>
      <w:pPr>
        <w:numPr>
          <w:ilvl w:val="1"/>
          <w:numId w:val="2"/>
        </w:numPr>
      </w:pPr>
      <w:r>
        <w:rPr/>
        <w:t xml:space="preserve">“Innovador” – Por soluciones creativas y viables.</w:t>
      </w:r>
    </w:p>
    <w:p>
      <w:pPr>
        <w:numPr>
          <w:ilvl w:val="0"/>
          <w:numId w:val="2"/>
        </w:numPr>
      </w:pPr>
      <w:r>
        <w:rPr>
          <w:b w:val="1"/>
          <w:bCs w:val="1"/>
        </w:rPr>
        <w:t xml:space="preserve">Retos y Misiones:</w:t>
      </w:r>
      <w:r>
        <w:rPr/>
        <w:t xml:space="preserve">Cada nivel incluye retos prácticos y teóricos que requieren colaboración y aplicación de conocimientos:</w:t>
      </w:r>
    </w:p>
    <w:p>
      <w:pPr>
        <w:numPr>
          <w:ilvl w:val="1"/>
          <w:numId w:val="2"/>
        </w:numPr>
      </w:pPr>
      <w:r>
        <w:rPr/>
        <w:t xml:space="preserve">Resolver casos de estudio simulados.</w:t>
      </w:r>
    </w:p>
    <w:p>
      <w:pPr>
        <w:numPr>
          <w:ilvl w:val="1"/>
          <w:numId w:val="2"/>
        </w:numPr>
      </w:pPr>
      <w:r>
        <w:rPr/>
        <w:t xml:space="preserve">Ejecutar mantenimiento en equipos reales o simulados.</w:t>
      </w:r>
    </w:p>
    <w:p>
      <w:pPr>
        <w:numPr>
          <w:ilvl w:val="1"/>
          <w:numId w:val="2"/>
        </w:numPr>
      </w:pPr>
      <w:r>
        <w:rPr/>
        <w:t xml:space="preserve">Crear reportes técnicos en equipo.</w:t>
      </w:r>
    </w:p>
    <w:p>
      <w:pPr>
        <w:numPr>
          <w:ilvl w:val="1"/>
          <w:numId w:val="2"/>
        </w:numPr>
      </w:pPr>
      <w:r>
        <w:rPr/>
        <w:t xml:space="preserve">Proponer mejoras para el sistema de mantenimiento.</w:t>
      </w:r>
    </w:p>
    <w:p>
      <w:pPr>
        <w:numPr>
          <w:ilvl w:val="0"/>
          <w:numId w:val="2"/>
        </w:numPr>
      </w:pPr>
      <w:r>
        <w:rPr>
          <w:b w:val="1"/>
          <w:bCs w:val="1"/>
        </w:rPr>
        <w:t xml:space="preserve">Recompensas y Feedback Inmediato:</w:t>
      </w:r>
      <w:r>
        <w:rPr/>
        <w:t xml:space="preserve">Los estudiantes reciben retroalimentación instantánea al completar actividades, con consejos y correcciones. Las recompensas incluyen puntos, desbloqueo de recursos adicionales, y acceso a mini-juegos o videos explicativos.</w:t>
      </w:r>
    </w:p>
    <w:p>
      <w:pPr>
        <w:numPr>
          <w:ilvl w:val="0"/>
          <w:numId w:val="2"/>
        </w:numPr>
      </w:pPr>
      <w:r>
        <w:rPr>
          <w:b w:val="1"/>
          <w:bCs w:val="1"/>
        </w:rPr>
        <w:t xml:space="preserve">Progresión Visual:</w:t>
      </w:r>
      <w:r>
        <w:rPr/>
        <w:t xml:space="preserve">Un tablero de progreso en el aula o en una plataforma digital muestra el avance de cada equipo y estudiante, motivando la superación personal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Inspección Básica - “Detectives del Hardware”  </w:t>
      </w:r>
    </w:p>
    <w:p>
      <w:pPr/>
      <w:r>
        <w:rPr>
          <w:b w:val="1"/>
          <w:bCs w:val="1"/>
        </w:rPr>
        <w:t xml:space="preserve">Descripción:</w:t>
      </w:r>
      <w:r>
        <w:rPr/>
        <w:t xml:space="preserve"> Los estudiantes aprenden a identificar signos visibles de desgaste, suciedad o mal funcionamiento en dispositivos informáticos reales o simulados.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(cada equipo asume los roles definidos).</w:t>
      </w:r>
    </w:p>
    <w:p>
      <w:pPr>
        <w:numPr>
          <w:ilvl w:val="0"/>
          <w:numId w:val="3"/>
        </w:numPr>
      </w:pPr>
      <w:r>
        <w:rPr/>
        <w:t xml:space="preserve">Entregar a cada equipo un equipo o simulador con posibles fallas visibles (ej. polvo acumulado, cables sueltos, ventiladores obstruidos).</w:t>
      </w:r>
    </w:p>
    <w:p>
      <w:pPr>
        <w:numPr>
          <w:ilvl w:val="0"/>
          <w:numId w:val="3"/>
        </w:numPr>
      </w:pPr>
      <w:r>
        <w:rPr/>
        <w:t xml:space="preserve">El Analista de Diagnóstico guía la inspección, utilizando una lista de chequeo proporcionada.</w:t>
      </w:r>
    </w:p>
    <w:p>
      <w:pPr>
        <w:numPr>
          <w:ilvl w:val="0"/>
          <w:numId w:val="3"/>
        </w:numPr>
      </w:pPr>
      <w:r>
        <w:rPr/>
        <w:t xml:space="preserve">El equipo registra sus hallazgos en una ficha digital o física.</w:t>
      </w:r>
    </w:p>
    <w:p>
      <w:pPr>
        <w:numPr>
          <w:ilvl w:val="0"/>
          <w:numId w:val="3"/>
        </w:numPr>
      </w:pPr>
      <w:r>
        <w:rPr/>
        <w:t xml:space="preserve">Al terminar, el Comunicador Técnico presenta un resumen breve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Equipos informáticos, listas de chequeo impresas o digitales, fichas de registro, cronómetro.</w:t>
      </w:r>
    </w:p>
    <w:p>
      <w:pPr/>
      <w:r>
        <w:rPr/>
        <w:t xml:space="preserve">  </w:t>
      </w:r>
    </w:p>
    <w:p>
      <w:pPr/>
      <w:r>
        <w:rPr>
          <w:b w:val="1"/>
          <w:bCs w:val="1"/>
        </w:rPr>
        <w:t xml:space="preserve">Integración con mecánicas:</w:t>
      </w:r>
      <w:r>
        <w:rPr/>
        <w:t xml:space="preserve"> Cada hallazgo correcto otorga puntos. Completar la inspección desbloquea el siguiente nivel.</w:t>
      </w:r>
    </w:p>
    <w:p>
      <w:pPr/>
      <w:r>
        <w:rPr/>
        <w:t xml:space="preserve">  Actividad 2: Diagnóstico y Análisis - “Cazadores de Fallas”  </w:t>
      </w:r>
    </w:p>
    <w:p>
      <w:pPr/>
      <w:r>
        <w:rPr>
          <w:b w:val="1"/>
          <w:bCs w:val="1"/>
        </w:rPr>
        <w:t xml:space="preserve">Descripción:</w:t>
      </w:r>
      <w:r>
        <w:rPr/>
        <w:t xml:space="preserve"> Los estudiantes analizan datos obtenidos durante la inspección para diagnosticar posibles fallas no visibles a simple vista.</w:t>
      </w:r>
    </w:p>
    <w:p>
      <w:pPr/>
      <w:r>
        <w:rPr/>
        <w:t xml:space="preserve">  </w:t>
      </w:r>
    </w:p>
    <w:p>
      <w:pPr/>
      <w:r>
        <w:rPr>
          <w:b w:val="1"/>
          <w:bCs w:val="1"/>
        </w:rPr>
        <w:t xml:space="preserve">Instrucciones:</w:t>
      </w:r>
    </w:p>
    <w:p>
      <w:pPr/>
      <w:r>
        <w:rPr/>
        <w:t xml:space="preserve">  </w:t>
      </w:r>
    </w:p>
    <w:p>
      <w:pPr>
        <w:numPr>
          <w:ilvl w:val="0"/>
          <w:numId w:val="4"/>
        </w:numPr>
      </w:pPr>
      <w:r>
        <w:rPr/>
        <w:t xml:space="preserve">Se entregan reportes simulados con parámetros técnicos (temperatura, velocidad de ventiladores, registros de error).</w:t>
      </w:r>
    </w:p>
    <w:p>
      <w:pPr>
        <w:numPr>
          <w:ilvl w:val="0"/>
          <w:numId w:val="4"/>
        </w:numPr>
      </w:pPr>
      <w:r>
        <w:rPr/>
        <w:t xml:space="preserve">El Analista de Diagnóstico interpreta los datos junto con el Innovador Creativo para identificar problemas potenciales.</w:t>
      </w:r>
    </w:p>
    <w:p>
      <w:pPr>
        <w:numPr>
          <w:ilvl w:val="0"/>
          <w:numId w:val="4"/>
        </w:numPr>
      </w:pPr>
      <w:r>
        <w:rPr/>
        <w:t xml:space="preserve">El equipo debate posibles causas y registra sus conclusiones.</w:t>
      </w:r>
    </w:p>
    <w:p>
      <w:pPr>
        <w:numPr>
          <w:ilvl w:val="0"/>
          <w:numId w:val="4"/>
        </w:numPr>
      </w:pPr>
      <w:r>
        <w:rPr/>
        <w:t xml:space="preserve">Se presenta un diagnóstico al docente y al grupo en un formato breve.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Reportes técnicos simulados, calculadoras, hojas de trabajo, pizarras.</w:t>
      </w:r>
    </w:p>
    <w:p>
      <w:pPr/>
      <w:r>
        <w:rPr/>
        <w:t xml:space="preserve">  </w:t>
      </w:r>
    </w:p>
    <w:p>
      <w:pPr/>
      <w:r>
        <w:rPr>
          <w:b w:val="1"/>
          <w:bCs w:val="1"/>
        </w:rPr>
        <w:t xml:space="preserve">Integración con mecánicas:</w:t>
      </w:r>
      <w:r>
        <w:rPr/>
        <w:t xml:space="preserve"> Diagnósticos acertados otorgan puntos y desbloquean la siguiente fase.</w:t>
      </w:r>
    </w:p>
    <w:p>
      <w:pPr/>
      <w:r>
        <w:rPr/>
        <w:t xml:space="preserve">  Actividad 3: Intervención Preventiva - “Manos a la Obra”  </w:t>
      </w:r>
    </w:p>
    <w:p>
      <w:pPr/>
      <w:r>
        <w:rPr>
          <w:b w:val="1"/>
          <w:bCs w:val="1"/>
        </w:rPr>
        <w:t xml:space="preserve">Descripción:</w:t>
      </w:r>
      <w:r>
        <w:rPr/>
        <w:t xml:space="preserve"> Ejecución práctica de tareas de mantenimiento preventivo basadas en diagnósticos previos.</w:t>
      </w:r>
    </w:p>
    <w:p>
      <w:pPr/>
      <w:r>
        <w:rPr/>
        <w:t xml:space="preserve">  </w:t>
      </w:r>
    </w:p>
    <w:p>
      <w:pPr/>
      <w:r>
        <w:rPr>
          <w:b w:val="1"/>
          <w:bCs w:val="1"/>
        </w:rPr>
        <w:t xml:space="preserve">Instrucciones:</w:t>
      </w:r>
    </w:p>
    <w:p>
      <w:pPr/>
      <w:r>
        <w:rPr/>
        <w:t xml:space="preserve">  </w:t>
      </w:r>
    </w:p>
    <w:p>
      <w:pPr>
        <w:numPr>
          <w:ilvl w:val="0"/>
          <w:numId w:val="5"/>
        </w:numPr>
      </w:pPr>
      <w:r>
        <w:rPr/>
        <w:t xml:space="preserve">Se asignan tareas específicas (limpieza interna, cambio de pasta térmica, actualización de software, revisión de conexiones).</w:t>
      </w:r>
    </w:p>
    <w:p>
      <w:pPr>
        <w:numPr>
          <w:ilvl w:val="0"/>
          <w:numId w:val="5"/>
        </w:numPr>
      </w:pPr>
      <w:r>
        <w:rPr/>
        <w:t xml:space="preserve">El Técnico de Mantenimiento lidera la ejecución, con apoyo del Innovador y Analista.</w:t>
      </w:r>
    </w:p>
    <w:p>
      <w:pPr>
        <w:numPr>
          <w:ilvl w:val="0"/>
          <w:numId w:val="5"/>
        </w:numPr>
      </w:pPr>
      <w:r>
        <w:rPr/>
        <w:t xml:space="preserve">Se sigue un protocolo paso a paso para garantizar la seguridad y eficacia.</w:t>
      </w:r>
    </w:p>
    <w:p>
      <w:pPr>
        <w:numPr>
          <w:ilvl w:val="0"/>
          <w:numId w:val="5"/>
        </w:numPr>
      </w:pPr>
      <w:r>
        <w:rPr/>
        <w:t xml:space="preserve">Finalizada la intervención, el equipo documenta el proceso y resultados.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Kits de limpieza, destornilladores, pasta térmica, equipos informáticos, manuales, guantes, protocolos impresos.</w:t>
      </w:r>
    </w:p>
    <w:p>
      <w:pPr/>
      <w:r>
        <w:rPr/>
        <w:t xml:space="preserve">  </w:t>
      </w:r>
    </w:p>
    <w:p>
      <w:pPr/>
      <w:r>
        <w:rPr>
          <w:b w:val="1"/>
          <w:bCs w:val="1"/>
        </w:rPr>
        <w:t xml:space="preserve">Integración con mecánicas:</w:t>
      </w:r>
      <w:r>
        <w:rPr/>
        <w:t xml:space="preserve"> La correcta ejecución otorga puntos altos, insignias y desbloquea la fase final.</w:t>
      </w:r>
    </w:p>
    <w:p>
      <w:pPr/>
      <w:r>
        <w:rPr/>
        <w:t xml:space="preserve">  Actividad 4: Comunicación y Reporte - “Informes de Guardianes”  </w:t>
      </w:r>
    </w:p>
    <w:p>
      <w:pPr/>
      <w:r>
        <w:rPr>
          <w:b w:val="1"/>
          <w:bCs w:val="1"/>
        </w:rPr>
        <w:t xml:space="preserve">Descripción:</w:t>
      </w:r>
      <w:r>
        <w:rPr/>
        <w:t xml:space="preserve"> Los estudiantes elaboran un informe técnico presentando el diagnóstico, la intervención realizada y propuestas de mejora.</w:t>
      </w:r>
    </w:p>
    <w:p>
      <w:pPr/>
      <w:r>
        <w:rPr/>
        <w:t xml:space="preserve">  </w:t>
      </w:r>
    </w:p>
    <w:p>
      <w:pPr/>
      <w:r>
        <w:rPr>
          <w:b w:val="1"/>
          <w:bCs w:val="1"/>
        </w:rPr>
        <w:t xml:space="preserve">Instrucciones:</w:t>
      </w:r>
    </w:p>
    <w:p>
      <w:pPr/>
      <w:r>
        <w:rPr/>
        <w:t xml:space="preserve">  </w:t>
      </w:r>
    </w:p>
    <w:p>
      <w:pPr>
        <w:numPr>
          <w:ilvl w:val="0"/>
          <w:numId w:val="6"/>
        </w:numPr>
      </w:pPr>
      <w:r>
        <w:rPr/>
        <w:t xml:space="preserve">El Comunicador Técnico lidera la redacción del informe digital o físico.</w:t>
      </w:r>
    </w:p>
    <w:p>
      <w:pPr>
        <w:numPr>
          <w:ilvl w:val="0"/>
          <w:numId w:val="6"/>
        </w:numPr>
      </w:pPr>
      <w:r>
        <w:rPr/>
        <w:t xml:space="preserve">El equipo revisa y aporta ideas para mejorar la presentación y contenido.</w:t>
      </w:r>
    </w:p>
    <w:p>
      <w:pPr>
        <w:numPr>
          <w:ilvl w:val="0"/>
          <w:numId w:val="6"/>
        </w:numPr>
      </w:pPr>
      <w:r>
        <w:rPr/>
        <w:t xml:space="preserve">Se usa una plantilla de informe con secciones claras: introducción, diagnóstico, acciones, resultados, recomendaciones.</w:t>
      </w:r>
    </w:p>
    <w:p>
      <w:pPr>
        <w:numPr>
          <w:ilvl w:val="0"/>
          <w:numId w:val="6"/>
        </w:numPr>
      </w:pPr>
      <w:r>
        <w:rPr/>
        <w:t xml:space="preserve">El informe se presenta al docente y compañeros en formato oral y escrito.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procesadores de texto, plantillas de informe, proyector o pizarra digital.</w:t>
      </w:r>
    </w:p>
    <w:p>
      <w:pPr/>
      <w:r>
        <w:rPr/>
        <w:t xml:space="preserve">  </w:t>
      </w:r>
    </w:p>
    <w:p>
      <w:pPr/>
      <w:r>
        <w:rPr>
          <w:b w:val="1"/>
          <w:bCs w:val="1"/>
        </w:rPr>
        <w:t xml:space="preserve">Integración con mecánicas:</w:t>
      </w:r>
      <w:r>
        <w:rPr/>
        <w:t xml:space="preserve"> Reportes claros y completos otorgan insignias y puntos; las propuestas creativas reciben puntos extra.</w:t>
      </w:r>
    </w:p>
    <w:p>
      <w:pPr/>
      <w:r>
        <w:rPr/>
        <w:t xml:space="preserve">  Actividad 5: Desafío Final - “Simulación de Emergencia”  </w:t>
      </w:r>
    </w:p>
    <w:p>
      <w:pPr/>
      <w:r>
        <w:rPr>
          <w:b w:val="1"/>
          <w:bCs w:val="1"/>
        </w:rPr>
        <w:t xml:space="preserve">Descripción:</w:t>
      </w:r>
      <w:r>
        <w:rPr/>
        <w:t xml:space="preserve"> Simulación de un escenario de falla crítica donde los estudiantes deben aplicar todo lo aprendido para evitar una catástrofe tecnológica.</w:t>
      </w:r>
    </w:p>
    <w:p>
      <w:pPr/>
      <w:r>
        <w:rPr/>
        <w:t xml:space="preserve">  </w:t>
      </w:r>
    </w:p>
    <w:p>
      <w:pPr/>
      <w:r>
        <w:rPr>
          <w:b w:val="1"/>
          <w:bCs w:val="1"/>
        </w:rPr>
        <w:t xml:space="preserve">Instrucciones:</w:t>
      </w:r>
    </w:p>
    <w:p>
      <w:pPr/>
      <w:r>
        <w:rPr/>
        <w:t xml:space="preserve">  </w:t>
      </w:r>
    </w:p>
    <w:p>
      <w:pPr>
        <w:numPr>
          <w:ilvl w:val="0"/>
          <w:numId w:val="7"/>
        </w:numPr>
      </w:pPr>
      <w:r>
        <w:rPr/>
        <w:t xml:space="preserve">Se presenta un caso complejo con múltiples fallas y limitaciones de tiempo.</w:t>
      </w:r>
    </w:p>
    <w:p>
      <w:pPr>
        <w:numPr>
          <w:ilvl w:val="0"/>
          <w:numId w:val="7"/>
        </w:numPr>
      </w:pPr>
      <w:r>
        <w:rPr/>
        <w:t xml:space="preserve">Los Guardianes trabajan en equipo para diagnosticar, intervenir y reportar en tiempo real.</w:t>
      </w:r>
    </w:p>
    <w:p>
      <w:pPr>
        <w:numPr>
          <w:ilvl w:val="0"/>
          <w:numId w:val="7"/>
        </w:numPr>
      </w:pPr>
      <w:r>
        <w:rPr/>
        <w:t xml:space="preserve">El docente asume el rol de “Control de Crisis”, proporcionando pistas o complicaciones según avance el juego.</w:t>
      </w:r>
    </w:p>
    <w:p>
      <w:pPr>
        <w:numPr>
          <w:ilvl w:val="0"/>
          <w:numId w:val="7"/>
        </w:numPr>
      </w:pPr>
      <w:r>
        <w:rPr/>
        <w:t xml:space="preserve">El equipo debe entregar un plan de acción y presentación final.</w:t>
      </w:r>
    </w:p>
    <w:p>
      <w:pPr/>
      <w:r>
        <w:rPr/>
        <w:t xml:space="preserve">  </w:t>
      </w:r>
    </w:p>
    <w:p>
      <w:pPr/>
      <w:r>
        <w:rPr>
          <w:b w:val="1"/>
          <w:bCs w:val="1"/>
        </w:rPr>
        <w:t xml:space="preserve">Tiempo estimado:</w:t>
      </w:r>
      <w:r>
        <w:rPr/>
        <w:t xml:space="preserve"> 180 minutos (puede dividirse en sesiones)</w:t>
      </w:r>
    </w:p>
    <w:p>
      <w:pPr/>
      <w:r>
        <w:rPr/>
        <w:t xml:space="preserve">  </w:t>
      </w:r>
    </w:p>
    <w:p>
      <w:pPr/>
      <w:r>
        <w:rPr>
          <w:b w:val="1"/>
          <w:bCs w:val="1"/>
        </w:rPr>
        <w:t xml:space="preserve">Materiales:</w:t>
      </w:r>
      <w:r>
        <w:rPr/>
        <w:t xml:space="preserve"> Equipos simulados, cronómetro, fichas de pistas, materiales de mantenimiento, plataforma digital para reportes.</w:t>
      </w:r>
    </w:p>
    <w:p>
      <w:pPr/>
      <w:r>
        <w:rPr/>
        <w:t xml:space="preserve">  </w:t>
      </w:r>
    </w:p>
    <w:p>
      <w:pPr/>
      <w:r>
        <w:rPr>
          <w:b w:val="1"/>
          <w:bCs w:val="1"/>
        </w:rPr>
        <w:t xml:space="preserve">Integración con mecánicas:</w:t>
      </w:r>
      <w:r>
        <w:rPr/>
        <w:t xml:space="preserve"> Esta actividad es decisiva para la victoria; acumula puntos y determina el nivel final del equipo. Los mejores equipos reciben reconocimiento especial.</w:t>
      </w:r>
    </w:p>
    <w:p>
      <w:pPr/>
      <w:r>
        <w:rPr/>
        <w:t xml:space="preserve">  Materiales Sugeridos Adicionales  </w:t>
      </w:r>
    </w:p>
    <w:p>
      <w:pPr>
        <w:numPr>
          <w:ilvl w:val="0"/>
          <w:numId w:val="8"/>
        </w:numPr>
      </w:pPr>
      <w:r>
        <w:rPr/>
        <w:t xml:space="preserve">Videos tutoriales sobre mantenimiento preventivo para apoyo visual.</w:t>
      </w:r>
    </w:p>
    <w:p>
      <w:pPr>
        <w:numPr>
          <w:ilvl w:val="0"/>
          <w:numId w:val="8"/>
        </w:numPr>
      </w:pPr>
      <w:r>
        <w:rPr/>
        <w:t xml:space="preserve">Apps o simuladores en línea para diagnósticos técnicos.</w:t>
      </w:r>
    </w:p>
    <w:p>
      <w:pPr>
        <w:numPr>
          <w:ilvl w:val="0"/>
          <w:numId w:val="8"/>
        </w:numPr>
      </w:pPr>
      <w:r>
        <w:rPr/>
        <w:t xml:space="preserve">Tablero físico o digital para seguimiento de puntos y niveles.</w:t>
      </w:r>
    </w:p>
    <w:p>
      <w:pPr>
        <w:numPr>
          <w:ilvl w:val="0"/>
          <w:numId w:val="8"/>
        </w:numPr>
      </w:pPr>
      <w:r>
        <w:rPr/>
        <w:t xml:space="preserve">Plantillas descargables para fichas de diagnóstico y reportes.</w:t>
      </w:r>
    </w:p>
    <w:p/>
    <w:p>
      <w:pPr/>
      <w:r>
        <w:rPr>
          <w:color w:val="2b6cb0"/>
          <w:sz w:val="28"/>
          <w:szCs w:val="28"/>
          <w:b w:val="1"/>
          <w:bCs w:val="1"/>
        </w:rPr>
        <w:t xml:space="preserve">Reglas y Condiciones</w:t>
      </w:r>
    </w:p>
    <w:p>
      <w:pPr/>
      <w:r>
        <w:rPr>
          <w:b w:val="1"/>
          <w:bCs w:val="1"/>
        </w:rPr>
        <w:t xml:space="preserve">Reglas Claras para "Misión Preventiva: Guardianes del Hardware"</w:t>
      </w:r>
    </w:p>
    <w:p>
      <w:pPr>
        <w:numPr>
          <w:ilvl w:val="0"/>
          <w:numId w:val="9"/>
        </w:numPr>
      </w:pPr>
      <w:r>
        <w:rPr>
          <w:b w:val="1"/>
          <w:bCs w:val="1"/>
        </w:rPr>
        <w:t xml:space="preserve">Formación de Equipos:</w:t>
      </w:r>
      <w:r>
        <w:rPr/>
        <w:t xml:space="preserve"> Equipos de 4 integrantes, cada uno con un rol específico que debe cumplir durante todas las actividades.</w:t>
      </w:r>
    </w:p>
    <w:p>
      <w:pPr>
        <w:numPr>
          <w:ilvl w:val="0"/>
          <w:numId w:val="9"/>
        </w:numPr>
      </w:pPr>
      <w:r>
        <w:rPr>
          <w:b w:val="1"/>
          <w:bCs w:val="1"/>
        </w:rPr>
        <w:t xml:space="preserve">Condiciones de Victoria:</w:t>
      </w:r>
      <w:r>
        <w:rPr/>
        <w:t xml:space="preserve"> Completar las 5 actividades con los puntos mínimos establecidos (al menos 80% de los puntos totales posibles). El equipo que logre mayor puntuación global gana la misión y recibe reconocimiento especial.</w:t>
      </w:r>
    </w:p>
    <w:p>
      <w:pPr>
        <w:numPr>
          <w:ilvl w:val="0"/>
          <w:numId w:val="9"/>
        </w:numPr>
      </w:pPr>
      <w:r>
        <w:rPr>
          <w:b w:val="1"/>
          <w:bCs w:val="1"/>
        </w:rPr>
        <w:t xml:space="preserve">Turnos y Roles:</w:t>
      </w:r>
      <w:r>
        <w:rPr/>
        <w:t xml:space="preserve"> En actividades que lo requieran, cada rol debe cumplir tareas asignadas. La colaboración es obligatoria para avanzar.</w:t>
      </w:r>
    </w:p>
    <w:p>
      <w:pPr>
        <w:numPr>
          <w:ilvl w:val="0"/>
          <w:numId w:val="9"/>
        </w:numPr>
      </w:pPr>
      <w:r>
        <w:rPr>
          <w:b w:val="1"/>
          <w:bCs w:val="1"/>
        </w:rPr>
        <w:t xml:space="preserve">Penalizaciones:</w:t>
      </w:r>
    </w:p>
    <w:p>
      <w:pPr>
        <w:numPr>
          <w:ilvl w:val="1"/>
          <w:numId w:val="9"/>
        </w:numPr>
      </w:pPr>
      <w:r>
        <w:rPr/>
        <w:t xml:space="preserve">Errores graves en mantenimiento que pongan en riesgo equipos restan puntos (-10 por error).</w:t>
      </w:r>
    </w:p>
    <w:p>
      <w:pPr>
        <w:numPr>
          <w:ilvl w:val="1"/>
          <w:numId w:val="9"/>
        </w:numPr>
      </w:pPr>
      <w:r>
        <w:rPr/>
        <w:t xml:space="preserve">Falta de participación o incumplimiento de rol resta puntos (-5 por inasistencia o desinterés).</w:t>
      </w:r>
    </w:p>
    <w:p>
      <w:pPr>
        <w:numPr>
          <w:ilvl w:val="1"/>
          <w:numId w:val="9"/>
        </w:numPr>
      </w:pPr>
      <w:r>
        <w:rPr/>
        <w:t xml:space="preserve">No entregar reportes en tiempo o con errores de formato resta puntos (-8).</w:t>
      </w:r>
    </w:p>
    <w:p>
      <w:pPr>
        <w:numPr>
          <w:ilvl w:val="0"/>
          <w:numId w:val="9"/>
        </w:numPr>
      </w:pPr>
      <w:r>
        <w:rPr>
          <w:b w:val="1"/>
          <w:bCs w:val="1"/>
        </w:rPr>
        <w:t xml:space="preserve">Sistema de Puntos:</w:t>
      </w:r>
    </w:p>
    <w:p>
      <w:pPr/>
      <w:r>
        <w:rPr/>
        <w:t xml:space="preserve">Reglas Claras para "Misión Preventiva: Guardianes del Hardware"
    Formación de Equipos: Equipos de 4 integrantes, cada uno con un rol específico que debe cumplir durante todas las actividades.
    Condiciones de Victoria: Completar las 5 actividades con los puntos mínimos establecidos (al menos 80% de los puntos totales posibles). El equipo que logre mayor puntuación global gana la misión y recibe reconocimiento especial.
    Turnos y Roles: En actividades que lo requieran, cada rol debe cumplir tareas asignadas. La colaboración es obligatoria para avanzar.
    Penalizaciones:
        Errores graves en mantenimiento que pongan en riesgo equipos restan puntos (-10 por error).
        Falta de participación o incumplimiento de rol resta puntos (-5 por inasistencia o desinterés).
        No entregar reportes en tiempo o con errores de formato resta puntos (-8).
    Sistema de Puntos:
            Acción
            Puntos
          Diagnóstico correcto10
          Mantenimiento preventivo exitoso15
          Reporte claro y completo8
          Propuesta creativa viable12
          Ayuda a compañero5
          Error grave de mantenimiento-10
          Falta de participación-5
          Reporte incompleto o tardío-8
    Logros y Desbloqueos: Para pasar de nivel, se requiere mínimo el 70% de puntos en la actividad asociada.
    Respeto y Responsabilidad: Todos los miembros deben respetar las normas de seguridad y colaboración; cualquier comportamiento disruptivo será sancionado con reducción de puntos y posible exclusión temporal.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de juego, midiendo tanto el aprendizaje conceptual como la aplicación práctica y el desarrollo de competencias.</w:t>
      </w:r>
    </w:p>
    <w:p>
      <w:pPr/>
      <w:r>
        <w:rPr/>
        <w:t xml:space="preserve">  Criterios de Evaluación  </w:t>
      </w:r>
    </w:p>
    <w:p>
      <w:pPr>
        <w:numPr>
          <w:ilvl w:val="0"/>
          <w:numId w:val="10"/>
        </w:numPr>
      </w:pPr>
      <w:r>
        <w:rPr>
          <w:b w:val="1"/>
          <w:bCs w:val="1"/>
        </w:rPr>
        <w:t xml:space="preserve">Dominio Conceptual:</w:t>
      </w:r>
      <w:r>
        <w:rPr/>
        <w:t xml:space="preserve"> Precisión en diagnósticos y comprensión de técnicas de mantenimiento.</w:t>
      </w:r>
    </w:p>
    <w:p>
      <w:pPr>
        <w:numPr>
          <w:ilvl w:val="0"/>
          <w:numId w:val="10"/>
        </w:numPr>
      </w:pPr>
      <w:r>
        <w:rPr>
          <w:b w:val="1"/>
          <w:bCs w:val="1"/>
        </w:rPr>
        <w:t xml:space="preserve">Habilidad Práctica:</w:t>
      </w:r>
      <w:r>
        <w:rPr/>
        <w:t xml:space="preserve"> Correcta ejecución de procedimientos de mantenimiento preventivo.</w:t>
      </w:r>
    </w:p>
    <w:p>
      <w:pPr>
        <w:numPr>
          <w:ilvl w:val="0"/>
          <w:numId w:val="10"/>
        </w:numPr>
      </w:pPr>
      <w:r>
        <w:rPr>
          <w:b w:val="1"/>
          <w:bCs w:val="1"/>
        </w:rPr>
        <w:t xml:space="preserve">Comunicación:</w:t>
      </w:r>
      <w:r>
        <w:rPr/>
        <w:t xml:space="preserve"> Claridad y organización en reportes y exposiciones.</w:t>
      </w:r>
    </w:p>
    <w:p>
      <w:pPr>
        <w:numPr>
          <w:ilvl w:val="0"/>
          <w:numId w:val="10"/>
        </w:numPr>
      </w:pPr>
      <w:r>
        <w:rPr>
          <w:b w:val="1"/>
          <w:bCs w:val="1"/>
        </w:rPr>
        <w:t xml:space="preserve">Creatividad e Innovación:</w:t>
      </w:r>
      <w:r>
        <w:rPr/>
        <w:t xml:space="preserve"> Propuestas viables y originales para mejorar procesos.</w:t>
      </w:r>
    </w:p>
    <w:p>
      <w:pPr>
        <w:numPr>
          <w:ilvl w:val="0"/>
          <w:numId w:val="10"/>
        </w:numPr>
      </w:pPr>
      <w:r>
        <w:rPr>
          <w:b w:val="1"/>
          <w:bCs w:val="1"/>
        </w:rPr>
        <w:t xml:space="preserve">Colaboración y Responsabilidad:</w:t>
      </w:r>
      <w:r>
        <w:rPr/>
        <w:t xml:space="preserve"> Participación activa, respeto de roles y cumplimiento de tareas.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Diagnósticos 100% precisos y explicaciones claras</w:t>
            </w:r>
          </w:p>
        </w:tc>
        <w:tc>
          <w:tcPr>
            <w:noWrap/>
          </w:tcPr>
          <w:p>
            <w:pPr/>
            <w:r>
              <w:rPr/>
              <w:t xml:space="preserve">Diagnósticos con pequeños errores menores</w:t>
            </w:r>
          </w:p>
        </w:tc>
        <w:tc>
          <w:tcPr>
            <w:noWrap/>
          </w:tcPr>
          <w:p>
            <w:pPr/>
            <w:r>
              <w:rPr/>
              <w:t xml:space="preserve">Diagnósticos básicos con algunas confusiones</w:t>
            </w:r>
          </w:p>
        </w:tc>
        <w:tc>
          <w:tcPr>
            <w:noWrap/>
          </w:tcPr>
          <w:p>
            <w:pPr/>
            <w:r>
              <w:rPr/>
              <w:t xml:space="preserve">Diagnósticos incorrectos o ausentes</w:t>
            </w:r>
          </w:p>
        </w:tc>
      </w:tr>
      <w:tr>
        <w:trPr/>
        <w:tc>
          <w:tcPr>
            <w:noWrap/>
          </w:tcPr>
          <w:p>
            <w:pPr/>
            <w:r>
              <w:rPr/>
              <w:t xml:space="preserve">Habilidad Práctica</w:t>
            </w:r>
          </w:p>
        </w:tc>
        <w:tc>
          <w:tcPr>
            <w:noWrap/>
          </w:tcPr>
          <w:p>
            <w:pPr/>
            <w:r>
              <w:rPr/>
              <w:t xml:space="preserve">Procedimientos ejecutados sin errores</w:t>
            </w:r>
          </w:p>
        </w:tc>
        <w:tc>
          <w:tcPr>
            <w:noWrap/>
          </w:tcPr>
          <w:p>
            <w:pPr/>
            <w:r>
              <w:rPr/>
              <w:t xml:space="preserve">Procedimientos con mínimos errores corregidos</w:t>
            </w:r>
          </w:p>
        </w:tc>
        <w:tc>
          <w:tcPr>
            <w:noWrap/>
          </w:tcPr>
          <w:p>
            <w:pPr/>
            <w:r>
              <w:rPr/>
              <w:t xml:space="preserve">Procedimientos incompletos o con errores frecuentes</w:t>
            </w:r>
          </w:p>
        </w:tc>
        <w:tc>
          <w:tcPr>
            <w:noWrap/>
          </w:tcPr>
          <w:p>
            <w:pPr/>
            <w:r>
              <w:rPr/>
              <w:t xml:space="preserve">No ejecuta procedimientos o los realiza incorrectamente</w:t>
            </w:r>
          </w:p>
        </w:tc>
      </w:tr>
      <w:tr>
        <w:trPr/>
        <w:tc>
          <w:tcPr>
            <w:noWrap/>
          </w:tcPr>
          <w:p>
            <w:pPr/>
            <w:r>
              <w:rPr/>
              <w:t xml:space="preserve">Comunicación</w:t>
            </w:r>
          </w:p>
        </w:tc>
        <w:tc>
          <w:tcPr>
            <w:noWrap/>
          </w:tcPr>
          <w:p>
            <w:pPr/>
            <w:r>
              <w:rPr/>
              <w:t xml:space="preserve">Informe claro, estructurado y bien presentado</w:t>
            </w:r>
          </w:p>
        </w:tc>
        <w:tc>
          <w:tcPr>
            <w:noWrap/>
          </w:tcPr>
          <w:p>
            <w:pPr/>
            <w:r>
              <w:rPr/>
              <w:t xml:space="preserve">Informe con estructura básica y algunos errores</w:t>
            </w:r>
          </w:p>
        </w:tc>
        <w:tc>
          <w:tcPr>
            <w:noWrap/>
          </w:tcPr>
          <w:p>
            <w:pPr/>
            <w:r>
              <w:rPr/>
              <w:t xml:space="preserve">Informe poco claro o incompleto</w:t>
            </w:r>
          </w:p>
        </w:tc>
        <w:tc>
          <w:tcPr>
            <w:noWrap/>
          </w:tcPr>
          <w:p>
            <w:pPr/>
            <w:r>
              <w:rPr/>
              <w:t xml:space="preserve">Informe ausente o inapropiado</w:t>
            </w:r>
          </w:p>
        </w:tc>
      </w:tr>
      <w:tr>
        <w:trPr/>
        <w:tc>
          <w:tcPr>
            <w:noWrap/>
          </w:tcPr>
          <w:p>
            <w:pPr/>
            <w:r>
              <w:rPr/>
              <w:t xml:space="preserve">Creatividad e Innovación</w:t>
            </w:r>
          </w:p>
        </w:tc>
        <w:tc>
          <w:tcPr>
            <w:noWrap/>
          </w:tcPr>
          <w:p>
            <w:pPr/>
            <w:r>
              <w:rPr/>
              <w:t xml:space="preserve">Propuestas originales y viables</w:t>
            </w:r>
          </w:p>
        </w:tc>
        <w:tc>
          <w:tcPr>
            <w:noWrap/>
          </w:tcPr>
          <w:p>
            <w:pPr/>
            <w:r>
              <w:rPr/>
              <w:t xml:space="preserve">Propuestas viables pero poco originales</w:t>
            </w:r>
          </w:p>
        </w:tc>
        <w:tc>
          <w:tcPr>
            <w:noWrap/>
          </w:tcPr>
          <w:p>
            <w:pPr/>
            <w:r>
              <w:rPr/>
              <w:t xml:space="preserve">Propuestas poco viables o poco claras</w:t>
            </w:r>
          </w:p>
        </w:tc>
        <w:tc>
          <w:tcPr>
            <w:noWrap/>
          </w:tcPr>
          <w:p>
            <w:pPr/>
            <w:r>
              <w:rPr/>
              <w:t xml:space="preserve">No presenta propuestas</w:t>
            </w:r>
          </w:p>
        </w:tc>
      </w:tr>
      <w:tr>
        <w:trPr/>
        <w:tc>
          <w:tcPr>
            <w:noWrap/>
          </w:tcPr>
          <w:p>
            <w:pPr/>
            <w:r>
              <w:rPr/>
              <w:t xml:space="preserve">Colaboración y Responsabilidad</w:t>
            </w:r>
          </w:p>
        </w:tc>
        <w:tc>
          <w:tcPr>
            <w:noWrap/>
          </w:tcPr>
          <w:p>
            <w:pPr/>
            <w:r>
              <w:rPr/>
              <w:t xml:space="preserve">Participa activamente y cumple con roles</w:t>
            </w:r>
          </w:p>
        </w:tc>
        <w:tc>
          <w:tcPr>
            <w:noWrap/>
          </w:tcPr>
          <w:p>
            <w:pPr/>
            <w:r>
              <w:rPr/>
              <w:t xml:space="preserve">Participa con pequeñas fallas en roles</w:t>
            </w:r>
          </w:p>
        </w:tc>
        <w:tc>
          <w:tcPr>
            <w:noWrap/>
          </w:tcPr>
          <w:p>
            <w:pPr/>
            <w:r>
              <w:rPr/>
              <w:t xml:space="preserve">Participación irregular o problemas menores</w:t>
            </w:r>
          </w:p>
        </w:tc>
        <w:tc>
          <w:tcPr>
            <w:noWrap/>
          </w:tcPr>
          <w:p>
            <w:pPr/>
            <w:r>
              <w:rPr/>
              <w:t xml:space="preserve">No participa o incumple roles</w:t>
            </w:r>
          </w:p>
        </w:tc>
      </w:tr>
    </w:tbl>
    <w:p>
      <w:pPr/>
      <w:r>
        <w:rPr/>
        <w:t xml:space="preserve">  Evidencias de Aprendizaje  </w:t>
      </w:r>
    </w:p>
    <w:p>
      <w:pPr>
        <w:numPr>
          <w:ilvl w:val="0"/>
          <w:numId w:val="11"/>
        </w:numPr>
      </w:pPr>
      <w:r>
        <w:rPr/>
        <w:t xml:space="preserve">Fichas de diagnóstico y registros de inspección.</w:t>
      </w:r>
    </w:p>
    <w:p>
      <w:pPr>
        <w:numPr>
          <w:ilvl w:val="0"/>
          <w:numId w:val="11"/>
        </w:numPr>
      </w:pPr>
      <w:r>
        <w:rPr/>
        <w:t xml:space="preserve">Reportes técnicos elaborados por cada equipo.</w:t>
      </w:r>
    </w:p>
    <w:p>
      <w:pPr>
        <w:numPr>
          <w:ilvl w:val="0"/>
          <w:numId w:val="11"/>
        </w:numPr>
      </w:pPr>
      <w:r>
        <w:rPr/>
        <w:t xml:space="preserve">Videos o fotos de la ejecución práctica de mantenimiento.</w:t>
      </w:r>
    </w:p>
    <w:p>
      <w:pPr>
        <w:numPr>
          <w:ilvl w:val="0"/>
          <w:numId w:val="11"/>
        </w:numPr>
      </w:pPr>
      <w:r>
        <w:rPr/>
        <w:t xml:space="preserve">Presentaciones orales y propuestas creativas.</w:t>
      </w:r>
    </w:p>
    <w:p>
      <w:pPr>
        <w:numPr>
          <w:ilvl w:val="0"/>
          <w:numId w:val="11"/>
        </w:numPr>
      </w:pPr>
      <w:r>
        <w:rPr/>
        <w:t xml:space="preserve">Registro de puntos y logros en el tablero gamificado.</w:t>
      </w:r>
    </w:p>
    <w:p>
      <w:pPr/>
      <w:r>
        <w:rPr/>
        <w:t xml:space="preserve">  Reflexión Final y Cierre de la Narrativa  </w:t>
      </w:r>
    </w:p>
    <w:p>
      <w:pPr/>
      <w:r>
        <w:rPr/>
        <w:t xml:space="preserve">Al concluir la misión, los Guardianes del Hardware reflexionan sobre su experiencia en TecnoCiudad. Mediante un foro o debate guiado, discuten:</w:t>
      </w:r>
    </w:p>
    <w:p>
      <w:pPr/>
      <w:r>
        <w:rPr/>
        <w:t xml:space="preserve">  </w:t>
      </w:r>
    </w:p>
    <w:p>
      <w:pPr>
        <w:numPr>
          <w:ilvl w:val="0"/>
          <w:numId w:val="12"/>
        </w:numPr>
      </w:pPr>
      <w:r>
        <w:rPr/>
        <w:t xml:space="preserve">La importancia del mantenimiento preventivo en la vida real.</w:t>
      </w:r>
    </w:p>
    <w:p>
      <w:pPr>
        <w:numPr>
          <w:ilvl w:val="0"/>
          <w:numId w:val="12"/>
        </w:numPr>
      </w:pPr>
      <w:r>
        <w:rPr/>
        <w:t xml:space="preserve">Cómo las competencias desarrolladas les servirán en su futuro académico o profesional.</w:t>
      </w:r>
    </w:p>
    <w:p>
      <w:pPr>
        <w:numPr>
          <w:ilvl w:val="0"/>
          <w:numId w:val="12"/>
        </w:numPr>
      </w:pPr>
      <w:r>
        <w:rPr/>
        <w:t xml:space="preserve">Qué aprendieron sobre trabajo en equipo y responsabilidad.</w:t>
      </w:r>
    </w:p>
    <w:p>
      <w:pPr>
        <w:numPr>
          <w:ilvl w:val="0"/>
          <w:numId w:val="12"/>
        </w:numPr>
      </w:pPr>
      <w:r>
        <w:rPr/>
        <w:t xml:space="preserve">Cómo podrían aplicar este conocimiento en su entorno cotidiano.</w:t>
      </w:r>
    </w:p>
    <w:p>
      <w:pPr/>
      <w:r>
        <w:rPr/>
        <w:t xml:space="preserve">  </w:t>
      </w:r>
    </w:p>
    <w:p>
      <w:pPr/>
      <w:r>
        <w:rPr/>
        <w:t xml:space="preserve">Finalmente, se realiza una ceremonia simbólica de entrega de insignias y reconocimiento,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a 10 sesiones de clase de 60 a 90 minutos cada una, distribuidas para cubrir todas las actividades y la reflexión final.</w:t>
      </w:r>
    </w:p>
    <w:p>
      <w:pPr>
        <w:numPr>
          <w:ilvl w:val="0"/>
          <w:numId w:val="13"/>
        </w:numPr>
      </w:pPr>
      <w:r>
        <w:rPr>
          <w:b w:val="1"/>
          <w:bCs w:val="1"/>
        </w:rPr>
        <w:t xml:space="preserve">Espacio Físico:</w:t>
      </w:r>
      <w:r>
        <w:rPr/>
        <w:t xml:space="preserve"> Aula con zonas diferenciadas para estaciones de trabajo, espacio para presentaciones y un área para el tablero gamificado. Ideal contar con mesas para trabajo en equipo y acceso a electricidad.</w:t>
      </w:r>
    </w:p>
    <w:p>
      <w:pPr>
        <w:numPr>
          <w:ilvl w:val="0"/>
          <w:numId w:val="13"/>
        </w:numPr>
      </w:pPr>
      <w:r>
        <w:rPr>
          <w:b w:val="1"/>
          <w:bCs w:val="1"/>
        </w:rPr>
        <w:t xml:space="preserve">Materiales y Herramientas TIC:</w:t>
      </w:r>
    </w:p>
    <w:p>
      <w:pPr>
        <w:numPr>
          <w:ilvl w:val="1"/>
          <w:numId w:val="13"/>
        </w:numPr>
      </w:pPr>
      <w:r>
        <w:rPr/>
        <w:t xml:space="preserve">Equipos informáticos reales o simuladores para inspección y mantenimiento.</w:t>
      </w:r>
    </w:p>
    <w:p>
      <w:pPr>
        <w:numPr>
          <w:ilvl w:val="1"/>
          <w:numId w:val="13"/>
        </w:numPr>
      </w:pPr>
      <w:r>
        <w:rPr/>
        <w:t xml:space="preserve">Computadoras con acceso a procesadores de texto y presentaciones.</w:t>
      </w:r>
    </w:p>
    <w:p>
      <w:pPr>
        <w:numPr>
          <w:ilvl w:val="1"/>
          <w:numId w:val="13"/>
        </w:numPr>
      </w:pPr>
      <w:r>
        <w:rPr/>
        <w:t xml:space="preserve">Proyector o pizarra digital para seguimiento y recursos visuales.</w:t>
      </w:r>
    </w:p>
    <w:p>
      <w:pPr>
        <w:numPr>
          <w:ilvl w:val="1"/>
          <w:numId w:val="13"/>
        </w:numPr>
      </w:pPr>
      <w:r>
        <w:rPr/>
        <w:t xml:space="preserve">Kits básicos de mantenimiento: destornilladores, aire comprimido, paños, pasta térmica.</w:t>
      </w:r>
    </w:p>
    <w:p>
      <w:pPr>
        <w:numPr>
          <w:ilvl w:val="1"/>
          <w:numId w:val="13"/>
        </w:numPr>
      </w:pPr>
      <w:r>
        <w:rPr/>
        <w:t xml:space="preserve">Acceso a internet para simuladores y videos educativos.</w:t>
      </w:r>
    </w:p>
    <w:p>
      <w:pPr>
        <w:numPr>
          <w:ilvl w:val="1"/>
          <w:numId w:val="13"/>
        </w:numPr>
      </w:pPr>
      <w:r>
        <w:rPr/>
        <w:t xml:space="preserve">Material impreso: listas de chequeo, fichas de registro, protocolos.</w:t>
      </w:r>
    </w:p>
    <w:p>
      <w:pPr>
        <w:numPr>
          <w:ilvl w:val="0"/>
          <w:numId w:val="13"/>
        </w:numPr>
      </w:pPr>
      <w:r>
        <w:rPr>
          <w:b w:val="1"/>
          <w:bCs w:val="1"/>
        </w:rPr>
        <w:t xml:space="preserve">Tamaño del Grupo:</w:t>
      </w:r>
      <w:r>
        <w:rPr/>
        <w:t xml:space="preserve"> Ideal entre 16 y 24 estudiantes para formar de 4 a 6 equipos, facilitando la gestión y colaboración.</w:t>
      </w:r>
    </w:p>
    <w:p>
      <w:pPr>
        <w:numPr>
          <w:ilvl w:val="0"/>
          <w:numId w:val="13"/>
        </w:numPr>
      </w:pPr>
      <w:r>
        <w:rPr>
          <w:b w:val="1"/>
          <w:bCs w:val="1"/>
        </w:rPr>
        <w:t xml:space="preserve">Preparación Previa del Docente:</w:t>
      </w:r>
    </w:p>
    <w:p>
      <w:pPr>
        <w:numPr>
          <w:ilvl w:val="1"/>
          <w:numId w:val="13"/>
        </w:numPr>
      </w:pPr>
      <w:r>
        <w:rPr/>
        <w:t xml:space="preserve">Familiarización con conceptos de mantenimiento preventivo y materiales.</w:t>
      </w:r>
    </w:p>
    <w:p>
      <w:pPr>
        <w:numPr>
          <w:ilvl w:val="1"/>
          <w:numId w:val="13"/>
        </w:numPr>
      </w:pPr>
      <w:r>
        <w:rPr/>
        <w:t xml:space="preserve">Preparación de kits y materiales físicos y digitales.</w:t>
      </w:r>
    </w:p>
    <w:p>
      <w:pPr>
        <w:numPr>
          <w:ilvl w:val="1"/>
          <w:numId w:val="13"/>
        </w:numPr>
      </w:pPr>
      <w:r>
        <w:rPr/>
        <w:t xml:space="preserve">Configuración del aula para gamificación progresiva y seguimiento visual.</w:t>
      </w:r>
    </w:p>
    <w:p>
      <w:pPr>
        <w:numPr>
          <w:ilvl w:val="1"/>
          <w:numId w:val="13"/>
        </w:numPr>
      </w:pPr>
      <w:r>
        <w:rPr/>
        <w:t xml:space="preserve">Planificación de tiempos y evaluación integrada.</w:t>
      </w:r>
    </w:p>
    <w:p>
      <w:pPr>
        <w:numPr>
          <w:ilvl w:val="0"/>
          <w:numId w:val="13"/>
        </w:numPr>
      </w:pPr>
      <w:r>
        <w:rPr>
          <w:b w:val="1"/>
          <w:bCs w:val="1"/>
        </w:rPr>
        <w:t xml:space="preserve">Posibles Dificultades y Soluciones:</w:t>
      </w:r>
    </w:p>
    <w:p>
      <w:pPr>
        <w:numPr>
          <w:ilvl w:val="1"/>
          <w:numId w:val="13"/>
        </w:numPr>
      </w:pPr>
      <w:r>
        <w:rPr>
          <w:i w:val="1"/>
          <w:iCs w:val="1"/>
        </w:rPr>
        <w:t xml:space="preserve">Falta de recursos físicos:</w:t>
      </w:r>
      <w:r>
        <w:rPr/>
        <w:t xml:space="preserve"> Utilizar simuladores digitales y videos para complementar.</w:t>
      </w:r>
    </w:p>
    <w:p>
      <w:pPr>
        <w:numPr>
          <w:ilvl w:val="1"/>
          <w:numId w:val="13"/>
        </w:numPr>
      </w:pPr>
      <w:r>
        <w:rPr>
          <w:i w:val="1"/>
          <w:iCs w:val="1"/>
        </w:rPr>
        <w:t xml:space="preserve">Desigualdad en participación:</w:t>
      </w:r>
      <w:r>
        <w:rPr/>
        <w:t xml:space="preserve"> Reforzar roles y realizar seguimiento personalizado.</w:t>
      </w:r>
    </w:p>
    <w:p>
      <w:pPr>
        <w:numPr>
          <w:ilvl w:val="1"/>
          <w:numId w:val="13"/>
        </w:numPr>
      </w:pPr>
      <w:r>
        <w:rPr>
          <w:i w:val="1"/>
          <w:iCs w:val="1"/>
        </w:rPr>
        <w:t xml:space="preserve">Dificultad técnica para algunos estudiantes:</w:t>
      </w:r>
      <w:r>
        <w:rPr/>
        <w:t xml:space="preserve"> Asignar pares o tutores entre compañeros.</w:t>
      </w:r>
    </w:p>
    <w:p>
      <w:pPr>
        <w:numPr>
          <w:ilvl w:val="1"/>
          <w:numId w:val="13"/>
        </w:numPr>
      </w:pPr>
      <w:r>
        <w:rPr>
          <w:i w:val="1"/>
          <w:iCs w:val="1"/>
        </w:rPr>
        <w:t xml:space="preserve">Gestión del tiempo:</w:t>
      </w:r>
      <w:r>
        <w:rPr/>
        <w:t xml:space="preserve"> Dividir actividades en sesiones manejables y claras.</w:t>
      </w:r>
    </w:p>
    <w:p>
      <w:pPr>
        <w:numPr>
          <w:ilvl w:val="1"/>
          <w:numId w:val="13"/>
        </w:numPr>
      </w:pPr>
      <w:r>
        <w:rPr>
          <w:i w:val="1"/>
          <w:iCs w:val="1"/>
        </w:rPr>
        <w:t xml:space="preserve">Problemas de conexión o TIC:</w:t>
      </w:r>
      <w:r>
        <w:rPr/>
        <w:t xml:space="preserve"> Preparar materiales offline y plan B para presentaciones.</w:t>
      </w:r>
    </w:p>
    <w:p>
      <w:pPr>
        <w:numPr>
          <w:ilvl w:val="0"/>
          <w:numId w:val="13"/>
        </w:numPr>
      </w:pPr>
      <w:r>
        <w:rPr>
          <w:b w:val="1"/>
          <w:bCs w:val="1"/>
        </w:rPr>
        <w:t xml:space="preserve">Consejos Adicionales:</w:t>
      </w:r>
    </w:p>
    <w:p>
      <w:pPr>
        <w:numPr>
          <w:ilvl w:val="1"/>
          <w:numId w:val="13"/>
        </w:numPr>
      </w:pPr>
      <w:r>
        <w:rPr/>
        <w:t xml:space="preserve">Fomentar un ambiente de respeto y colaboración desde el inicio.</w:t>
      </w:r>
    </w:p>
    <w:p>
      <w:pPr>
        <w:numPr>
          <w:ilvl w:val="1"/>
          <w:numId w:val="13"/>
        </w:numPr>
      </w:pPr>
      <w:r>
        <w:rPr/>
        <w:t xml:space="preserve">Usar la narrativa para motivar y contextualizar cada sesión.</w:t>
      </w:r>
    </w:p>
    <w:p>
      <w:pPr>
        <w:numPr>
          <w:ilvl w:val="1"/>
          <w:numId w:val="13"/>
        </w:numPr>
      </w:pPr>
      <w:r>
        <w:rPr/>
        <w:t xml:space="preserve">Incluir momentos de retroalimentación y autoevaluación.</w:t>
      </w:r>
    </w:p>
    <w:p>
      <w:pPr>
        <w:numPr>
          <w:ilvl w:val="1"/>
          <w:numId w:val="13"/>
        </w:numPr>
      </w:pPr>
      <w:r>
        <w:rPr/>
        <w:t xml:space="preserve">Incorporar ejemplos reales y actuales del mundo tecnológico para enriquecer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22D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E2C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0DE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469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F28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C29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F52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18E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378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B08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2E7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AC5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12D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2026-09-25T22:05:13-05:00</dcterms:created>
  <dcterms:modified xsi:type="dcterms:W3CDTF">2026-09-25T22:05:13-05:00</dcterms:modified>
</cp:coreProperties>
</file>

<file path=docProps/custom.xml><?xml version="1.0" encoding="utf-8"?>
<Properties xmlns="http://schemas.openxmlformats.org/officeDocument/2006/custom-properties" xmlns:vt="http://schemas.openxmlformats.org/officeDocument/2006/docPropsVTypes"/>
</file>