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Legendaria: La Aventura de las Palabras Mágicas</w:t>
      </w:r>
    </w:p>
    <w:p/>
    <w:p>
      <w:pPr/>
      <w:r>
        <w:rPr>
          <w:color w:val="666666"/>
          <w:sz w:val="20"/>
          <w:szCs w:val="20"/>
          <w:i w:val="1"/>
          <w:iCs w:val="1"/>
        </w:rPr>
        <w:t xml:space="preserve">Gamificación de Contenido | Lenguaje | Ortografía | Tema: los temas de la secuencia didactica</w:t>
      </w:r>
    </w:p>
    <w:p/>
    <w:p>
      <w:pPr/>
      <w:r>
        <w:rPr>
          <w:color w:val="2b6cb0"/>
          <w:sz w:val="28"/>
          <w:szCs w:val="28"/>
          <w:b w:val="1"/>
          <w:bCs w:val="1"/>
        </w:rPr>
        <w:t xml:space="preserve">Contexto Narrativo</w:t>
      </w:r>
    </w:p>
    <w:p>
      <w:pPr/>
      <w:r>
        <w:rPr/>
        <w:t xml:space="preserve">
Imagina un reino fantástico llamado Lexicón, un lugar donde las palabras tienen poder y la ortografía correcta es la llave para desbloquear hechizos y salvar el mundo. En Lexicón, las palabras mal escritas generan caos y desorden, debilitando a sus habitantes y poniendo en riesgo la armonía de la tierra. Los estudiantes serán los Héroes Ortográficos, jóvenes aprendices con la misión de restaurar la paz y el equilibrio mediante la corrección y dominio de las reglas ortográficas.
La ambientación se sitúa en una tierra mágica y medieval donde cada pueblo representa un aspecto del lenguaje: el Valle de los Acentos, la Ciudad de las Comas, la Aldea de las Mayúsculas, y el Bosque de las Palabras Homófonas. Los estudiantes, organizados en equipos llamados "Círculos de Sabiduría", adoptan roles específicos como el Guardián del Diccionario, el Maestro de las Reglas, el Explorador de Textos y el Corrector Rápido. Cada rol tiene tareas y habilidades especiales dentro de las actividades.
La misión principal es recuperar los Fragmentos de la Escritura Perfecta, piezas mágicas dispersas por Lexicón que contienen las reglas ortográficas esenciales para mantener el equilibrio del reino. Para lograrlo, los estudiantes deben superar retos, acertijos y batallas lingüísticas para demostrar su conocimiento y aplicar la ortografía correctamente. A través de esta experiencia, el aprendizaje de la ortografía se transforma en una aventura donde cada acierto y corrección fortalece al grupo y acerca a la victoria.
Esta narrativa conecta con el área de Lenguaje y la asignatura de Ortografía al hacer que el contenido mismo sea el motor del juego, pues los estudiantes practican y aplican normas ortográficas reales en contextos lúdicos y desafiantes. Al vivir la experiencia como héroes que deben usar la ortografía para salvar Lexicón, el aprendizaje se vuelve significativo y motivador, incentivando la participación activa, el pensamiento crítico para resolver problemas ortográficos, la colaboración para superar retos en equipo y la comunicación efectiva para compartir conocimientos y discutir soluciones.
Además, la historia incorpora elementos de diversidad e inclusión al presentar personajes con diferentes habilidades y estilos de aprendizaje, fomentando la equidad en la participación y valorando las distintas formas de contribuir al grupo. Se promueve la autonomía al asignar roles con responsabilidades específicas y la adaptabilidad a través de retos que se ajustan al nivel de cada equipo. La estructura narrativa ofrece un marco coherente para integrar las competencias del siglo XXI, haciendo que el aprendizaje de la ortografía sea una aventura memorable y transformadora.</w:t>
      </w:r>
    </w:p>
    <w:p/>
    <w:p>
      <w:pPr/>
      <w:r>
        <w:rPr>
          <w:color w:val="2b6cb0"/>
          <w:sz w:val="28"/>
          <w:szCs w:val="28"/>
          <w:b w:val="1"/>
          <w:bCs w:val="1"/>
        </w:rPr>
        <w:t xml:space="preserve">Mecánicas de Juego</w:t>
      </w:r>
    </w:p>
    <w:p>
      <w:pPr/>
      <w:r>
        <w:rPr/>
        <w:t xml:space="preserve">
Para dar vida a "Ortografía Legendaria", se implementan las siguientes mecánicas de juego:
Sistema de Puntos (Puntos de Sabiduría): Cada actividad y reto superado otorga Puntos de Sabiduría. Estos puntos se acumulan para subir niveles y desbloquear nuevas habilidades o recursos ortográficos. La correcta aplicación de reglas ortográficas vale desde 10 hasta 50 puntos, dependiendo de la dificultad.
Niveles y Progresión: Los Círculos de Sabiduría comienzan en el Nivel Novato y pueden avanzar hasta el Nivel Gran Maestro Ortográfico al acumular puntos. Cada nivel desbloquea nuevas misiones, retos o herramientas (como un Diccionario Mágico o el Libro de Reglas Avanzadas).
Insignias y Logros: Se otorgan insignias digitales o físicas por logros específicos, como "Maestro de los Acentos", "Campeón de las Comas", "Destructor de Errores", o "Colaborador Estrella". Estas insignias pueden exhibirse en el aula y sirven para motivar y reconocer el esfuerzo individual y grupal.
Retos y Batallas Lingüísticas: Se plantean desafíos en formato de quizzes, juegos de cartas, búsqueda del tesoro, y debates ortográficos. Los retos pueden ser individuales o en equipo y ofrecen recompensas adicionales si se resuelven rápidamente o con alta precisión.
Recompensas y Bonificaciones: Además de puntos, los estudiantes pueden ganar cartas mágicas que permiten ayudas durante las actividades (por ejemplo, "Pista Ortográfica", "Doble Puntaje", "Tiempo Extra"). Estas cartas fomentan la estrategia y la planificación.
Retroalimentación Inmediata: Cada actividad incluye mecanismos para recibir corrección instantánea, ya sea mediante respuestas automáticas (en actividades digitales), revisión grupal o feedback del docente. Esto permite aprender de los errores en el momento y mejorar.
Roles con Habilidades Especiales: Los roles asignados a los estudiantes (Guardián, Maestro, Explorador, Corrector) tienen habilidades que pueden influir en el juego, como acceso a ciertos recursos, capacidad para ayudar a compañeros o tomar decisiones estratégicas.
Tablero de Progreso y Clasificación: Un tablero visible en el aula o digital muestra el avance de cada equipo, sus puntos, niveles y logros. Esto fomenta la competencia sana y la motivación constante.
</w:t>
      </w:r>
    </w:p>
    <w:p/>
    <w:p>
      <w:pPr/>
      <w:r>
        <w:rPr>
          <w:color w:val="2b6cb0"/>
          <w:sz w:val="28"/>
          <w:szCs w:val="28"/>
          <w:b w:val="1"/>
          <w:bCs w:val="1"/>
        </w:rPr>
        <w:t xml:space="preserve">Actividades Gamificadas</w:t>
      </w:r>
    </w:p>
    <w:p>
      <w:pPr/>
      <w:r>
        <w:rPr/>
        <w:t xml:space="preserve">
Se proponen las siguientes actividades gamificadas, diseñadas para que el contenido ortográfico se integre con las mecánicas descritas y se adapten a estudiantes de 12 a 15 años. Cada actividad incluye descripción, instrucciones paso a paso, materiales necesarios, tiempo estimado e integración con las mecánicas.
1. Misión: "El Rescate del Fragmento Acentual"
Descripción: Los estudiantes deben identificar y corregir errores de acentuación en textos mágicos para liberar un Fragmento de la Escritura Perfecta.
Instrucciones:
Dividir la clase en Círculos de Sabiduría (equipos de 4-5 estudiantes).
Cada equipo recibe un texto breve (200-300 palabras) con errores de acentuación intencionales.
El Guardián del Diccionario revisa las palabras dudosas con ayuda del diccionario físico o digital.
El Maestro de las Reglas explica al equipo las normas de acentuación aplicables.
El Explorador de Textos marca los errores en el texto y propone correcciones.
El Corrector Rápido escribe la versión corregida en un formato digital o papel.
El docente revisa las correcciones y otorga Puntos de Sabiduría por cada acierto.
Los equipos que superan el reto desbloquean la carta mágica “Pista Ortográfica” para usar en futuros retos.
Tiempo estimado: 45 minutos
Materiales: Textos impresos con errores, diccionarios, hojas o dispositivos para escribir, marcador o resaltador.
Integración con mecánicas: Se gana puntos por aciertos, se usa rol para estructurar la tarea, se otorgan cartas de recompensa, y se recibe retroalimentación inmediata al corregir.
2. Juego: "Batalla de Comas en el Coliseo Lingüístico"
Descripción: Un juego de preguntas rápidas donde los equipos deben colocar comas correctamente en oraciones para avanzar en un tablero de juego.
Instrucciones:
Colocar un tablero físico o digital con casillas numeradas que representan el camino hacia el Coliseo.
El docente lee una oración sin comas y presenta varias opciones para colocar las comas.
Cada equipo discute y decide la opción correcta en 60 segundos.
Si la respuesta es correcta, avanzan 2 casillas; si es incorrecta, retroceden 1.
El equipo que llegue primero al Coliseo gana el Fragmento de las Comas.
Durante el juego, los equipos pueden usar cartas mágicas para pedir pistas o tiempo extra.
Tiempo estimado: 50 minutos
Materiales: Tablero de juego, tarjetas con oraciones, temporizador, cartas mágicas creadas previamente.
Integración con mecánicas: Uso del sistema de puntos, cartas de ayuda, competencia por niveles y logro de fragmentos.
3. Desafío: "El Bosque de las Palabras Homófonas"
Descripción: Los estudiantes deben construir oraciones correctas usando palabras homófonas para evitar trampas lingüísticas y avanzar en el mapa del bosque.
Instrucciones:
Se entrega a cada equipo una lista de pares de palabras homófonas (por ejemplo: "haya" y "halla").
El equipo debe crear oraciones originales que demuestren el uso correcto de cada palabra.
El Maestro de las Reglas verifica las oraciones y explica las diferencias semánticas y ortográficas.
Por cada oración correcta, el equipo avanza un espacio en el mapa digital o físico del bosque.
Si una oración es incorrecta, el equipo recibe una penalización y debe corregirla antes de continuar.
Tiempo estimado: 60 minutos
Materiales: Listas de palabras homófonas, mapas impresos o digitales, hojas para escribir, dispositivos para presentar oraciones.
Integración con mecánicas: Progresión en mapa, roles activos en creación y revisión, retroalimentación inmediata y puntos por avance.
4. Reto Colaborativo: "Construcción del Código Ortográfico"
Descripción: Los equipos crean un manual visual con las reglas ortográficas aprendidas, que será el “Código Ortográfico” de Lexicón.
Instrucciones:
Los estudiantes recopilan las reglas y trucos ortográficos trabajados en las actividades anteriores.
Diseñan un manual con dibujos, ejemplos y explicaciones claras.
Cada miembro aporta según su rol (ilustraciones, redacción, revisión, organización).
Al final, se presenta el manual a la clase y se vota por los aspectos más claros y creativos.
El manual se comparte en formato digital o impreso para futuras consultas.
Tiempo estimado: 90 minutos (puede dividirse en dos sesiones)
Materiales: Hojas grandes, colores, marcadores, dispositivos para diseño digital, ejemplos previos, reglas ortográficas.
Integración con mecánicas: Colaboración y comunicación, recompensas por creatividad, responsabilidad en roles, y culminación de la experiencia.
5. Juego Final: "El Torneo de la Ortografía Legendaria"
Descripción: Competencia en formato quiz-show donde los equipos responden preguntas de ortografía para ganar el título de Gran Maestro Ortográfico.
Instrucciones:
Preparar preguntas variadas (elección múltiple, verdadero/falso, completar frases) sobre los temas vistos.
Los equipos responden por turnos, usando las cartas de ayuda si lo desean.
Cada respuesta correcta suma puntos y avanza al equipo en el tablero final.
Preguntas especiales permiten robar puntos a otros equipos o ganar turnos extra.
Al final, se proclama al equipo ganador y se entrega la insignia de Gran Maestro Ortográfico.
Tiempo estimado: 60 minutos
Materiales: Listado de preguntas, tablero final, cartas mágicas, marcador de puntos.
Integración con mecánicas: Competencia, sistema de puntos, uso estratégico de cartas, reconocimiento con insignias, y cierre narrativo.
Estas actividades están diseñadas para involucrar activamente a los estudiantes, promover la colaboración y la comunicación, y hacer que el aprendizaje de la ortografía sea una aventura dinámica y significativa.</w:t>
      </w:r>
    </w:p>
    <w:p/>
    <w:p>
      <w:pPr/>
      <w:r>
        <w:rPr>
          <w:color w:val="2b6cb0"/>
          <w:sz w:val="28"/>
          <w:szCs w:val="28"/>
          <w:b w:val="1"/>
          <w:bCs w:val="1"/>
        </w:rPr>
        <w:t xml:space="preserve">Reglas y Condiciones</w:t>
      </w:r>
    </w:p>
    <w:p>
      <w:pPr/>
      <w:r>
        <w:rPr/>
        <w:t xml:space="preserve">
Para asegurar el buen desarrollo de la experiencia gamificada, se establecen las siguientes reglas claras:
Formación de Equipos: Los estudiantes se organizan en equipos de 4 a 5 integrantes, denominados Círculos de Sabiduría.
Roles: Cada miembro asume un rol definido (Guardián del Diccionario, Maestro de las Reglas, Explorador de Textos, Corrector Rápido). Los roles rotan cada semana para que todos experimenten diferentes responsabilidades.
Turnos: En actividades competitivas, los equipos responden o actúan en turnos definidos para mantener orden y equidad.
Condiciones de Victoria:
En cada misión o reto, gana el equipo que alcance primero el objetivo específico (ej. corregir todos los errores, avanzar en el tablero).
Al final del torneo, gana el equipo con más Puntos de Sabiduría acumulados y logros obtenidos.
Penalizaciones: 
Errores ortográficos no corregidos o respuestas incorrectas restan puntos (de -5 a -10 según gravedad).
Retrasos injustificados o falta de participación pueden conllevar la pérdida de puntos de equipo.
Uso inapropiado de cartas mágicas (por ejemplo, sobrepasar el límite de uso) implica pérdida de una carta o puntos.
Uso de Cartas Mágicas: Cada equipo puede usar máximo una carta por actividad para obtener beneficios o ayudas.
Respeto y Colaboración: Se espera que todos los miembros respeten las opiniones, fomenten la inclusión y apoyen a compañeros con distintas necesidades.
Tabla de Puntos:
AcciónPuntos
Corrección ortográfica correcta+10 a +50 (según dificultad)
Respuesta correcta en quiz+20
Uso efectivo de carta mágica+15
Error ortográfico no corregido-10
Respuesta incorrecta-5
Retraso o falta de participación-5 a -15
Sistema de Logros: Se otorgan insignias según logros específicos:
"Maestro de los Acentos" (corregir 20 errores de acentuación)
"Campeón de las Comas" (ganar la Batalla de Comas)
"Destructor de Errores" (corregir errores en tiempo récord)
"Colaborador Estrella" (demostrar actitud inclusiva y apoyo constante)
</w:t>
      </w:r>
    </w:p>
    <w:p/>
    <w:p>
      <w:pPr/>
      <w:r>
        <w:rPr>
          <w:color w:val="2b6cb0"/>
          <w:sz w:val="28"/>
          <w:szCs w:val="28"/>
          <w:b w:val="1"/>
          <w:bCs w:val="1"/>
        </w:rPr>
        <w:t xml:space="preserve">Evaluación Gamificada</w:t>
      </w:r>
    </w:p>
    <w:p>
      <w:pPr/>
      <w:r>
        <w:rPr/>
        <w:t xml:space="preserve">
La evaluación dentro de "Ortografía Legendaria" es formativa, continua y parte integral de la experiencia de juego. Se evalúa el aprendizaje de forma auténtica, midiendo la aplicación práctica de la ortografía y el desarrollo de competencias del siglo XXI.
Criterios de Evaluación:
Precisión Ortográfica: Capacidad para identificar y corregir errores ortográficos en diferentes contextos.
Aplicación de Reglas: Uso correcto y justificado de normas ortográficas aprendidas.
Participación y Colaboración: Nivel de involucramiento en actividades grupales, respeto y apoyo a compañeros.
Comunicación Efectiva: Claridad en la explicación de correcciones y argumentos ortográficos.
Responsabilidad y Autonomía: Cumplimiento de roles, entrega puntual de trabajos y manejo de recursos.
Adaptabilidad: Capacidad para enfrentar retos variados y corregir errores tras retroalimentación.
Rúbrica Integrada:
CriterioExcelente (4)Bueno (3)Regular (2)Insuficiente (1)
Precisión Ortográfica
Corrige todos los errores con exactitud y justifica las correcciones.
Corrige la mayoría de errores con pocas equivocaciones.
Corrige algunos errores pero con imprecisiones frecuentes.
No identifica ni corrige errores correctamente.
Participación y Colaboración
Participa activamente, apoya y respeta a todos los compañeros.
Participa y coopera la mayoría del tiempo.
Participa de forma limitada y poco colaborativa.
No participa o dificulta el trabajo en equipo.
Comunicación
Explica con claridad y usa vocabulario adecuado.
Explica adecuadamente pero con algunos errores.
Explicaciones confusas o incompletas.
No comunica ni justifica sus ideas.
Responsabilidad y Autonomía
Cumple con tareas y roles sin supervisión.
Cumple con tareas con alguna supervisión.
Cumple tareas de manera parcial y con supervisión constante.
No cumple tareas ni roles asignados.
Evidencias de Aprendizaje:
Textos corregidos y anotados.
Manuales y materiales elaborados.
Participación en debates y juegos.
Registro de puntos y logros alcanzados.
Reflexión Final y Cierre Narrativo:
Al concluir el torneo, se realiza una sesión de reflexión donde los estudiantes comparten qué aprendieron, cómo aplicaron la ortografía y cómo se sintieron en sus roles. Se vincula la experiencia con la narrativa, celebrando que gracias a su esfuerzo como Héroes Ortográficos, el reino de Lexicón está nuevamente en equilibrio y las palabras mágicas fluyen con poder y claridad. Esta conclusión fortalece el sentido de logro, la autonomía y la responsabilidad sobre su aprendizaje.</w:t>
      </w:r>
    </w:p>
    <w:p/>
    <w:p>
      <w:pPr/>
      <w:r>
        <w:rPr>
          <w:color w:val="2b6cb0"/>
          <w:sz w:val="28"/>
          <w:szCs w:val="28"/>
          <w:b w:val="1"/>
          <w:bCs w:val="1"/>
        </w:rPr>
        <w:t xml:space="preserve">Recomendaciones Logísticas</w:t>
      </w:r>
    </w:p>
    <w:p>
      <w:pPr/>
      <w:r>
        <w:rPr/>
        <w:t xml:space="preserve">
Para una implementación exitosa de "Ortografía Legendaria", se sugieren las siguientes recomendaciones logísticas y pedagógicas:
Tiempo necesario: Al menos 6 sesiones de 60 a 90 minutos para cubrir las actividades principales con tiempo para reflexión y retroalimentación.
Espacio físico: Aula amplia con mesas para trabajo en equipo, espacio para tablero físico o proyección digital, y zona para presentaciones o debates.
Materiales y herramientas TIC:
Diccionarios impresos o aplicaciones digitales de consulta.
Dispositivos electrónicos (tabletas, laptops) para elaboración y presentación de materiales.
Materiales para manuales (papel bond, colores, marcadores).
Tablero de juego físico o plataforma digital para seguimiento de puntos y niveles (ej. Google Sheets, Kahoot, Genially).
Cartas mágicas impresas o digitales.
Tamaño del grupo: Ideal entre 20 y 30 estudiantes para facilitar formación de equipos y gestión de roles.
Preparación previa del docente:
Familiarizarse con las reglas ortográficas que se trabajarán y preparar los materiales.
Diseñar o adaptar textos y preguntas para los retos.
Crear cartas mágicas y tablero de progreso.
Planificar la rotación de roles y monitorear la participación.
Planificar estrategias para atender la diversidad y asegurar la inclusión.
Posibles dificultades y cómo superarlas:
Desigualdad en participación: Rotar roles y fomentar el apoyo mutuo; reconocer el esfuerzo individual con insignias.
Dudas o confusión en reglas ortográficas: Uso del Maestro de las Reglas para explicar; recursos visuales y ejemplos claros.
Problemas técnicos: Tener siempre materiales impresos como respaldo; verificar equipo antes de la sesión.
Falta de motivación: Enfatizar la narrativa y el sentido de aventura; premiar avances y logros.
Diversidad en niveles de aprendizaje: Adaptar retos con diferentes niveles de dificultad; ofrecer apoyo extra a quienes lo requieren.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2026-09-26T02:21:02-05:00</dcterms:created>
  <dcterms:modified xsi:type="dcterms:W3CDTF">2026-09-26T02:21:02-05:00</dcterms:modified>
</cp:coreProperties>
</file>

<file path=docProps/custom.xml><?xml version="1.0" encoding="utf-8"?>
<Properties xmlns="http://schemas.openxmlformats.org/officeDocument/2006/custom-properties" xmlns:vt="http://schemas.openxmlformats.org/officeDocument/2006/docPropsVTypes"/>
</file>