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 Resuelve y Salva el Reino</w:t>
      </w:r>
    </w:p>
    <w:p/>
    <w:p>
      <w:pPr/>
      <w:r>
        <w:rPr>
          <w:color w:val="666666"/>
          <w:sz w:val="20"/>
          <w:szCs w:val="20"/>
          <w:i w:val="1"/>
          <w:iCs w:val="1"/>
        </w:rPr>
        <w:t xml:space="preserve">Gamificación de Evaluación | Matemáticas | Aritmética | Tema: Resolución de problemas con adición cambio 1 con números de 0 al 9</w:t>
      </w:r>
    </w:p>
    <w:p/>
    <w:p>
      <w:pPr/>
      <w:r>
        <w:rPr>
          <w:color w:val="2b6cb0"/>
          <w:sz w:val="28"/>
          <w:szCs w:val="28"/>
          <w:b w:val="1"/>
          <w:bCs w:val="1"/>
        </w:rPr>
        <w:t xml:space="preserve">Contexto Narrativo</w:t>
      </w:r>
    </w:p>
    <w:p>
      <w:pPr/>
      <w:r>
        <w:rPr>
          <w:b w:val="1"/>
          <w:bCs w:val="1"/>
        </w:rPr>
        <w:t xml:space="preserve">Contexto Narrativo</w:t>
      </w:r>
    </w:p>
    <w:p>
      <w:pPr/>
      <w:r>
        <w:rPr/>
        <w:t xml:space="preserve">En un reino lejano llamado Numeria, donde los números viven en armonía, ha ocurrido un problema muy serio: el Gran Libro de las Sumas ha perdido sus páginas más importantes, y con ellas, el conocimiento para resolver problemas de adición con números del 0 al 9. Sin este libro, la magia del reino se está debilitando y los habitantes (los Números Mágicos) están en peligro.</w:t>
      </w:r>
    </w:p>
    <w:p>
      <w:pPr/>
      <w:r>
        <w:rPr/>
        <w:t xml:space="preserve">Los estudiantes entran al aula transformados en "Guardianes Matemáticos", jóvenes aprendices de magos cuyo rol es recuperar las páginas perdidas del Gran Libro. Cada página contiene un conjunto de problemas de adición que deberán resolver para restaurar la magia del reino.</w:t>
      </w:r>
    </w:p>
    <w:p>
      <w:pPr/>
      <w:r>
        <w:rPr/>
        <w:t xml:space="preserve">La misión principal es ayudar a los Números Mágicos a restaurar el Gran Libro resolviendo problemas de adición cambio 1 (problemas que implican aumentar o disminuir cantidades en 1) con números del 0 al 9. A medida que los Guardianes Matemáticos avanzan, ganan poder mágico y habilidades especiales, que les ayudarán a enfrentar desafíos más complejos y salvar Numeria.</w:t>
      </w:r>
    </w:p>
    <w:p>
      <w:pPr/>
      <w:r>
        <w:rPr>
          <w:b w:val="1"/>
          <w:bCs w:val="1"/>
        </w:rPr>
        <w:t xml:space="preserve">Ambientación</w:t>
      </w:r>
    </w:p>
    <w:p>
      <w:pPr/>
      <w:r>
        <w:rPr/>
        <w:t xml:space="preserve">El aula se decora con elementos mágicos y numéricos: pósteres de números sonrientes, varitas hechas con tubos de cartón, cofres para guardar “tesoros” (insignias y recompensas), y un tablero grande que representa el mapa del reino de Numeria donde los estudiantes marcarán su progreso.</w:t>
      </w:r>
    </w:p>
    <w:p>
      <w:pPr/>
      <w:r>
        <w:rPr>
          <w:b w:val="1"/>
          <w:bCs w:val="1"/>
        </w:rPr>
        <w:t xml:space="preserve">Roles de los Estudiantes</w:t>
      </w:r>
    </w:p>
    <w:p>
      <w:pPr>
        <w:numPr>
          <w:ilvl w:val="0"/>
          <w:numId w:val="1"/>
        </w:numPr>
      </w:pPr>
      <w:r>
        <w:rPr>
          <w:b w:val="1"/>
          <w:bCs w:val="1"/>
        </w:rPr>
        <w:t xml:space="preserve">Guardianes Matemáticos:</w:t>
      </w:r>
      <w:r>
        <w:rPr/>
        <w:t xml:space="preserve"> Son los protagonistas que deben resolver los retos de adición para recuperar las páginas del libro.</w:t>
      </w:r>
    </w:p>
    <w:p>
      <w:pPr>
        <w:numPr>
          <w:ilvl w:val="0"/>
          <w:numId w:val="1"/>
        </w:numPr>
      </w:pPr>
      <w:r>
        <w:rPr>
          <w:b w:val="1"/>
          <w:bCs w:val="1"/>
        </w:rPr>
        <w:t xml:space="preserve">Colaboradores:</w:t>
      </w:r>
      <w:r>
        <w:rPr/>
        <w:t xml:space="preserve"> Trabajan en equipos para apoyarse mutuamente, compartir estrategias y resolver problemas juntos.</w:t>
      </w:r>
    </w:p>
    <w:p>
      <w:pPr>
        <w:numPr>
          <w:ilvl w:val="0"/>
          <w:numId w:val="1"/>
        </w:numPr>
      </w:pPr>
      <w:r>
        <w:rPr>
          <w:b w:val="1"/>
          <w:bCs w:val="1"/>
        </w:rPr>
        <w:t xml:space="preserve">Exploradores:</w:t>
      </w:r>
      <w:r>
        <w:rPr/>
        <w:t xml:space="preserve"> Algunos estudiantes asumen el rol de “Exploradores” que buscan pistas y recopilan datos para resolver problemas más rápidamente.</w:t>
      </w:r>
    </w:p>
    <w:p>
      <w:pPr/>
      <w:r>
        <w:rPr>
          <w:b w:val="1"/>
          <w:bCs w:val="1"/>
        </w:rPr>
        <w:t xml:space="preserve">Conexión con el Tema de Aprendizaje</w:t>
      </w:r>
    </w:p>
    <w:p>
      <w:pPr/>
      <w:r>
        <w:rPr/>
        <w:t xml:space="preserve">La narrativa integra directamente el concepto de adición cambio 1 con números del 0 al 9: cada problema que resuelven los estudiantes equivale a recuperar una página del libro mágico. Los números y las sumas no son solo ejercicios, sino herramientas para salvar un mundo imaginario, lo que motiva la participación activa y el aprendizaje significativo.</w:t>
      </w:r>
    </w:p>
    <w:p>
      <w:pPr/>
      <w:r>
        <w:rPr/>
        <w:t xml:space="preserve">Al combinar la fantasía con la matemática, la experiencia gamificada transforma una tarea tradicional en una aventura donde la resolución de problemas se convierte en una misión emocionante, fomentando habilidades de pensamiento lógico, colaboración y autonomía.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Por cada problema resuelto correctamente, los Guardianes Matemáticos ganan puntos de "Magia". La cantidad de puntos varía según la dificultad del problema, pero para esta experiencia se maneja un sistema simple:</w:t>
      </w:r>
    </w:p>
    <w:p>
      <w:pPr>
        <w:numPr>
          <w:ilvl w:val="0"/>
          <w:numId w:val="2"/>
        </w:numPr>
      </w:pPr>
      <w:r>
        <w:rPr/>
        <w:t xml:space="preserve">Problemas básicos (suma o resta de 1 con números 0-5): 10 puntos</w:t>
      </w:r>
    </w:p>
    <w:p>
      <w:pPr>
        <w:numPr>
          <w:ilvl w:val="0"/>
          <w:numId w:val="2"/>
        </w:numPr>
      </w:pPr>
      <w:r>
        <w:rPr/>
        <w:t xml:space="preserve">Problemas intermedios (suma o resta de 1 con números 6-9): 15 puntos</w:t>
      </w:r>
    </w:p>
    <w:p>
      <w:pPr>
        <w:numPr>
          <w:ilvl w:val="0"/>
          <w:numId w:val="2"/>
        </w:numPr>
      </w:pPr>
      <w:r>
        <w:rPr/>
        <w:t xml:space="preserve">Problemas en equipo o con explicación: +5 puntos adicionales</w:t>
      </w:r>
    </w:p>
    <w:p>
      <w:pPr/>
      <w:r>
        <w:rPr/>
        <w:t xml:space="preserve">Niveles</w:t>
      </w:r>
    </w:p>
    <w:p>
      <w:pPr/>
      <w:r>
        <w:rPr/>
        <w:t xml:space="preserve">Los estudiantes comienzan en el nivel "Aprendiz de la Magia" y pueden avanzar a:</w:t>
      </w:r>
    </w:p>
    <w:p>
      <w:pPr>
        <w:numPr>
          <w:ilvl w:val="0"/>
          <w:numId w:val="3"/>
        </w:numPr>
      </w:pPr>
      <w:r>
        <w:rPr>
          <w:i w:val="1"/>
          <w:iCs w:val="1"/>
        </w:rPr>
        <w:t xml:space="preserve">Guardían</w:t>
      </w:r>
      <w:r>
        <w:rPr/>
        <w:t xml:space="preserve"> (50 puntos)</w:t>
      </w:r>
    </w:p>
    <w:p>
      <w:pPr>
        <w:numPr>
          <w:ilvl w:val="0"/>
          <w:numId w:val="3"/>
        </w:numPr>
      </w:pPr>
      <w:r>
        <w:rPr>
          <w:i w:val="1"/>
          <w:iCs w:val="1"/>
        </w:rPr>
        <w:t xml:space="preserve">Mago Junior</w:t>
      </w:r>
      <w:r>
        <w:rPr/>
        <w:t xml:space="preserve"> (100 puntos)</w:t>
      </w:r>
    </w:p>
    <w:p>
      <w:pPr>
        <w:numPr>
          <w:ilvl w:val="0"/>
          <w:numId w:val="3"/>
        </w:numPr>
      </w:pPr>
      <w:r>
        <w:rPr>
          <w:i w:val="1"/>
          <w:iCs w:val="1"/>
        </w:rPr>
        <w:t xml:space="preserve">Mago Supremo</w:t>
      </w:r>
      <w:r>
        <w:rPr/>
        <w:t xml:space="preserve"> (150 puntos)</w:t>
      </w:r>
    </w:p>
    <w:p>
      <w:pPr>
        <w:numPr>
          <w:ilvl w:val="0"/>
          <w:numId w:val="3"/>
        </w:numPr>
      </w:pPr>
      <w:r>
        <w:rPr>
          <w:i w:val="1"/>
          <w:iCs w:val="1"/>
        </w:rPr>
        <w:t xml:space="preserve">Gran Maestro de Numeria</w:t>
      </w:r>
      <w:r>
        <w:rPr/>
        <w:t xml:space="preserve"> (200 puntos)</w:t>
      </w:r>
    </w:p>
    <w:p>
      <w:pPr/>
      <w:r>
        <w:rPr/>
        <w:t xml:space="preserve">Cada nivel desbloquea retos más complejos y recompensas especiales.</w:t>
      </w:r>
    </w:p>
    <w:p>
      <w:pPr/>
      <w:r>
        <w:rPr/>
        <w:t xml:space="preserve">Insignias</w:t>
      </w:r>
    </w:p>
    <w:p>
      <w:pPr/>
      <w:r>
        <w:rPr/>
        <w:t xml:space="preserve">Al completar ciertas tareas o demostrar habilidades específicas, los estudiantes ganan insignias digitales o físicas, por ejemplo:</w:t>
      </w:r>
    </w:p>
    <w:p>
      <w:pPr>
        <w:numPr>
          <w:ilvl w:val="0"/>
          <w:numId w:val="4"/>
        </w:numPr>
      </w:pPr>
      <w:r>
        <w:rPr>
          <w:b w:val="1"/>
          <w:bCs w:val="1"/>
        </w:rPr>
        <w:t xml:space="preserve">Rayo Rápido:</w:t>
      </w:r>
      <w:r>
        <w:rPr/>
        <w:t xml:space="preserve"> Resolver 5 problemas en menos de 5 minutos.</w:t>
      </w:r>
    </w:p>
    <w:p>
      <w:pPr>
        <w:numPr>
          <w:ilvl w:val="0"/>
          <w:numId w:val="4"/>
        </w:numPr>
      </w:pPr>
      <w:r>
        <w:rPr>
          <w:b w:val="1"/>
          <w:bCs w:val="1"/>
        </w:rPr>
        <w:t xml:space="preserve">Colaborador Estrella:</w:t>
      </w:r>
      <w:r>
        <w:rPr/>
        <w:t xml:space="preserve"> Trabajar efectivamente en equipo 3 veces consecutivas.</w:t>
      </w:r>
    </w:p>
    <w:p>
      <w:pPr>
        <w:numPr>
          <w:ilvl w:val="0"/>
          <w:numId w:val="4"/>
        </w:numPr>
      </w:pPr>
      <w:r>
        <w:rPr>
          <w:b w:val="1"/>
          <w:bCs w:val="1"/>
        </w:rPr>
        <w:t xml:space="preserve">Explicador Mágico:</w:t>
      </w:r>
      <w:r>
        <w:rPr/>
        <w:t xml:space="preserve"> Explicar una solución correctamente a un compañero.</w:t>
      </w:r>
    </w:p>
    <w:p>
      <w:pPr>
        <w:numPr>
          <w:ilvl w:val="0"/>
          <w:numId w:val="4"/>
        </w:numPr>
      </w:pPr>
      <w:r>
        <w:rPr>
          <w:b w:val="1"/>
          <w:bCs w:val="1"/>
        </w:rPr>
        <w:t xml:space="preserve">Explorador Valiente:</w:t>
      </w:r>
      <w:r>
        <w:rPr/>
        <w:t xml:space="preserve"> Encontrar una pista oculta en la actividad.</w:t>
      </w:r>
    </w:p>
    <w:p>
      <w:pPr/>
      <w:r>
        <w:rPr/>
        <w:t xml:space="preserve">Retos y Mini-Juegos</w:t>
      </w:r>
    </w:p>
    <w:p>
      <w:pPr/>
      <w:r>
        <w:rPr/>
        <w:t xml:space="preserve">Durante la experiencia, se incorporan retos especiales como “La Carrera Numérica” (competencia por resolver sumas en equipos) y “El Mapa Enigma” (resolver pistas para avanzar en el mapa de Numeria). Estos retos fomentan la colaboración y la rapidez mental.</w:t>
      </w:r>
    </w:p>
    <w:p>
      <w:pPr/>
      <w:r>
        <w:rPr/>
        <w:t xml:space="preserve">Recompensas</w:t>
      </w:r>
    </w:p>
    <w:p>
      <w:pPr/>
      <w:r>
        <w:rPr/>
        <w:t xml:space="preserve">Las recompensas incluyen puntos extra, insignias, y “Poderes Mágicos” que permiten a los estudiantes pedir ayuda o repetir un problema difícil sin penalización.</w:t>
      </w:r>
    </w:p>
    <w:p>
      <w:pPr/>
      <w:r>
        <w:rPr/>
        <w:t xml:space="preserve">Progresión</w:t>
      </w:r>
    </w:p>
    <w:p>
      <w:pPr/>
      <w:r>
        <w:rPr/>
        <w:t xml:space="preserve">El progreso se visualiza en un tablero o mapa de Numeria en el aula, donde cada problema resuelto permite avanzar en el camino hacia la restauración completa del Gran Libro.</w:t>
      </w:r>
    </w:p>
    <w:p>
      <w:pPr/>
      <w:r>
        <w:rPr/>
        <w:t xml:space="preserve">Retroalimentación Inmediata</w:t>
      </w:r>
    </w:p>
    <w:p>
      <w:pPr/>
      <w:r>
        <w:rPr/>
        <w:t xml:space="preserve">Los problemas incluyen retroalimentación instantánea: al entregar la respuesta, el docente o un sistema (por ejemplo, una app sencilla o tarjetas con soluciones) ofrece una confirmación visual y verbal. Si la respuesta es incorrecta, se dan pistas para que el estudiante intente de nuevo o pida ayuda.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Introducción a la Misión – “Bienvenida a Numeria”</w:t>
      </w:r>
    </w:p>
    <w:p>
      <w:pPr/>
      <w:r>
        <w:rPr>
          <w:b w:val="1"/>
          <w:bCs w:val="1"/>
        </w:rPr>
        <w:t xml:space="preserve">Descripción:</w:t>
      </w:r>
      <w:r>
        <w:rPr/>
        <w:t xml:space="preserve"> Presentar la narrativa y asignar roles a los estudiantes. Se familiarizan con los conceptos básicos de adición cambio 1 y el sistema de juego.</w:t>
      </w:r>
    </w:p>
    <w:p>
      <w:pPr/>
      <w:r>
        <w:rPr>
          <w:b w:val="1"/>
          <w:bCs w:val="1"/>
        </w:rPr>
        <w:t xml:space="preserve">Instrucciones:</w:t>
      </w:r>
    </w:p>
    <w:p>
      <w:pPr>
        <w:numPr>
          <w:ilvl w:val="0"/>
          <w:numId w:val="5"/>
        </w:numPr>
      </w:pPr>
      <w:r>
        <w:rPr/>
        <w:t xml:space="preserve">El docente narra la historia del Reino de Numeria y el problema del Gran Libro.</w:t>
      </w:r>
    </w:p>
    <w:p>
      <w:pPr>
        <w:numPr>
          <w:ilvl w:val="0"/>
          <w:numId w:val="5"/>
        </w:numPr>
      </w:pPr>
      <w:r>
        <w:rPr/>
        <w:t xml:space="preserve">Se presentan los roles y se forman equipos de 3-4 estudiantes.</w:t>
      </w:r>
    </w:p>
    <w:p>
      <w:pPr>
        <w:numPr>
          <w:ilvl w:val="0"/>
          <w:numId w:val="5"/>
        </w:numPr>
      </w:pPr>
      <w:r>
        <w:rPr/>
        <w:t xml:space="preserve">Se explica la mecánica de puntos, niveles e insignias.</w:t>
      </w:r>
    </w:p>
    <w:p>
      <w:pPr>
        <w:numPr>
          <w:ilvl w:val="0"/>
          <w:numId w:val="5"/>
        </w:numPr>
      </w:pPr>
      <w:r>
        <w:rPr/>
        <w:t xml:space="preserve">Cada equipo recibe un mapa de Numeria y un cuaderno de “Hechizos Matemáticos” (cuadernillo con problemas y espacio para resolver).</w:t>
      </w:r>
    </w:p>
    <w:p>
      <w:pPr/>
      <w:r>
        <w:rPr>
          <w:b w:val="1"/>
          <w:bCs w:val="1"/>
        </w:rPr>
        <w:t xml:space="preserve">Tiempo estimado:</w:t>
      </w:r>
      <w:r>
        <w:rPr/>
        <w:t xml:space="preserve"> 30 minutos</w:t>
      </w:r>
    </w:p>
    <w:p>
      <w:pPr/>
      <w:r>
        <w:rPr>
          <w:b w:val="1"/>
          <w:bCs w:val="1"/>
        </w:rPr>
        <w:t xml:space="preserve">Materiales:</w:t>
      </w:r>
      <w:r>
        <w:rPr/>
        <w:t xml:space="preserve"> Póster de la historia, mapas impresos, cuadernos, lápices, insignias físicas o digitales.</w:t>
      </w:r>
    </w:p>
    <w:p>
      <w:pPr/>
      <w:r>
        <w:rPr>
          <w:b w:val="1"/>
          <w:bCs w:val="1"/>
        </w:rPr>
        <w:t xml:space="preserve">Integración con las mecánicas:</w:t>
      </w:r>
      <w:r>
        <w:rPr/>
        <w:t xml:space="preserve"> Se establece el sistema de roles y el tablero de progreso.</w:t>
      </w:r>
    </w:p>
    <w:p>
      <w:pPr/>
      <w:r>
        <w:rPr/>
        <w:t xml:space="preserve">Actividad 2: “La Carrera Numérica” – Problemas Básicos de Suma y Resta Cambio 1</w:t>
      </w:r>
    </w:p>
    <w:p>
      <w:pPr/>
      <w:r>
        <w:rPr>
          <w:b w:val="1"/>
          <w:bCs w:val="1"/>
        </w:rPr>
        <w:t xml:space="preserve">Descripción:</w:t>
      </w:r>
      <w:r>
        <w:rPr/>
        <w:t xml:space="preserve"> Competencia por equipos resolviendo problemas de suma o resta cambio 1 con números del 0 al 5.</w:t>
      </w:r>
    </w:p>
    <w:p>
      <w:pPr/>
      <w:r>
        <w:rPr>
          <w:b w:val="1"/>
          <w:bCs w:val="1"/>
        </w:rPr>
        <w:t xml:space="preserve">Instrucciones:</w:t>
      </w:r>
    </w:p>
    <w:p>
      <w:pPr>
        <w:numPr>
          <w:ilvl w:val="0"/>
          <w:numId w:val="6"/>
        </w:numPr>
      </w:pPr>
      <w:r>
        <w:rPr/>
        <w:t xml:space="preserve">Cada equipo recibe un conjunto de tarjetas con problemas (ejemplo: 3 + 1, 5 - 1, 0 + 1).</w:t>
      </w:r>
    </w:p>
    <w:p>
      <w:pPr>
        <w:numPr>
          <w:ilvl w:val="0"/>
          <w:numId w:val="6"/>
        </w:numPr>
      </w:pPr>
      <w:r>
        <w:rPr/>
        <w:t xml:space="preserve">En turnos de 2 minutos, cada equipo resuelve el máximo número de problemas posibles.</w:t>
      </w:r>
    </w:p>
    <w:p>
      <w:pPr>
        <w:numPr>
          <w:ilvl w:val="0"/>
          <w:numId w:val="6"/>
        </w:numPr>
      </w:pPr>
      <w:r>
        <w:rPr/>
        <w:t xml:space="preserve">Las respuestas se entregan al docente para revisión inmediata.</w:t>
      </w:r>
    </w:p>
    <w:p>
      <w:pPr>
        <w:numPr>
          <w:ilvl w:val="0"/>
          <w:numId w:val="6"/>
        </w:numPr>
      </w:pPr>
      <w:r>
        <w:rPr/>
        <w:t xml:space="preserve">Por cada problema correcto, el equipo gana 10 puntos de Magia.</w:t>
      </w:r>
    </w:p>
    <w:p>
      <w:pPr>
        <w:numPr>
          <w:ilvl w:val="0"/>
          <w:numId w:val="6"/>
        </w:numPr>
      </w:pPr>
      <w:r>
        <w:rPr/>
        <w:t xml:space="preserve">Se otorgan insignias “Rayo Rápido” a los equipos que resuelven 5 problemas consecutivos sin error.</w:t>
      </w:r>
    </w:p>
    <w:p>
      <w:pPr/>
      <w:r>
        <w:rPr>
          <w:b w:val="1"/>
          <w:bCs w:val="1"/>
        </w:rPr>
        <w:t xml:space="preserve">Tiempo estimado:</w:t>
      </w:r>
      <w:r>
        <w:rPr/>
        <w:t xml:space="preserve"> 40 minutos</w:t>
      </w:r>
    </w:p>
    <w:p>
      <w:pPr/>
      <w:r>
        <w:rPr>
          <w:b w:val="1"/>
          <w:bCs w:val="1"/>
        </w:rPr>
        <w:t xml:space="preserve">Materiales:</w:t>
      </w:r>
      <w:r>
        <w:rPr/>
        <w:t xml:space="preserve"> Tarjetas con problemas, cronómetro, fichas de puntos.</w:t>
      </w:r>
    </w:p>
    <w:p>
      <w:pPr/>
      <w:r>
        <w:rPr>
          <w:b w:val="1"/>
          <w:bCs w:val="1"/>
        </w:rPr>
        <w:t xml:space="preserve">Integración con las mecánicas:</w:t>
      </w:r>
      <w:r>
        <w:rPr/>
        <w:t xml:space="preserve"> Sistema de puntos, insignias, retroalimentación inmediata.</w:t>
      </w:r>
    </w:p>
    <w:p>
      <w:pPr/>
      <w:r>
        <w:rPr/>
        <w:t xml:space="preserve">Actividad 3: “Exploradores del Reino” – Búsqueda de Pistas y Problemas con Números 6 a 9</w:t>
      </w:r>
    </w:p>
    <w:p>
      <w:pPr/>
      <w:r>
        <w:rPr>
          <w:b w:val="1"/>
          <w:bCs w:val="1"/>
        </w:rPr>
        <w:t xml:space="preserve">Descripción:</w:t>
      </w:r>
      <w:r>
        <w:rPr/>
        <w:t xml:space="preserve"> Los estudiantes exploran el aula para encontrar pistas escondidas con problemas de suma o resta con números del 6 al 9.</w:t>
      </w:r>
    </w:p>
    <w:p>
      <w:pPr/>
      <w:r>
        <w:rPr>
          <w:b w:val="1"/>
          <w:bCs w:val="1"/>
        </w:rPr>
        <w:t xml:space="preserve">Instrucciones:</w:t>
      </w:r>
    </w:p>
    <w:p>
      <w:pPr>
        <w:numPr>
          <w:ilvl w:val="0"/>
          <w:numId w:val="7"/>
        </w:numPr>
      </w:pPr>
      <w:r>
        <w:rPr/>
        <w:t xml:space="preserve">Se colocan en el aula “pistas” (tarjetas con problemas) en diferentes lugares (debajo de sillas, en las paredes, en libros).</w:t>
      </w:r>
    </w:p>
    <w:p>
      <w:pPr>
        <w:numPr>
          <w:ilvl w:val="0"/>
          <w:numId w:val="7"/>
        </w:numPr>
      </w:pPr>
      <w:r>
        <w:rPr/>
        <w:t xml:space="preserve">Los Exploradores, en equipos, deben encontrar las pistas y resolver los problemas.</w:t>
      </w:r>
    </w:p>
    <w:p>
      <w:pPr>
        <w:numPr>
          <w:ilvl w:val="0"/>
          <w:numId w:val="7"/>
        </w:numPr>
      </w:pPr>
      <w:r>
        <w:rPr/>
        <w:t xml:space="preserve">Cada respuesta correcta suma 15 puntos y desbloquea un “Poder Mágico” para usar en futuras actividades.</w:t>
      </w:r>
    </w:p>
    <w:p>
      <w:pPr>
        <w:numPr>
          <w:ilvl w:val="0"/>
          <w:numId w:val="7"/>
        </w:numPr>
      </w:pPr>
      <w:r>
        <w:rPr/>
        <w:t xml:space="preserve">Si un equipo no logra resolver un problema, puede usar un poder para pedir ayuda.</w:t>
      </w:r>
    </w:p>
    <w:p>
      <w:pPr/>
      <w:r>
        <w:rPr>
          <w:b w:val="1"/>
          <w:bCs w:val="1"/>
        </w:rPr>
        <w:t xml:space="preserve">Tiempo estimado:</w:t>
      </w:r>
      <w:r>
        <w:rPr/>
        <w:t xml:space="preserve"> 45 minutos</w:t>
      </w:r>
    </w:p>
    <w:p>
      <w:pPr/>
      <w:r>
        <w:rPr>
          <w:b w:val="1"/>
          <w:bCs w:val="1"/>
        </w:rPr>
        <w:t xml:space="preserve">Materiales:</w:t>
      </w:r>
      <w:r>
        <w:rPr/>
        <w:t xml:space="preserve"> Tarjetas con problemas, cofres o sobres para pistas, “poderes mágicos” en tarjetas.</w:t>
      </w:r>
    </w:p>
    <w:p>
      <w:pPr/>
      <w:r>
        <w:rPr>
          <w:b w:val="1"/>
          <w:bCs w:val="1"/>
        </w:rPr>
        <w:t xml:space="preserve">Integración con las mecánicas:</w:t>
      </w:r>
      <w:r>
        <w:rPr/>
        <w:t xml:space="preserve"> Retos, puntos, poderes mágicos, colaboración.</w:t>
      </w:r>
    </w:p>
    <w:p>
      <w:pPr/>
      <w:r>
        <w:rPr/>
        <w:t xml:space="preserve">Actividad 4: “Explica y Conquista” – Trabajo en Equipo con Explicaciones</w:t>
      </w:r>
    </w:p>
    <w:p>
      <w:pPr/>
      <w:r>
        <w:rPr>
          <w:b w:val="1"/>
          <w:bCs w:val="1"/>
        </w:rPr>
        <w:t xml:space="preserve">Descripción:</w:t>
      </w:r>
      <w:r>
        <w:rPr/>
        <w:t xml:space="preserve"> Cada equipo elige un problema para explicar su solución al resto de la clase, fomentando la comunicación y la comprensión profunda.</w:t>
      </w:r>
    </w:p>
    <w:p>
      <w:pPr/>
      <w:r>
        <w:rPr>
          <w:b w:val="1"/>
          <w:bCs w:val="1"/>
        </w:rPr>
        <w:t xml:space="preserve">Instrucciones:</w:t>
      </w:r>
    </w:p>
    <w:p>
      <w:pPr>
        <w:numPr>
          <w:ilvl w:val="0"/>
          <w:numId w:val="8"/>
        </w:numPr>
      </w:pPr>
      <w:r>
        <w:rPr/>
        <w:t xml:space="preserve">Los equipos seleccionan un problema que hayan resuelto con suma o resta cambio 1.</w:t>
      </w:r>
    </w:p>
    <w:p>
      <w:pPr>
        <w:numPr>
          <w:ilvl w:val="0"/>
          <w:numId w:val="8"/>
        </w:numPr>
      </w:pPr>
      <w:r>
        <w:rPr/>
        <w:t xml:space="preserve">Preparan una explicación sencilla y clara para compartir con otros equipos.</w:t>
      </w:r>
    </w:p>
    <w:p>
      <w:pPr>
        <w:numPr>
          <w:ilvl w:val="0"/>
          <w:numId w:val="8"/>
        </w:numPr>
      </w:pPr>
      <w:r>
        <w:rPr/>
        <w:t xml:space="preserve">Cada explicación correcta suma 5 puntos extra para el equipo.</w:t>
      </w:r>
    </w:p>
    <w:p>
      <w:pPr>
        <w:numPr>
          <w:ilvl w:val="0"/>
          <w:numId w:val="8"/>
        </w:numPr>
      </w:pPr>
      <w:r>
        <w:rPr/>
        <w:t xml:space="preserve">El docente y los compañeros pueden hacer preguntas para profundizar.</w:t>
      </w:r>
    </w:p>
    <w:p>
      <w:pPr/>
      <w:r>
        <w:rPr>
          <w:b w:val="1"/>
          <w:bCs w:val="1"/>
        </w:rPr>
        <w:t xml:space="preserve">Tiempo estimado:</w:t>
      </w:r>
      <w:r>
        <w:rPr/>
        <w:t xml:space="preserve"> 40 minutos</w:t>
      </w:r>
    </w:p>
    <w:p>
      <w:pPr/>
      <w:r>
        <w:rPr>
          <w:b w:val="1"/>
          <w:bCs w:val="1"/>
        </w:rPr>
        <w:t xml:space="preserve">Materiales:</w:t>
      </w:r>
      <w:r>
        <w:rPr/>
        <w:t xml:space="preserve"> Pizarra o rotafolios, marcadores, tarjetas con problemas seleccionados.</w:t>
      </w:r>
    </w:p>
    <w:p>
      <w:pPr/>
      <w:r>
        <w:rPr>
          <w:b w:val="1"/>
          <w:bCs w:val="1"/>
        </w:rPr>
        <w:t xml:space="preserve">Integración con las mecánicas:</w:t>
      </w:r>
      <w:r>
        <w:rPr/>
        <w:t xml:space="preserve"> Insignia “Explicador Mágico”, puntos extra, colaboración.</w:t>
      </w:r>
    </w:p>
    <w:p>
      <w:pPr/>
      <w:r>
        <w:rPr/>
        <w:t xml:space="preserve">Actividad 5: “El Mapa Enigma” – Desafío Final para Restaurar el Gran Libro</w:t>
      </w:r>
    </w:p>
    <w:p>
      <w:pPr/>
      <w:r>
        <w:rPr>
          <w:b w:val="1"/>
          <w:bCs w:val="1"/>
        </w:rPr>
        <w:t xml:space="preserve">Descripción:</w:t>
      </w:r>
      <w:r>
        <w:rPr/>
        <w:t xml:space="preserve"> Usando todos los conocimientos adquiridos, los Guardianes Matemáticos enfrentan un desafío combinado al resolver una serie de problemas en el mapa de Numeria para restaurar las últimas páginas del libro mágico.</w:t>
      </w:r>
    </w:p>
    <w:p>
      <w:pPr/>
      <w:r>
        <w:rPr>
          <w:b w:val="1"/>
          <w:bCs w:val="1"/>
        </w:rPr>
        <w:t xml:space="preserve">Instrucciones:</w:t>
      </w:r>
    </w:p>
    <w:p>
      <w:pPr>
        <w:numPr>
          <w:ilvl w:val="0"/>
          <w:numId w:val="9"/>
        </w:numPr>
      </w:pPr>
      <w:r>
        <w:rPr/>
        <w:t xml:space="preserve">Se presenta un mapa con 10 ubicaciones, cada una con un problema de suma o resta cambio 1 con números del 0 al 9.</w:t>
      </w:r>
    </w:p>
    <w:p>
      <w:pPr>
        <w:numPr>
          <w:ilvl w:val="0"/>
          <w:numId w:val="9"/>
        </w:numPr>
      </w:pPr>
      <w:r>
        <w:rPr/>
        <w:t xml:space="preserve">Los equipos deben avanzar en el mapa resolviendo correctamente cada problema para desbloquear la siguiente ubicación.</w:t>
      </w:r>
    </w:p>
    <w:p>
      <w:pPr>
        <w:numPr>
          <w:ilvl w:val="0"/>
          <w:numId w:val="9"/>
        </w:numPr>
      </w:pPr>
      <w:r>
        <w:rPr/>
        <w:t xml:space="preserve">La resolución correcta otorga puntos adicionales y una insignia especial “Gran Maestro de Numeria”.</w:t>
      </w:r>
    </w:p>
    <w:p>
      <w:pPr>
        <w:numPr>
          <w:ilvl w:val="0"/>
          <w:numId w:val="9"/>
        </w:numPr>
      </w:pPr>
      <w:r>
        <w:rPr/>
        <w:t xml:space="preserve">Si un equipo encuentra dificultad, puede usar poderes mágicos acumulados para pedir pistas.</w:t>
      </w:r>
    </w:p>
    <w:p>
      <w:pPr>
        <w:numPr>
          <w:ilvl w:val="0"/>
          <w:numId w:val="9"/>
        </w:numPr>
      </w:pPr>
      <w:r>
        <w:rPr/>
        <w:t xml:space="preserve">Al completar el mapa, se declara restaurado el Gran Libro y salvado el reino.</w:t>
      </w:r>
    </w:p>
    <w:p>
      <w:pPr/>
      <w:r>
        <w:rPr>
          <w:b w:val="1"/>
          <w:bCs w:val="1"/>
        </w:rPr>
        <w:t xml:space="preserve">Tiempo estimado:</w:t>
      </w:r>
      <w:r>
        <w:rPr/>
        <w:t xml:space="preserve"> 60 minutos</w:t>
      </w:r>
    </w:p>
    <w:p>
      <w:pPr/>
      <w:r>
        <w:rPr>
          <w:b w:val="1"/>
          <w:bCs w:val="1"/>
        </w:rPr>
        <w:t xml:space="preserve">Materiales:</w:t>
      </w:r>
      <w:r>
        <w:rPr/>
        <w:t xml:space="preserve"> Mapa grande de Numeria, tarjetas con problemas, insignias físicas o digitales, poderes mágicos.</w:t>
      </w:r>
    </w:p>
    <w:p>
      <w:pPr/>
      <w:r>
        <w:rPr>
          <w:b w:val="1"/>
          <w:bCs w:val="1"/>
        </w:rPr>
        <w:t xml:space="preserve">Integración con las mecánicas:</w:t>
      </w:r>
      <w:r>
        <w:rPr/>
        <w:t xml:space="preserve"> Todos los sistemas de puntos, niveles, insignias, progresión y retroalimentación.</w:t>
      </w:r>
    </w:p>
    <w:p>
      <w:pPr/>
      <w:r>
        <w:rPr/>
        <w:t xml:space="preserve">Actividad 6: Reflexión y Cierre – “Ceremonia de los Guardianes”</w:t>
      </w:r>
    </w:p>
    <w:p>
      <w:pPr/>
      <w:r>
        <w:rPr>
          <w:b w:val="1"/>
          <w:bCs w:val="1"/>
        </w:rPr>
        <w:t xml:space="preserve">Descripción:</w:t>
      </w:r>
      <w:r>
        <w:rPr/>
        <w:t xml:space="preserve"> Reflexión grupal donde los estudiantes comparten aprendizajes, dificultades y celebran su progreso.</w:t>
      </w:r>
    </w:p>
    <w:p>
      <w:pPr/>
      <w:r>
        <w:rPr>
          <w:b w:val="1"/>
          <w:bCs w:val="1"/>
        </w:rPr>
        <w:t xml:space="preserve">Instrucciones:</w:t>
      </w:r>
    </w:p>
    <w:p>
      <w:pPr>
        <w:numPr>
          <w:ilvl w:val="0"/>
          <w:numId w:val="10"/>
        </w:numPr>
      </w:pPr>
      <w:r>
        <w:rPr/>
        <w:t xml:space="preserve">Cada estudiante comenta qué aprendió sobre la suma y resta cambio 1.</w:t>
      </w:r>
    </w:p>
    <w:p>
      <w:pPr>
        <w:numPr>
          <w:ilvl w:val="0"/>
          <w:numId w:val="10"/>
        </w:numPr>
      </w:pPr>
      <w:r>
        <w:rPr/>
        <w:t xml:space="preserve">Se discuten las estrategias usadas y el trabajo en equipo.</w:t>
      </w:r>
    </w:p>
    <w:p>
      <w:pPr>
        <w:numPr>
          <w:ilvl w:val="0"/>
          <w:numId w:val="10"/>
        </w:numPr>
      </w:pPr>
      <w:r>
        <w:rPr/>
        <w:t xml:space="preserve">El docente entrega diplomas o certificados simbólicos como Guardianes Matemáticos.</w:t>
      </w:r>
    </w:p>
    <w:p>
      <w:pPr>
        <w:numPr>
          <w:ilvl w:val="0"/>
          <w:numId w:val="10"/>
        </w:numPr>
      </w:pPr>
      <w:r>
        <w:rPr/>
        <w:t xml:space="preserve">Se registra el progreso en un mural o digitalmente para futuras referencias.</w:t>
      </w:r>
    </w:p>
    <w:p>
      <w:pPr/>
      <w:r>
        <w:rPr>
          <w:b w:val="1"/>
          <w:bCs w:val="1"/>
        </w:rPr>
        <w:t xml:space="preserve">Tiempo estimado:</w:t>
      </w:r>
      <w:r>
        <w:rPr/>
        <w:t xml:space="preserve"> 30 minutos</w:t>
      </w:r>
    </w:p>
    <w:p>
      <w:pPr/>
      <w:r>
        <w:rPr>
          <w:b w:val="1"/>
          <w:bCs w:val="1"/>
        </w:rPr>
        <w:t xml:space="preserve">Materiales:</w:t>
      </w:r>
      <w:r>
        <w:rPr/>
        <w:t xml:space="preserve"> Diplomas, mural o plataforma digital, espacio para hablar en grupo.</w:t>
      </w:r>
    </w:p>
    <w:p>
      <w:pPr/>
      <w:r>
        <w:rPr>
          <w:b w:val="1"/>
          <w:bCs w:val="1"/>
        </w:rPr>
        <w:t xml:space="preserve">Integración con las mecánicas:</w:t>
      </w:r>
      <w:r>
        <w:rPr/>
        <w:t xml:space="preserve"> Cierre de narrativa, evaluación formativa, motivación y autoestima.</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numPr>
          <w:ilvl w:val="0"/>
          <w:numId w:val="11"/>
        </w:numPr>
      </w:pPr>
      <w:r>
        <w:rPr/>
        <w:t xml:space="preserve">Restaurar completamente el Gran Libro de las Sumas resolviendo todos los problemas del mapa final.</w:t>
      </w:r>
    </w:p>
    <w:p>
      <w:pPr>
        <w:numPr>
          <w:ilvl w:val="0"/>
          <w:numId w:val="11"/>
        </w:numPr>
      </w:pPr>
      <w:r>
        <w:rPr/>
        <w:t xml:space="preserve">Acumular al menos 200 puntos de Magia para alcanzar el nivel de Gran Maestro de Numeria.</w:t>
      </w:r>
    </w:p>
    <w:p>
      <w:pPr>
        <w:numPr>
          <w:ilvl w:val="0"/>
          <w:numId w:val="11"/>
        </w:numPr>
      </w:pPr>
      <w:r>
        <w:rPr/>
        <w:t xml:space="preserve">Demostrar colaboración y explicar soluciones a los compañeros.</w:t>
      </w:r>
    </w:p>
    <w:p>
      <w:pPr/>
      <w:r>
        <w:rPr/>
        <w:t xml:space="preserve">Penalizaciones</w:t>
      </w:r>
    </w:p>
    <w:p>
      <w:pPr>
        <w:numPr>
          <w:ilvl w:val="0"/>
          <w:numId w:val="12"/>
        </w:numPr>
      </w:pPr>
      <w:r>
        <w:rPr/>
        <w:t xml:space="preserve">Respuestas incorrectas no restan puntos, pero se deben resolver nuevamente para avanzar.</w:t>
      </w:r>
    </w:p>
    <w:p>
      <w:pPr>
        <w:numPr>
          <w:ilvl w:val="0"/>
          <w:numId w:val="12"/>
        </w:numPr>
      </w:pPr>
      <w:r>
        <w:rPr/>
        <w:t xml:space="preserve">Uso excesivo de poderes mágicos sin justificación puede limitar su uso futuro.</w:t>
      </w:r>
    </w:p>
    <w:p>
      <w:pPr>
        <w:numPr>
          <w:ilvl w:val="0"/>
          <w:numId w:val="12"/>
        </w:numPr>
      </w:pPr>
      <w:r>
        <w:rPr/>
        <w:t xml:space="preserve">No respetar turnos o roles puede resultar en suspensión temporal de participación en un turno.</w:t>
      </w:r>
    </w:p>
    <w:p>
      <w:pPr/>
      <w:r>
        <w:rPr/>
        <w:t xml:space="preserve">Turnos y Roles</w:t>
      </w:r>
    </w:p>
    <w:p>
      <w:pPr>
        <w:numPr>
          <w:ilvl w:val="0"/>
          <w:numId w:val="13"/>
        </w:numPr>
      </w:pPr>
      <w:r>
        <w:rPr/>
        <w:t xml:space="preserve">Las actividades en equipo se organizan por turnos para cada grupo, permitiendo participación equitativa.</w:t>
      </w:r>
    </w:p>
    <w:p>
      <w:pPr>
        <w:numPr>
          <w:ilvl w:val="0"/>
          <w:numId w:val="13"/>
        </w:numPr>
      </w:pPr>
      <w:r>
        <w:rPr/>
        <w:t xml:space="preserve">Cada estudiante debe asumir un rol (Guardian, Explorador, Explicador) y cumplirlo durante la actividad.</w:t>
      </w:r>
    </w:p>
    <w:p>
      <w:pPr>
        <w:numPr>
          <w:ilvl w:val="0"/>
          <w:numId w:val="13"/>
        </w:numPr>
      </w:pPr>
      <w:r>
        <w:rPr/>
        <w:t xml:space="preserve">Los roles pueden rotarse para que todos experimenten diferentes responsabilidades.</w:t>
      </w:r>
    </w:p>
    <w:p>
      <w:pPr/>
      <w:r>
        <w:rPr/>
        <w:t xml:space="preserve">Restricciones</w:t>
      </w:r>
    </w:p>
    <w:p>
      <w:pPr>
        <w:numPr>
          <w:ilvl w:val="0"/>
          <w:numId w:val="14"/>
        </w:numPr>
      </w:pPr>
      <w:r>
        <w:rPr/>
        <w:t xml:space="preserve">Solo se permite usar sumas o restas con cambio 1 dentro del rango 0-9.</w:t>
      </w:r>
    </w:p>
    <w:p>
      <w:pPr>
        <w:numPr>
          <w:ilvl w:val="0"/>
          <w:numId w:val="14"/>
        </w:numPr>
      </w:pPr>
      <w:r>
        <w:rPr/>
        <w:t xml:space="preserve">No se permite copiar respuestas de otros equipos, se fomenta la autonomía.</w:t>
      </w:r>
    </w:p>
    <w:p>
      <w:pPr>
        <w:numPr>
          <w:ilvl w:val="0"/>
          <w:numId w:val="14"/>
        </w:numPr>
      </w:pPr>
      <w:r>
        <w:rPr/>
        <w:t xml:space="preserve">Los estudiantes deben respetar el tiempo asignado para cada actividad.</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Problema básico resuelto (0-5)</w:t>
            </w:r>
          </w:p>
        </w:tc>
        <w:tc>
          <w:tcPr>
            <w:noWrap/>
          </w:tcPr>
          <w:p>
            <w:pPr/>
            <w:r>
              <w:rPr/>
              <w:t xml:space="preserve">10</w:t>
            </w:r>
          </w:p>
        </w:tc>
      </w:tr>
      <w:tr>
        <w:trPr/>
        <w:tc>
          <w:tcPr>
            <w:noWrap/>
          </w:tcPr>
          <w:p>
            <w:pPr/>
            <w:r>
              <w:rPr/>
              <w:t xml:space="preserve">Problema intermedio resuelto (6-9)</w:t>
            </w:r>
          </w:p>
        </w:tc>
        <w:tc>
          <w:tcPr>
            <w:noWrap/>
          </w:tcPr>
          <w:p>
            <w:pPr/>
            <w:r>
              <w:rPr/>
              <w:t xml:space="preserve">15</w:t>
            </w:r>
          </w:p>
        </w:tc>
      </w:tr>
      <w:tr>
        <w:trPr/>
        <w:tc>
          <w:tcPr>
            <w:noWrap/>
          </w:tcPr>
          <w:p>
            <w:pPr/>
            <w:r>
              <w:rPr/>
              <w:t xml:space="preserve">Explicación correcta a compañeros</w:t>
            </w:r>
          </w:p>
        </w:tc>
        <w:tc>
          <w:tcPr>
            <w:noWrap/>
          </w:tcPr>
          <w:p>
            <w:pPr/>
            <w:r>
              <w:rPr/>
              <w:t xml:space="preserve">+5</w:t>
            </w:r>
          </w:p>
        </w:tc>
      </w:tr>
      <w:tr>
        <w:trPr/>
        <w:tc>
          <w:tcPr>
            <w:noWrap/>
          </w:tcPr>
          <w:p>
            <w:pPr/>
            <w:r>
              <w:rPr/>
              <w:t xml:space="preserve">Uso efectivo de poder mágico</w:t>
            </w:r>
          </w:p>
        </w:tc>
        <w:tc>
          <w:tcPr>
            <w:noWrap/>
          </w:tcPr>
          <w:p>
            <w:pPr/>
            <w:r>
              <w:rPr/>
              <w:t xml:space="preserve">No suma puntos</w:t>
            </w:r>
          </w:p>
        </w:tc>
      </w:tr>
      <w:tr>
        <w:trPr/>
        <w:tc>
          <w:tcPr>
            <w:noWrap/>
          </w:tcPr>
          <w:p>
            <w:pPr/>
            <w:r>
              <w:rPr/>
              <w:t xml:space="preserve">Resolver 5 problemas seguidos sin error</w:t>
            </w:r>
          </w:p>
        </w:tc>
        <w:tc>
          <w:tcPr>
            <w:noWrap/>
          </w:tcPr>
          <w:p>
            <w:pPr/>
            <w:r>
              <w:rPr/>
              <w:t xml:space="preserve">Insignia Rayo Rápido</w:t>
            </w:r>
          </w:p>
        </w:tc>
      </w:tr>
    </w:tbl>
    <w:p>
      <w:pPr/>
      <w:r>
        <w:rPr/>
        <w:t xml:space="preserve">Sistema de Logros</w:t>
      </w:r>
    </w:p>
    <w:p>
      <w:pPr>
        <w:numPr>
          <w:ilvl w:val="0"/>
          <w:numId w:val="15"/>
        </w:numPr>
      </w:pPr>
      <w:r>
        <w:rPr/>
        <w:t xml:space="preserve">Insignia Rayo Rápido: rapidez en resolución.</w:t>
      </w:r>
    </w:p>
    <w:p>
      <w:pPr>
        <w:numPr>
          <w:ilvl w:val="0"/>
          <w:numId w:val="15"/>
        </w:numPr>
      </w:pPr>
      <w:r>
        <w:rPr/>
        <w:t xml:space="preserve">Insignia Colaborador Estrella: trabajo en equipo constante.</w:t>
      </w:r>
    </w:p>
    <w:p>
      <w:pPr>
        <w:numPr>
          <w:ilvl w:val="0"/>
          <w:numId w:val="15"/>
        </w:numPr>
      </w:pPr>
      <w:r>
        <w:rPr/>
        <w:t xml:space="preserve">Insignia Explicador Mágico: comunicación efectiva.</w:t>
      </w:r>
    </w:p>
    <w:p>
      <w:pPr>
        <w:numPr>
          <w:ilvl w:val="0"/>
          <w:numId w:val="15"/>
        </w:numPr>
      </w:pPr>
      <w:r>
        <w:rPr/>
        <w:t xml:space="preserve">Insignia Explorador Valiente: iniciativa y autonomía.</w:t>
      </w:r>
    </w:p>
    <w:p>
      <w:pPr>
        <w:numPr>
          <w:ilvl w:val="0"/>
          <w:numId w:val="15"/>
        </w:numPr>
      </w:pPr>
      <w:r>
        <w:rPr/>
        <w:t xml:space="preserve">Insignia Gran Maestro de Numeria: completar todos los retos.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6"/>
        </w:numPr>
      </w:pPr>
      <w:r>
        <w:rPr>
          <w:b w:val="1"/>
          <w:bCs w:val="1"/>
        </w:rPr>
        <w:t xml:space="preserve">Resolución Correcta de Problemas:</w:t>
      </w:r>
      <w:r>
        <w:rPr/>
        <w:t xml:space="preserve"> Precisión en cálculos de adición cambio 1 con números 0-9.</w:t>
      </w:r>
    </w:p>
    <w:p>
      <w:pPr>
        <w:numPr>
          <w:ilvl w:val="0"/>
          <w:numId w:val="16"/>
        </w:numPr>
      </w:pPr>
      <w:r>
        <w:rPr>
          <w:b w:val="1"/>
          <w:bCs w:val="1"/>
        </w:rPr>
        <w:t xml:space="preserve">Colaboración y Comunicación:</w:t>
      </w:r>
      <w:r>
        <w:rPr/>
        <w:t xml:space="preserve"> Participación activa en equipos y explicación clara de soluciones.</w:t>
      </w:r>
    </w:p>
    <w:p>
      <w:pPr>
        <w:numPr>
          <w:ilvl w:val="0"/>
          <w:numId w:val="16"/>
        </w:numPr>
      </w:pPr>
      <w:r>
        <w:rPr>
          <w:b w:val="1"/>
          <w:bCs w:val="1"/>
        </w:rPr>
        <w:t xml:space="preserve">Autonomía:</w:t>
      </w:r>
      <w:r>
        <w:rPr/>
        <w:t xml:space="preserve"> Capacidad para resolver problemas de forma independiente o solicitando ayuda de forma adecuada.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Resolución de Problemas</w:t>
            </w:r>
          </w:p>
        </w:tc>
        <w:tc>
          <w:tcPr>
            <w:noWrap/>
          </w:tcPr>
          <w:p>
            <w:pPr/>
            <w:r>
              <w:rPr/>
              <w:t xml:space="preserve">Resuelve todos los problemas con precisión y rapidez.</w:t>
            </w:r>
          </w:p>
        </w:tc>
        <w:tc>
          <w:tcPr>
            <w:noWrap/>
          </w:tcPr>
          <w:p>
            <w:pPr/>
            <w:r>
              <w:rPr/>
              <w:t xml:space="preserve">Resuelve la mayoría con pocos errores.</w:t>
            </w:r>
          </w:p>
        </w:tc>
        <w:tc>
          <w:tcPr>
            <w:noWrap/>
          </w:tcPr>
          <w:p>
            <w:pPr/>
            <w:r>
              <w:rPr/>
              <w:t xml:space="preserve">Resuelve problemas básicos con ayuda.</w:t>
            </w:r>
          </w:p>
        </w:tc>
        <w:tc>
          <w:tcPr>
            <w:noWrap/>
          </w:tcPr>
          <w:p>
            <w:pPr/>
            <w:r>
              <w:rPr/>
              <w:t xml:space="preserve">Dificultad para resolver sin ayuda constante.</w:t>
            </w:r>
          </w:p>
        </w:tc>
      </w:tr>
      <w:tr>
        <w:trPr/>
        <w:tc>
          <w:tcPr>
            <w:noWrap/>
          </w:tcPr>
          <w:p>
            <w:pPr/>
            <w:r>
              <w:rPr/>
              <w:t xml:space="preserve">Colaboración</w:t>
            </w:r>
          </w:p>
        </w:tc>
        <w:tc>
          <w:tcPr>
            <w:noWrap/>
          </w:tcPr>
          <w:p>
            <w:pPr/>
            <w:r>
              <w:rPr/>
              <w:t xml:space="preserve">Participa activamente y apoya a compañeros.</w:t>
            </w:r>
          </w:p>
        </w:tc>
        <w:tc>
          <w:tcPr>
            <w:noWrap/>
          </w:tcPr>
          <w:p>
            <w:pPr/>
            <w:r>
              <w:rPr/>
              <w:t xml:space="preserve">Colabora en la mayoría de actividades.</w:t>
            </w:r>
          </w:p>
        </w:tc>
        <w:tc>
          <w:tcPr>
            <w:noWrap/>
          </w:tcPr>
          <w:p>
            <w:pPr/>
            <w:r>
              <w:rPr/>
              <w:t xml:space="preserve">Participa solo cuando se le solicita.</w:t>
            </w:r>
          </w:p>
        </w:tc>
        <w:tc>
          <w:tcPr>
            <w:noWrap/>
          </w:tcPr>
          <w:p>
            <w:pPr/>
            <w:r>
              <w:rPr/>
              <w:t xml:space="preserve">No colabora o dificulta el trabajo en equipo.</w:t>
            </w:r>
          </w:p>
        </w:tc>
      </w:tr>
      <w:tr>
        <w:trPr/>
        <w:tc>
          <w:tcPr>
            <w:noWrap/>
          </w:tcPr>
          <w:p>
            <w:pPr/>
            <w:r>
              <w:rPr/>
              <w:t xml:space="preserve">Autonomía</w:t>
            </w:r>
          </w:p>
        </w:tc>
        <w:tc>
          <w:tcPr>
            <w:noWrap/>
          </w:tcPr>
          <w:p>
            <w:pPr/>
            <w:r>
              <w:rPr/>
              <w:t xml:space="preserve">Trabaja de forma independiente y solicita ayuda adecuadamente.</w:t>
            </w:r>
          </w:p>
        </w:tc>
        <w:tc>
          <w:tcPr>
            <w:noWrap/>
          </w:tcPr>
          <w:p>
            <w:pPr/>
            <w:r>
              <w:rPr/>
              <w:t xml:space="preserve">Frecuentemente independiente con poca ayuda.</w:t>
            </w:r>
          </w:p>
        </w:tc>
        <w:tc>
          <w:tcPr>
            <w:noWrap/>
          </w:tcPr>
          <w:p>
            <w:pPr/>
            <w:r>
              <w:rPr/>
              <w:t xml:space="preserve">Necesita ayuda frecuente para avanzar.</w:t>
            </w:r>
          </w:p>
        </w:tc>
        <w:tc>
          <w:tcPr>
            <w:noWrap/>
          </w:tcPr>
          <w:p>
            <w:pPr/>
            <w:r>
              <w:rPr/>
              <w:t xml:space="preserve">Depende totalmente de otros para resolver problemas.</w:t>
            </w:r>
          </w:p>
        </w:tc>
      </w:tr>
    </w:tbl>
    <w:p>
      <w:pPr/>
      <w:r>
        <w:rPr/>
        <w:t xml:space="preserve">Evidencias de Aprendizaje</w:t>
      </w:r>
    </w:p>
    <w:p>
      <w:pPr>
        <w:numPr>
          <w:ilvl w:val="0"/>
          <w:numId w:val="17"/>
        </w:numPr>
      </w:pPr>
      <w:r>
        <w:rPr/>
        <w:t xml:space="preserve">Cuadernos de “Hechizos Matemáticos” con problemas resueltos.</w:t>
      </w:r>
    </w:p>
    <w:p>
      <w:pPr>
        <w:numPr>
          <w:ilvl w:val="0"/>
          <w:numId w:val="17"/>
        </w:numPr>
      </w:pPr>
      <w:r>
        <w:rPr/>
        <w:t xml:space="preserve">Participación en explicaciones y discusiones.</w:t>
      </w:r>
    </w:p>
    <w:p>
      <w:pPr>
        <w:numPr>
          <w:ilvl w:val="0"/>
          <w:numId w:val="17"/>
        </w:numPr>
      </w:pPr>
      <w:r>
        <w:rPr/>
        <w:t xml:space="preserve">Resultados en los retos y mapa de Numeria.</w:t>
      </w:r>
    </w:p>
    <w:p>
      <w:pPr>
        <w:numPr>
          <w:ilvl w:val="0"/>
          <w:numId w:val="17"/>
        </w:numPr>
      </w:pPr>
      <w:r>
        <w:rPr/>
        <w:t xml:space="preserve">Registro de insignias y niveles alcanzados.</w:t>
      </w:r>
    </w:p>
    <w:p>
      <w:pPr/>
      <w:r>
        <w:rPr/>
        <w:t xml:space="preserve">Reflexión Final y Cierre de la Narrativa</w:t>
      </w:r>
    </w:p>
    <w:p>
      <w:pPr/>
      <w:r>
        <w:rPr/>
        <w:t xml:space="preserve">Al finalizar la experiencia, se realiza una reflexión grupal donde los estudiantes comentan cómo ayudaron a salvar Numeria usando sus habilidades matemáticas. El docente conecta esta reflexión con la importancia de la aritmética básica en la vida diaria y el desarrollo del pensamiento lógico.</w:t>
      </w:r>
    </w:p>
    <w:p>
      <w:pPr/>
      <w:r>
        <w:rPr/>
        <w:t xml:space="preserve">La ceremonia de cierre refuerza el sentido de logro y pertenencia, motivando a los estudiantes a seguir explorando y aprendiendo matemáticas con entusiasmo.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puede implementarse en 4 a 5 sesiones de 90 minutos cada una.</w:t>
      </w:r>
    </w:p>
    <w:p>
      <w:pPr>
        <w:numPr>
          <w:ilvl w:val="0"/>
          <w:numId w:val="18"/>
        </w:numPr>
      </w:pPr>
      <w:r>
        <w:rPr/>
        <w:t xml:space="preserve">Se recomienda distribuir las actividades para mantener la motivación sin fatigar a los estudiantes.</w:t>
      </w:r>
    </w:p>
    <w:p>
      <w:pPr/>
      <w:r>
        <w:rPr/>
        <w:t xml:space="preserve">Espacio Físico</w:t>
      </w:r>
    </w:p>
    <w:p>
      <w:pPr>
        <w:numPr>
          <w:ilvl w:val="0"/>
          <w:numId w:val="19"/>
        </w:numPr>
      </w:pPr>
      <w:r>
        <w:rPr/>
        <w:t xml:space="preserve">Aula con espacio suficiente para moverse y realizar búsqueda de pistas.</w:t>
      </w:r>
    </w:p>
    <w:p>
      <w:pPr>
        <w:numPr>
          <w:ilvl w:val="0"/>
          <w:numId w:val="19"/>
        </w:numPr>
      </w:pPr>
      <w:r>
        <w:rPr/>
        <w:t xml:space="preserve">Zona designada para el tablero o mapa de Numeria y para trabajo en equipo.</w:t>
      </w:r>
    </w:p>
    <w:p>
      <w:pPr>
        <w:numPr>
          <w:ilvl w:val="0"/>
          <w:numId w:val="19"/>
        </w:numPr>
      </w:pPr>
      <w:r>
        <w:rPr/>
        <w:t xml:space="preserve">Espacio para la ceremonia final y reflexión grupal.</w:t>
      </w:r>
    </w:p>
    <w:p>
      <w:pPr/>
      <w:r>
        <w:rPr/>
        <w:t xml:space="preserve">Materiales y Herramientas TIC</w:t>
      </w:r>
    </w:p>
    <w:p>
      <w:pPr>
        <w:numPr>
          <w:ilvl w:val="0"/>
          <w:numId w:val="20"/>
        </w:numPr>
      </w:pPr>
      <w:r>
        <w:rPr/>
        <w:t xml:space="preserve">Materiales impresos: mapas, tarjetas con problemas, insignias (pueden ser físicas o digitales).</w:t>
      </w:r>
    </w:p>
    <w:p>
      <w:pPr>
        <w:numPr>
          <w:ilvl w:val="0"/>
          <w:numId w:val="20"/>
        </w:numPr>
      </w:pPr>
      <w:r>
        <w:rPr/>
        <w:t xml:space="preserve">Herramientas TIC opcionales: tabletas o computadoras para registrar puntos, aplicaciones sencillas para retroalimentación inmediata (ej. Kahoot, Quizizz adaptados).</w:t>
      </w:r>
    </w:p>
    <w:p>
      <w:pPr>
        <w:numPr>
          <w:ilvl w:val="0"/>
          <w:numId w:val="20"/>
        </w:numPr>
      </w:pPr>
      <w:r>
        <w:rPr/>
        <w:t xml:space="preserve">Pizarra o rotafolios para explicaciones y registro de puntajes.</w:t>
      </w:r>
    </w:p>
    <w:p>
      <w:pPr>
        <w:numPr>
          <w:ilvl w:val="0"/>
          <w:numId w:val="20"/>
        </w:numPr>
      </w:pPr>
      <w:r>
        <w:rPr/>
        <w:t xml:space="preserve">Cronómetro o reloj para controlar tiempos en actividades competitivas.</w:t>
      </w:r>
    </w:p>
    <w:p>
      <w:pPr/>
      <w:r>
        <w:rPr/>
        <w:t xml:space="preserve">Tamaño del Grupo</w:t>
      </w:r>
    </w:p>
    <w:p>
      <w:pPr>
        <w:numPr>
          <w:ilvl w:val="0"/>
          <w:numId w:val="21"/>
        </w:numPr>
      </w:pPr>
      <w:r>
        <w:rPr/>
        <w:t xml:space="preserve">Ideal para grupos de 15 a 30 estudiantes, divididos en equipos de 3 a 5 integrantes.</w:t>
      </w:r>
    </w:p>
    <w:p>
      <w:pPr>
        <w:numPr>
          <w:ilvl w:val="0"/>
          <w:numId w:val="21"/>
        </w:numPr>
      </w:pPr>
      <w:r>
        <w:rPr/>
        <w:t xml:space="preserve">Permite facilitar la colaboración sin generar caos o distracciones.</w:t>
      </w:r>
    </w:p>
    <w:p>
      <w:pPr/>
      <w:r>
        <w:rPr/>
        <w:t xml:space="preserve">Preparación Previa del Docente</w:t>
      </w:r>
    </w:p>
    <w:p>
      <w:pPr>
        <w:numPr>
          <w:ilvl w:val="0"/>
          <w:numId w:val="22"/>
        </w:numPr>
      </w:pPr>
      <w:r>
        <w:rPr/>
        <w:t xml:space="preserve">Familiarizarse con la narrativa y la mecánica del juego.</w:t>
      </w:r>
    </w:p>
    <w:p>
      <w:pPr>
        <w:numPr>
          <w:ilvl w:val="0"/>
          <w:numId w:val="22"/>
        </w:numPr>
      </w:pPr>
      <w:r>
        <w:rPr/>
        <w:t xml:space="preserve">Preparar materiales impresos y espacio físico con anticipación.</w:t>
      </w:r>
    </w:p>
    <w:p>
      <w:pPr>
        <w:numPr>
          <w:ilvl w:val="0"/>
          <w:numId w:val="22"/>
        </w:numPr>
      </w:pPr>
      <w:r>
        <w:rPr/>
        <w:t xml:space="preserve">Planificar la división de estudiantes en equipos equilibrados.</w:t>
      </w:r>
    </w:p>
    <w:p>
      <w:pPr>
        <w:numPr>
          <w:ilvl w:val="0"/>
          <w:numId w:val="22"/>
        </w:numPr>
      </w:pPr>
      <w:r>
        <w:rPr/>
        <w:t xml:space="preserve">Preparar ejemplos y pistas para ayudar a estudiantes con dificultades.</w:t>
      </w:r>
    </w:p>
    <w:p>
      <w:pPr>
        <w:numPr>
          <w:ilvl w:val="0"/>
          <w:numId w:val="22"/>
        </w:numPr>
      </w:pPr>
      <w:r>
        <w:rPr/>
        <w:t xml:space="preserve">Definir claramente el sistema de puntajes y el seguimiento del progreso.</w:t>
      </w:r>
    </w:p>
    <w:p>
      <w:pPr/>
      <w:r>
        <w:rPr/>
        <w:t xml:space="preserve">Posibles Dificultades y Cómo Superarlas</w:t>
      </w:r>
    </w:p>
    <w:p>
      <w:pPr>
        <w:numPr>
          <w:ilvl w:val="0"/>
          <w:numId w:val="23"/>
        </w:numPr>
      </w:pPr>
      <w:r>
        <w:rPr>
          <w:b w:val="1"/>
          <w:bCs w:val="1"/>
        </w:rPr>
        <w:t xml:space="preserve">Desmotivación o falta de interés:</w:t>
      </w:r>
      <w:r>
        <w:rPr/>
        <w:t xml:space="preserve"> Mantener la narrativa viva, usar recompensas inmediatas y reconocer públicamente los logros.</w:t>
      </w:r>
    </w:p>
    <w:p>
      <w:pPr>
        <w:numPr>
          <w:ilvl w:val="0"/>
          <w:numId w:val="23"/>
        </w:numPr>
      </w:pPr>
      <w:r>
        <w:rPr>
          <w:b w:val="1"/>
          <w:bCs w:val="1"/>
        </w:rPr>
        <w:t xml:space="preserve">Dificultades en conceptos matemáticos:</w:t>
      </w:r>
      <w:r>
        <w:rPr/>
        <w:t xml:space="preserve"> Ofrecer apoyo personalizado, usar ayudas visuales y permitir el uso de poderes mágicos para pedir ayuda.</w:t>
      </w:r>
    </w:p>
    <w:p>
      <w:pPr>
        <w:numPr>
          <w:ilvl w:val="0"/>
          <w:numId w:val="23"/>
        </w:numPr>
      </w:pPr>
      <w:r>
        <w:rPr>
          <w:b w:val="1"/>
          <w:bCs w:val="1"/>
        </w:rPr>
        <w:t xml:space="preserve">Desorganización en equipos:</w:t>
      </w:r>
      <w:r>
        <w:rPr/>
        <w:t xml:space="preserve"> Establecer roles claros, rotarlos y supervisar para mantener el orden.</w:t>
      </w:r>
    </w:p>
    <w:p>
      <w:pPr>
        <w:numPr>
          <w:ilvl w:val="0"/>
          <w:numId w:val="23"/>
        </w:numPr>
      </w:pPr>
      <w:r>
        <w:rPr>
          <w:b w:val="1"/>
          <w:bCs w:val="1"/>
        </w:rPr>
        <w:t xml:space="preserve">Limitaciones tecnológicas:</w:t>
      </w:r>
      <w:r>
        <w:rPr/>
        <w:t xml:space="preserve"> Adaptar la experiencia para usar solo materiales físicos o pizarra si no hay acceso a dispositivos.</w:t>
      </w:r>
    </w:p>
    <w:p>
      <w:pPr>
        <w:numPr>
          <w:ilvl w:val="0"/>
          <w:numId w:val="23"/>
        </w:numPr>
      </w:pPr>
      <w:r>
        <w:rPr>
          <w:b w:val="1"/>
          <w:bCs w:val="1"/>
        </w:rPr>
        <w:t xml:space="preserve">Gestión del tiempo:</w:t>
      </w:r>
      <w:r>
        <w:rPr/>
        <w:t xml:space="preserve"> Controlar estrictamente los tiempos asignados y ajustar la duración según la dinámica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EEC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391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80E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0D4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212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F90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DB8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62F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132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44B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C90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6E4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03B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912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E5C5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2FA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139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43BD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695C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8BB0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01F2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6C6C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5637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2026-09-25T22:21:05-05:00</dcterms:created>
  <dcterms:modified xsi:type="dcterms:W3CDTF">2026-09-25T22:21:05-05:00</dcterms:modified>
</cp:coreProperties>
</file>

<file path=docProps/custom.xml><?xml version="1.0" encoding="utf-8"?>
<Properties xmlns="http://schemas.openxmlformats.org/officeDocument/2006/custom-properties" xmlns:vt="http://schemas.openxmlformats.org/officeDocument/2006/docPropsVTypes"/>
</file>