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Quest: La Aventura del Juicio Moral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Ética y valores | Tema: pensamiento reflexivo sobre la etica y moral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llamado Ethica, un vasto territorio donde cada ciudad representa un valor ético distinto: la Justicia, la Honestidad, la Solidaridad, la Responsabilidad y la Empatía. En Ethica, la armonía se basa en decisiones morales correctas y el respeto a principios éticos. Sin embargo, una amenaza ha emergido: una sombra llamada Dicotomía, que genera confusión moral, dudas y acciones egoístas entre sus habitantes.</w:t>
      </w:r>
    </w:p>
    <w:p>
      <w:pPr/>
      <w:r>
        <w:rPr/>
        <w:t xml:space="preserve">Los estudiantes serán parte de un equipo especial llamado "Los Guardianes de la Ética", jóvenes aprendices convocados por el Consejo de Sabios para restaurar la paz y el equilibrio en Ethica. Su misión es viajar a través de las diferentes ciudades-valor, enfrentar dilemas éticos, resolver retos y tomar decisiones que reflejen la reflexión profunda sobre la ética y la moral.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elegirá un rol dentro del equipo de Guardianes, reforzando habilidades y responsabilidades específicas: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Moral:</w:t>
      </w:r>
      <w:r>
        <w:rPr/>
        <w:t xml:space="preserve"> Se encarga de examinar los dilemas éticos con profundidad, buscando argumentos y fundamentos.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Diplomático:</w:t>
      </w:r>
      <w:r>
        <w:rPr/>
        <w:t xml:space="preserve"> Media en los debates del equipo, fomenta el diálogo respetuoso y la escucha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Propone soluciones creativas y alternativas para los problemas éticos.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Documenta las decisiones, argumentos y aprendizajes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Facilitador:</w:t>
      </w:r>
      <w:r>
        <w:rPr/>
        <w:t xml:space="preserve"> Organiza recursos, tiempos y asegura que todos participen.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Ética es recorrer las cinco ciudades-valor, superar los retos éticos planteados por la sombra Dicotomía y restaurar la armonía en Ethica. Para lograrlo, deben reflexionar críticamente sobre conceptos de ética y moral, debatir con respeto, proponer soluciones innovadoras y adaptarse a situaciones cambiantes. Al completar con éxito cada etapa, ganarán puntos de sabiduría y recompensas que los acercarán a la victoria final: la creación del Gran Código Ético de Ethica.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transforma el aprendizaje tradicional de ética y valores en una aventura activa donde los estudiantes no solo estudian conceptos, sino que los viven, debaten y aplican a situaciones reales y ficticias. A través de roles, misiones y retos, se fomenta el pensamiento reflexivo, la creatividad para resolver problemas éticos, la innovación en propuestas de solución y la adaptabilidad frente a dilemas complejos, competencias fundamentales del siglo XXI.</w:t>
      </w:r>
    </w:p>
    <w:p>
      <w:pPr/>
      <w:r>
        <w:rPr/>
        <w:t xml:space="preserve">Además, el formato de juego invita al compromiso emocional, la colaboración y la exploración crítica, creando un ambiente propicio para que los estudiantes internalicen los valores éticos y desarrollen una conciencia moral sólida.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"Puntos de Sabiduría":</w:t>
      </w:r>
      <w:r>
        <w:rPr/>
        <w:t xml:space="preserve">Los Guardianes ganan puntos de sabiduría al completar retos, participar activamente en debates, proponer soluciones innovadoras y mostrar adaptabilidad. Los puntos se registran en una tabla visible para todos, creando motivación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- Ciudades-Valor:</w:t>
      </w:r>
      <w:r>
        <w:rPr/>
        <w:t xml:space="preserve">El recorrido de la aventura consta de cinco niveles, cada uno representado por una ciudad-valor. Para avanzar al siguiente nivel, el equipo debe acumular un mínimo de puntos y resolver un desafío final que sintetice los aprendizajes del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Cada jugador puede obtener insignias individuales por habilidades demostradas, por ejemplo:</w:t>
      </w:r>
      <w:r>
        <w:rPr/>
        <w:t xml:space="preserve">Estas insignias pueden ser pegatinas físicas, certificados digitales o reconocimientos en la plataforma del aula.</w:t>
      </w:r>
    </w:p>
    <w:p>
      <w:pPr>
        <w:numPr>
          <w:ilvl w:val="1"/>
          <w:numId w:val="2"/>
        </w:numPr>
      </w:pPr>
      <w:r>
        <w:rPr/>
        <w:t xml:space="preserve">“Orador Convincente” por habilidades en debate.</w:t>
      </w:r>
    </w:p>
    <w:p>
      <w:pPr>
        <w:numPr>
          <w:ilvl w:val="1"/>
          <w:numId w:val="2"/>
        </w:numPr>
      </w:pPr>
      <w:r>
        <w:rPr/>
        <w:t xml:space="preserve">“Creativo Ético” por soluciones innovadoras.</w:t>
      </w:r>
    </w:p>
    <w:p>
      <w:pPr>
        <w:numPr>
          <w:ilvl w:val="1"/>
          <w:numId w:val="2"/>
        </w:numPr>
      </w:pPr>
      <w:r>
        <w:rPr/>
        <w:t xml:space="preserve">“Reflexivo Profundo” por análisis moral detallado.</w:t>
      </w:r>
    </w:p>
    <w:p>
      <w:pPr>
        <w:numPr>
          <w:ilvl w:val="1"/>
          <w:numId w:val="2"/>
        </w:numPr>
      </w:pPr>
      <w:r>
        <w:rPr/>
        <w:t xml:space="preserve">“Líder Colaborativo” por fomentar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Éticos:</w:t>
      </w:r>
      <w:r>
        <w:rPr/>
        <w:t xml:space="preserve">Desafíos basados en dilemas morales reales y ficticios que requieren discusión, análisis y toma de decisiones en grupo. Cada reto tiene un sistema de puntos según la calidad del razonamiento y la creatividad de la solución.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Después de cada reto, el docente ofrece retroalimentación inmediata, destacando aciertos y áreas de mejora. Además, se otorgan puntos y se actualizan las insignias en el tablero de progreso para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Mando:</w:t>
      </w:r>
      <w:r>
        <w:rPr/>
        <w:t xml:space="preserve">Se muestra en un lugar visible (pizarra o plataforma digital) el avance del equipo, puntos acumulados, insignias obtenidas y niveles alcanzados.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Roles:</w:t>
      </w:r>
      <w:r>
        <w:rPr/>
        <w:t xml:space="preserve">Las actividades están organizadas en rondas donde cada rol tiene una función específica que rota para que todos los estudiantes experimenten diferentes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Introducción a Ethica y Formación de Equipos (Tiempo: 45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la narrativa, formar equipos y asignar roles.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nombres y descripciones de roles, fichas de equipo, tablero inicial con mapa de Ethica.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"/>
        </w:numPr>
      </w:pPr>
      <w:r>
        <w:rPr/>
        <w:t xml:space="preserve">El docente narra la historia de Ethica, presentando la amenaza de Dicotomía y la misión de los Guardianes.</w:t>
      </w:r>
    </w:p>
    <w:p>
      <w:pPr>
        <w:numPr>
          <w:ilvl w:val="0"/>
          <w:numId w:val="3"/>
        </w:numPr>
      </w:pPr>
      <w:r>
        <w:rPr/>
        <w:t xml:space="preserve">Los estudiantes se dividen en equipos de 5 integrantes (ideal), cada uno elige o se asigna un rol.</w:t>
      </w:r>
    </w:p>
    <w:p>
      <w:pPr>
        <w:numPr>
          <w:ilvl w:val="0"/>
          <w:numId w:val="3"/>
        </w:numPr>
      </w:pPr>
      <w:r>
        <w:rPr/>
        <w:t xml:space="preserve">Se entregan fichas de equipo y roles, se explica la función de cada uno.</w:t>
      </w:r>
    </w:p>
    <w:p>
      <w:pPr>
        <w:numPr>
          <w:ilvl w:val="0"/>
          <w:numId w:val="3"/>
        </w:numPr>
      </w:pPr>
      <w:r>
        <w:rPr/>
        <w:t xml:space="preserve">Se muestra el tablero de mando y se explica el sistema de puntos, niveles e insignias.</w:t>
      </w:r>
    </w:p>
    <w:p>
      <w:pPr>
        <w:numPr>
          <w:ilvl w:val="0"/>
          <w:numId w:val="3"/>
        </w:numPr>
      </w:pPr>
      <w:r>
        <w:rPr/>
        <w:t xml:space="preserve">Se realiza una dinámica rápida de presentación para que cada uno explique su rol y expectativas.</w:t>
      </w:r>
    </w:p>
    <w:p>
      <w:pPr/>
      <w:r>
        <w:rPr>
          <w:b w:val="1"/>
          <w:bCs w:val="1"/>
        </w:rPr>
        <w:t xml:space="preserve">2. Reto en la Ciudad de la Honestidad (Tiempo: 60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 la honestidad en situaciones cotidianas.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 éticos relacionados con la honestidad, hojas para anotaciones, pizarra o rotafolio.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4"/>
        </w:numPr>
      </w:pPr>
      <w:r>
        <w:rPr/>
        <w:t xml:space="preserve">El docente presenta un dilema: “Encontraste dinero en el pasillo del colegio sin dueño visible. ¿Qué haces?”</w:t>
      </w:r>
    </w:p>
    <w:p>
      <w:pPr>
        <w:numPr>
          <w:ilvl w:val="0"/>
          <w:numId w:val="4"/>
        </w:numPr>
      </w:pPr>
      <w:r>
        <w:rPr/>
        <w:t xml:space="preserve">Los equipos discuten el dilema durante 15 minutos, cada integrante aporta según su rol.</w:t>
      </w:r>
    </w:p>
    <w:p>
      <w:pPr>
        <w:numPr>
          <w:ilvl w:val="0"/>
          <w:numId w:val="4"/>
        </w:numPr>
      </w:pPr>
      <w:r>
        <w:rPr/>
        <w:t xml:space="preserve">El Analista Moral expone fundamentos éticos, el Diplomático modera el debate, el Innovador sugiere soluciones creativas, el Cronista registra ideas y el Facilitador organiza tiempos.</w:t>
      </w:r>
    </w:p>
    <w:p>
      <w:pPr>
        <w:numPr>
          <w:ilvl w:val="0"/>
          <w:numId w:val="4"/>
        </w:numPr>
      </w:pPr>
      <w:r>
        <w:rPr/>
        <w:t xml:space="preserve">Cada equipo comparte su decisión con argumentos en una exposición breve (5 minutos por equipo).</w:t>
      </w:r>
    </w:p>
    <w:p>
      <w:pPr>
        <w:numPr>
          <w:ilvl w:val="0"/>
          <w:numId w:val="4"/>
        </w:numPr>
      </w:pPr>
      <w:r>
        <w:rPr/>
        <w:t xml:space="preserve">El docente otorga puntos de sabiduría según la profundidad, creatividad y respeto en la argumentación.</w:t>
      </w:r>
    </w:p>
    <w:p>
      <w:pPr>
        <w:numPr>
          <w:ilvl w:val="0"/>
          <w:numId w:val="4"/>
        </w:numPr>
      </w:pPr>
      <w:r>
        <w:rPr/>
        <w:t xml:space="preserve">Se entrega una insignia “Reflexivo Profundo” o “Orador Convincente” según el desempeño individual.</w:t>
      </w:r>
    </w:p>
    <w:p>
      <w:pPr/>
      <w:r>
        <w:rPr>
          <w:b w:val="1"/>
          <w:bCs w:val="1"/>
        </w:rPr>
        <w:t xml:space="preserve">3. Desafío en la Ciudad de la Justicia: Juego de Roles (Tiempo: 90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justicia y equidad a través de una simulación.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con roles para la simulación, escenario o espacio amplio, tarjetas con situaciones adicionales para imprevistos.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5"/>
        </w:numPr>
      </w:pPr>
      <w:r>
        <w:rPr/>
        <w:t xml:space="preserve">Se presenta un caso ficticio: Un grupo de estudiantes debe decidir cómo repartir un premio escolar entre compañeros con diferentes necesidades y méritos.</w:t>
      </w:r>
    </w:p>
    <w:p>
      <w:pPr>
        <w:numPr>
          <w:ilvl w:val="0"/>
          <w:numId w:val="5"/>
        </w:numPr>
      </w:pPr>
      <w:r>
        <w:rPr/>
        <w:t xml:space="preserve">Los equipos reciben roles para representar: juez, acusados, defensores, testigos, etc.</w:t>
      </w:r>
    </w:p>
    <w:p>
      <w:pPr>
        <w:numPr>
          <w:ilvl w:val="0"/>
          <w:numId w:val="5"/>
        </w:numPr>
      </w:pPr>
      <w:r>
        <w:rPr/>
        <w:t xml:space="preserve">Se realiza la simulación durante 45 minutos, donde deben aplicar principios de justicia y equidad.</w:t>
      </w:r>
    </w:p>
    <w:p>
      <w:pPr>
        <w:numPr>
          <w:ilvl w:val="0"/>
          <w:numId w:val="5"/>
        </w:numPr>
      </w:pPr>
      <w:r>
        <w:rPr/>
        <w:t xml:space="preserve">Durante la simulación, el docente introduce situaciones imprevistas para evaluar adaptabilidad (por ejemplo: aparece un nuevo candidato, o cambia una regla).</w:t>
      </w:r>
    </w:p>
    <w:p>
      <w:pPr>
        <w:numPr>
          <w:ilvl w:val="0"/>
          <w:numId w:val="5"/>
        </w:numPr>
      </w:pPr>
      <w:r>
        <w:rPr/>
        <w:t xml:space="preserve">Después de la simulación, se realiza una reflexión grupal guiada para analizar las decisiones tomadas y su impacto.</w:t>
      </w:r>
    </w:p>
    <w:p>
      <w:pPr>
        <w:numPr>
          <w:ilvl w:val="0"/>
          <w:numId w:val="5"/>
        </w:numPr>
      </w:pPr>
      <w:r>
        <w:rPr/>
        <w:t xml:space="preserve">Se otorgan puntos por creatividad, adaptabilidad, argumentación y trabajo en equipo.</w:t>
      </w:r>
    </w:p>
    <w:p>
      <w:pPr/>
      <w:r>
        <w:rPr>
          <w:b w:val="1"/>
          <w:bCs w:val="1"/>
        </w:rPr>
        <w:t xml:space="preserve">4. Innovación en la Ciudad de la Solidaridad: Creación de Campañas Éticas (Tiempo: 75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creatividad y el emprendimiento social para promover valores éticos.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hojas, dispositivos digitales para presentaciones (opcional).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6"/>
        </w:numPr>
      </w:pPr>
      <w:r>
        <w:rPr/>
        <w:t xml:space="preserve">Los equipos deben diseñar una campaña para promover la solidaridad en su comunidad escolar.</w:t>
      </w:r>
    </w:p>
    <w:p>
      <w:pPr>
        <w:numPr>
          <w:ilvl w:val="0"/>
          <w:numId w:val="6"/>
        </w:numPr>
      </w:pPr>
      <w:r>
        <w:rPr/>
        <w:t xml:space="preserve">Se fijan criterios: mensaje claro, creatividad, viabilidad y respeto a los valores éticos.</w:t>
      </w:r>
    </w:p>
    <w:p>
      <w:pPr>
        <w:numPr>
          <w:ilvl w:val="0"/>
          <w:numId w:val="6"/>
        </w:numPr>
      </w:pPr>
      <w:r>
        <w:rPr/>
        <w:t xml:space="preserve">Cada equipo elabora un cartel, slogan o video corto (puede ser una dramatización).</w:t>
      </w:r>
    </w:p>
    <w:p>
      <w:pPr>
        <w:numPr>
          <w:ilvl w:val="0"/>
          <w:numId w:val="6"/>
        </w:numPr>
      </w:pPr>
      <w:r>
        <w:rPr/>
        <w:t xml:space="preserve">Presentan sus campañas ante el grupo.</w:t>
      </w:r>
    </w:p>
    <w:p>
      <w:pPr>
        <w:numPr>
          <w:ilvl w:val="0"/>
          <w:numId w:val="6"/>
        </w:numPr>
      </w:pPr>
      <w:r>
        <w:rPr/>
        <w:t xml:space="preserve">Se otorgan puntos y una insignia “Creativo Ético” a quienes destaquen en innovación y mensaje.</w:t>
      </w:r>
    </w:p>
    <w:p>
      <w:pPr/>
      <w:r>
        <w:rPr>
          <w:b w:val="1"/>
          <w:bCs w:val="1"/>
        </w:rPr>
        <w:t xml:space="preserve">5. Adaptabilidad en la Ciudad de la Responsabilidad: Simulación de Crisis Ética (Tiempo: 60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adaptación y toma de decisiones responsables ante imprevistos.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 con crisis éticas, tarjetas con opciones de acción, reloj o cronómetro.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7"/>
        </w:numPr>
      </w:pPr>
      <w:r>
        <w:rPr/>
        <w:t xml:space="preserve">Se presenta una situación crítica: Un amigo está involucrado en un problema grave que afecta al grupo.</w:t>
      </w:r>
    </w:p>
    <w:p>
      <w:pPr>
        <w:numPr>
          <w:ilvl w:val="0"/>
          <w:numId w:val="7"/>
        </w:numPr>
      </w:pPr>
      <w:r>
        <w:rPr/>
        <w:t xml:space="preserve">Los equipos tienen 10 minutos para discutir y decidir la mejor acción responsable y ética.</w:t>
      </w:r>
    </w:p>
    <w:p>
      <w:pPr>
        <w:numPr>
          <w:ilvl w:val="0"/>
          <w:numId w:val="7"/>
        </w:numPr>
      </w:pPr>
      <w:r>
        <w:rPr/>
        <w:t xml:space="preserve">Durante la discusión, el docente introduce variables que cambian las condiciones (por ejemplo, nueva información, limitación de recursos).</w:t>
      </w:r>
    </w:p>
    <w:p>
      <w:pPr>
        <w:numPr>
          <w:ilvl w:val="0"/>
          <w:numId w:val="7"/>
        </w:numPr>
      </w:pPr>
      <w:r>
        <w:rPr/>
        <w:t xml:space="preserve">Los equipos deben ajustar su estrategia y justificar sus decisiones.</w:t>
      </w:r>
    </w:p>
    <w:p>
      <w:pPr>
        <w:numPr>
          <w:ilvl w:val="0"/>
          <w:numId w:val="7"/>
        </w:numPr>
      </w:pPr>
      <w:r>
        <w:rPr/>
        <w:t xml:space="preserve">Se evalúa la capacidad para adaptarse, reflexionar y actuar con responsabilidad.</w:t>
      </w:r>
    </w:p>
    <w:p>
      <w:pPr/>
      <w:r>
        <w:rPr>
          <w:b w:val="1"/>
          <w:bCs w:val="1"/>
        </w:rPr>
        <w:t xml:space="preserve">6. Gran Consejo de Ethica: Creación del Código Ético Final (Tiempo: 90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aprendizajes para construir un código ético colectivo.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notas adhesivas, acceso digital para registro final.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8"/>
        </w:numPr>
      </w:pPr>
      <w:r>
        <w:rPr/>
        <w:t xml:space="preserve">El equipo completa la aventura reuniéndose en el Gran Consejo.</w:t>
      </w:r>
    </w:p>
    <w:p>
      <w:pPr>
        <w:numPr>
          <w:ilvl w:val="0"/>
          <w:numId w:val="8"/>
        </w:numPr>
      </w:pPr>
      <w:r>
        <w:rPr/>
        <w:t xml:space="preserve">Se revisan todos los aprendizajes y reflexiones de las ciudades-valor.</w:t>
      </w:r>
    </w:p>
    <w:p>
      <w:pPr>
        <w:numPr>
          <w:ilvl w:val="0"/>
          <w:numId w:val="8"/>
        </w:numPr>
      </w:pPr>
      <w:r>
        <w:rPr/>
        <w:t xml:space="preserve">Los estudiantes proponen y discuten principios que deben formar parte del Código Ético de Ethica.</w:t>
      </w:r>
    </w:p>
    <w:p>
      <w:pPr>
        <w:numPr>
          <w:ilvl w:val="0"/>
          <w:numId w:val="8"/>
        </w:numPr>
      </w:pPr>
      <w:r>
        <w:rPr/>
        <w:t xml:space="preserve">Se redacta colectivamente el código, priorizando valores y acciones concretas.</w:t>
      </w:r>
    </w:p>
    <w:p>
      <w:pPr>
        <w:numPr>
          <w:ilvl w:val="0"/>
          <w:numId w:val="8"/>
        </w:numPr>
      </w:pPr>
      <w:r>
        <w:rPr/>
        <w:t xml:space="preserve">Se presenta el código final al grupo y se otorgan recompensas especiales por compromiso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"Ética Quest"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gana cuando ha superado los cinco niveles (ciudades-valor) acumulando al menos 400 puntos de sabiduría en total.</w:t>
      </w:r>
    </w:p>
    <w:p>
      <w:pPr>
        <w:numPr>
          <w:ilvl w:val="1"/>
          <w:numId w:val="9"/>
        </w:numPr>
      </w:pPr>
      <w:r>
        <w:rPr/>
        <w:t xml:space="preserve">Además, deben haber completado el Gran Consejo y creado el Código Ético final aceptado por consenso.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Faltas al respeto durante debates, interrupciones constantes o desinterés pueden restar puntos individuales y colectivos.</w:t>
      </w:r>
    </w:p>
    <w:p>
      <w:pPr>
        <w:numPr>
          <w:ilvl w:val="1"/>
          <w:numId w:val="9"/>
        </w:numPr>
      </w:pPr>
      <w:r>
        <w:rPr/>
        <w:t xml:space="preserve">El incumplimiento de roles o no participar activamente puede derivar en la pérdida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Las actividades están divididas en rondas. Cada rol tiene funciones específicas y debe respetar los tiempos asignados.</w:t>
      </w:r>
    </w:p>
    <w:p>
      <w:pPr>
        <w:numPr>
          <w:ilvl w:val="1"/>
          <w:numId w:val="9"/>
        </w:numPr>
      </w:pPr>
      <w:r>
        <w:rPr/>
        <w:t xml:space="preserve">Se fomenta la rotación de roles para que los estudiantes desarrollen distintas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Puntos de Sabiduría se otorgan así:</w:t>
      </w:r>
    </w:p>
    <w:p>
      <w:pPr>
        <w:numPr>
          <w:ilvl w:val="1"/>
          <w:numId w:val="9"/>
        </w:numPr>
      </w:pPr>
      <w:r>
        <w:rPr/>
        <w:t xml:space="preserve">Participación activa y fundamentada en debates: 10-20 puntos.</w:t>
      </w:r>
    </w:p>
    <w:p>
      <w:pPr>
        <w:numPr>
          <w:ilvl w:val="1"/>
          <w:numId w:val="9"/>
        </w:numPr>
      </w:pPr>
      <w:r>
        <w:rPr/>
        <w:t xml:space="preserve">Soluciones creativas e innovadoras: 15-25 puntos.</w:t>
      </w:r>
    </w:p>
    <w:p>
      <w:pPr>
        <w:numPr>
          <w:ilvl w:val="1"/>
          <w:numId w:val="9"/>
        </w:numPr>
      </w:pPr>
      <w:r>
        <w:rPr/>
        <w:t xml:space="preserve">Adaptabilidad a cambios e imprevistos: 10-20 puntos.</w:t>
      </w:r>
    </w:p>
    <w:p>
      <w:pPr>
        <w:numPr>
          <w:ilvl w:val="1"/>
          <w:numId w:val="9"/>
        </w:numPr>
      </w:pPr>
      <w:r>
        <w:rPr/>
        <w:t xml:space="preserve">Trabajo colaborativo y respeto: 10-15 puntos.</w:t>
      </w:r>
    </w:p>
    <w:p>
      <w:pPr>
        <w:numPr>
          <w:ilvl w:val="1"/>
          <w:numId w:val="9"/>
        </w:numPr>
      </w:pPr>
      <w:r>
        <w:rPr/>
        <w:t xml:space="preserve">Presentaciones claras y convincentes: 10-20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Insignias individuales por habilidades.</w:t>
      </w:r>
    </w:p>
    <w:p>
      <w:pPr>
        <w:numPr>
          <w:ilvl w:val="1"/>
          <w:numId w:val="9"/>
        </w:numPr>
      </w:pPr>
      <w:r>
        <w:rPr/>
        <w:t xml:space="preserve">Medallas de equipo al completar ciudades-valor.</w:t>
      </w:r>
    </w:p>
    <w:p>
      <w:pPr>
        <w:numPr>
          <w:ilvl w:val="1"/>
          <w:numId w:val="9"/>
        </w:numPr>
      </w:pPr>
      <w:r>
        <w:rPr/>
        <w:t xml:space="preserve">Recompensa especial al finalizar el juego: “Guardianes Honoríficos de Ethica”.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de análisis y reflexión ética (argumentos fundamentados).</w:t>
      </w:r>
    </w:p>
    <w:p>
      <w:pPr>
        <w:numPr>
          <w:ilvl w:val="0"/>
          <w:numId w:val="10"/>
        </w:numPr>
      </w:pPr>
      <w:r>
        <w:rPr/>
        <w:t xml:space="preserve">Creatividad e innovación en soluciones propuestas.</w:t>
      </w:r>
    </w:p>
    <w:p>
      <w:pPr>
        <w:numPr>
          <w:ilvl w:val="0"/>
          <w:numId w:val="10"/>
        </w:numPr>
      </w:pPr>
      <w:r>
        <w:rPr/>
        <w:t xml:space="preserve">Adaptabilidad y manejo de imprevistos.</w:t>
      </w:r>
    </w:p>
    <w:p>
      <w:pPr>
        <w:numPr>
          <w:ilvl w:val="0"/>
          <w:numId w:val="10"/>
        </w:numPr>
      </w:pPr>
      <w:r>
        <w:rPr/>
        <w:t xml:space="preserve">Trabajo colaborativo y respeto en las interacciones.</w:t>
      </w:r>
    </w:p>
    <w:p>
      <w:pPr>
        <w:numPr>
          <w:ilvl w:val="0"/>
          <w:numId w:val="10"/>
        </w:numPr>
      </w:pPr>
      <w:r>
        <w:rPr/>
        <w:t xml:space="preserve">Comunicación efectiva y presentación clara de ideas.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Bien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Ético</w:t>
            </w:r>
          </w:p>
        </w:tc>
        <w:tc>
          <w:tcPr>
            <w:noWrap/>
          </w:tcPr>
          <w:p>
            <w:pPr/>
            <w:r>
              <w:rPr/>
              <w:t xml:space="preserve">Argumentos profundos, múltiples perspectivas, referencias claras.</w:t>
            </w:r>
          </w:p>
        </w:tc>
        <w:tc>
          <w:tcPr>
            <w:noWrap/>
          </w:tcPr>
          <w:p>
            <w:pPr/>
            <w:r>
              <w:rPr/>
              <w:t xml:space="preserve">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Argumentos básicos, poco desarrollo.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Soluciones originales, innovadoras y factibles.</w:t>
            </w:r>
          </w:p>
        </w:tc>
        <w:tc>
          <w:tcPr>
            <w:noWrap/>
          </w:tcPr>
          <w:p>
            <w:pPr/>
            <w:r>
              <w:rPr/>
              <w:t xml:space="preserve">Soluciones creativas y adecuadas.</w:t>
            </w:r>
          </w:p>
        </w:tc>
        <w:tc>
          <w:tcPr>
            <w:noWrap/>
          </w:tcPr>
          <w:p>
            <w:pPr/>
            <w:r>
              <w:rPr/>
              <w:t xml:space="preserve">Soluciones poco originales.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rápidamente y propone alternativas efectivas.</w:t>
            </w:r>
          </w:p>
        </w:tc>
        <w:tc>
          <w:tcPr>
            <w:noWrap/>
          </w:tcPr>
          <w:p>
            <w:pPr/>
            <w:r>
              <w:rPr/>
              <w:t xml:space="preserve">Se adapta con algunos ajustes.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se adapta a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respeto y participación.</w:t>
            </w:r>
          </w:p>
        </w:tc>
        <w:tc>
          <w:tcPr>
            <w:noWrap/>
          </w:tcPr>
          <w:p>
            <w:pPr/>
            <w:r>
              <w:rPr/>
              <w:t xml:space="preserve">Colabora y respeta reglas.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seguridad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 correctamente.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Actas de debate y análisis del Cronista.</w:t>
      </w:r>
    </w:p>
    <w:p>
      <w:pPr>
        <w:numPr>
          <w:ilvl w:val="0"/>
          <w:numId w:val="11"/>
        </w:numPr>
      </w:pPr>
      <w:r>
        <w:rPr/>
        <w:t xml:space="preserve">Presentaciones y campañas diseñadas.</w:t>
      </w:r>
    </w:p>
    <w:p>
      <w:pPr>
        <w:numPr>
          <w:ilvl w:val="0"/>
          <w:numId w:val="11"/>
        </w:numPr>
      </w:pPr>
      <w:r>
        <w:rPr/>
        <w:t xml:space="preserve">Participación en simulaciones y resolución de dilemas.</w:t>
      </w:r>
    </w:p>
    <w:p>
      <w:pPr>
        <w:numPr>
          <w:ilvl w:val="0"/>
          <w:numId w:val="11"/>
        </w:numPr>
      </w:pPr>
      <w:r>
        <w:rPr/>
        <w:t xml:space="preserve">Código Ético final elaborado colectivamente.</w:t>
      </w:r>
    </w:p>
    <w:p>
      <w:pPr>
        <w:numPr>
          <w:ilvl w:val="0"/>
          <w:numId w:val="11"/>
        </w:numPr>
      </w:pPr>
      <w:r>
        <w:rPr/>
        <w:t xml:space="preserve">Reflexiones escritas o en discusión sobre las decisiones tomadas.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aventura, el docente guía una reflexión donde los estudiantes comparten qué aprendieron sobre ética y moral, cómo cambiaron sus perspectivas y cómo aplicarán esos valores en su vida diaria. Se celebra la restauración de la armonía en Ethica y se reconoce a los Guardianes como modelos de ciudadanos éticos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puede desarrollarse en 4 a 6 sesiones de 60 a 90 minutos cada una, permitiendo profundidad en debates y creatividad en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o sala con espacio para grupos en círculo y áreas para simulaciones o presentaciones. Pizarras o rotafolios para registrar avances.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y fichas impresas con roles y dilemas.</w:t>
      </w:r>
    </w:p>
    <w:p>
      <w:pPr>
        <w:numPr>
          <w:ilvl w:val="1"/>
          <w:numId w:val="12"/>
        </w:numPr>
      </w:pPr>
      <w:r>
        <w:rPr/>
        <w:t xml:space="preserve">Cartulinas, marcadores, hojas para anotaciones.</w:t>
      </w:r>
    </w:p>
    <w:p>
      <w:pPr>
        <w:numPr>
          <w:ilvl w:val="1"/>
          <w:numId w:val="12"/>
        </w:numPr>
      </w:pPr>
      <w:r>
        <w:rPr/>
        <w:t xml:space="preserve">Computadora y proyector para mostrar tablero o presentaciones (opcional).</w:t>
      </w:r>
    </w:p>
    <w:p>
      <w:pPr>
        <w:numPr>
          <w:ilvl w:val="1"/>
          <w:numId w:val="12"/>
        </w:numPr>
      </w:pPr>
      <w:r>
        <w:rPr/>
        <w:t xml:space="preserve">Aplicaciones digitales para registro de puntos y insignias (Google Sheets, Kahoot, ClassDojo,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de 15 a 30 estudiantes, formando equipos de 4 a 6 integrantes para fomentar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mecánicas y narrativa.</w:t>
      </w:r>
    </w:p>
    <w:p>
      <w:pPr>
        <w:numPr>
          <w:ilvl w:val="1"/>
          <w:numId w:val="12"/>
        </w:numPr>
      </w:pPr>
      <w:r>
        <w:rPr/>
        <w:t xml:space="preserve">Preparar materiales y espacio.</w:t>
      </w:r>
    </w:p>
    <w:p>
      <w:pPr>
        <w:numPr>
          <w:ilvl w:val="1"/>
          <w:numId w:val="12"/>
        </w:numPr>
      </w:pPr>
      <w:r>
        <w:rPr/>
        <w:t xml:space="preserve">Diseñar dilemas y retos adaptados al contexto del grupo.</w:t>
      </w:r>
    </w:p>
    <w:p>
      <w:pPr>
        <w:numPr>
          <w:ilvl w:val="1"/>
          <w:numId w:val="12"/>
        </w:numPr>
      </w:pPr>
      <w:r>
        <w:rPr/>
        <w:t xml:space="preserve">Planificar la evaluación y registro de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rotativos para que todos tengan responsabilidades claras.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durante debates:</w:t>
      </w:r>
      <w:r>
        <w:rPr/>
        <w:t xml:space="preserve"> Establecer normas claras de respeto y uso del turno de palabra.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actividades creativas:</w:t>
      </w:r>
      <w:r>
        <w:rPr/>
        <w:t xml:space="preserve"> Motivar con ejemplos y mostrar relevancia de la creatividad en ética.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materiales impresos y manuales para registrar avances.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EDE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4C8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796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DEC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E3B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BC2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503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D61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B40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72A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837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6B9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2026-09-25T23:31:41-05:00</dcterms:created>
  <dcterms:modified xsi:type="dcterms:W3CDTF">2026-09-25T23:31:41-05:00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