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ExpresArte: La Aventura de los Gestos Mágicos</w:t>
      </w:r>
    </w:p>
    <w:p/>
    <w:p>
      <w:pPr/>
      <w:r>
        <w:rPr>
          <w:color w:val="666666"/>
          <w:sz w:val="20"/>
          <w:szCs w:val="20"/>
          <w:i w:val="1"/>
          <w:iCs w:val="1"/>
        </w:rPr>
        <w:t xml:space="preserve">Gamificación Estructural | Educación Artística | Expresión artística | Tema: expresion corporal gestual</w:t>
      </w:r>
    </w:p>
    <w:p/>
    <w:p>
      <w:pPr/>
      <w:r>
        <w:rPr>
          <w:color w:val="2b6cb0"/>
          <w:sz w:val="28"/>
          <w:szCs w:val="28"/>
          <w:b w:val="1"/>
          <w:bCs w:val="1"/>
        </w:rPr>
        <w:t xml:space="preserve">Contexto Narrativo</w:t>
      </w:r>
    </w:p>
    <w:p>
      <w:pPr/>
      <w:r>
        <w:rPr/>
        <w:t xml:space="preserve">
Bienvenidos al fascinante mundo de ExpresArte, un reino mágico donde el poder de la expresión corporal y gestual es la llave para desbloquear secretos ancestrales y salvar el Reino de las Emociones Perdidas. En este universo, los estudiantes no solo aprenden sobre expresión artística, sino que se convierten en auténticos Guardianes de los Gestos, héroes encargados de restaurar el equilibrio emocional y la comunicación en su comunidad.
La ambientación se sitúa en un reino fantástico dividido en varias regiones: el Bosque de las Emociones, la Montaña del Ritmo, el Lago de las Siluetas y la Ciudad de las Historias. Cada región está ligada a un aspecto diferente de la expresión corporal gestual, y para avanzar, los Guardianes deben completar desafíos y misiones que les permitirán dominar técnicas específicas y comprender la importancia de la comunicación no verbal.
Los estudiantes asumirán roles como Guardianes de Gestos, cada uno con un avatar personalizado que representa un poder especial relacionado con la expresión corporal (por ejemplo: El Maestro de las Posturas, La Reina de los Movimientos, El Guardián del Ritmo, La Artista de las Sombras). Estos roles fomentan la identidad y el sentido de pertenencia al grupo, además de permitir que cada alumno destaque sus fortalezas y desarrolle habilidades únicas.
La misión principal en ExpresArte es restaurar la armonía en el Reino de las Emociones Perdidas, que ha sido vulnerado por una sombra llamada "El Silencio", que ha robado la capacidad de los habitantes para expresar emociones a través del cuerpo. Para lograrlo, los Guardianes deben coleccionar piezas mágicas llamadas “Gestas”, que son fragmentos de expresiones corporales y gestos significativos. Cada pieza se obtiene al superar desafíos en las distintas regiones del reino.
Esta narrativa conecta directamente con el tema de aprendizaje de expresión corporal gestual, ya que invita a los estudiantes a explorar y experimentar con diferentes formas de comunicación no verbal para avanzar en la historia. Además, la interacción con los compañeros para resolver problemas y completar retos fomenta el trabajo colaborativo, la creatividad y la adaptabilidad.
Durante la aventura, los estudiantes desarrollarán competencias del siglo XXI tales como creatividad — al inventar movimientos y gestos originales—; pensamiento crítico —al analizar y comprender el significado de diferentes expresiones corporales—; resolución de problemas —al superar retos y diseñar soluciones para comunicar ideas sin palabras—; adaptabilidad —al ajustarse a nuevos roles y situaciones— y curiosidad —al explorar el cuerpo como medio expresivo y descubrir nuevas formas de comunicar emociones.
La narrativa también incorpora de forma explícita criterios de Diversidad, Equidad e Inclusión (DEI). Se enfatiza que no hay una única forma correcta de expresarse, sino que cada cuerpo y cultura aporta un lenguaje propio y valioso. Se promueve la aceptación de diferentes capacidades físicas, estilos personales y formas de comunicar, asegurando que todas las voces y gestos tengan espacio en el juego. Las misiones y actividades son diseñadas para ser accesibles y adaptables a estudiantes con diversas necesidades y características, fomentando un ambiente inclusivo y respetuoso.
En resumen, ExpresArte es una experiencia gamificada que transforma el aula en un espacio vivo y dinámico, donde aprender expresión corporal gestual se convierte en una aventura mágica, colaborativa y profundamente significativa para niños de primaria. A través de una historia envolvente, roles motivadores y desafíos diseñados para potenciar habilidades clave, los estudiantes no solo adquieren conocimientos artísticos sino que desarrollan competencias para la vida en un entorno que celebra la diversidad y la inclusión.</w:t>
      </w:r>
    </w:p>
    <w:p/>
    <w:p>
      <w:pPr/>
      <w:r>
        <w:rPr>
          <w:color w:val="2b6cb0"/>
          <w:sz w:val="28"/>
          <w:szCs w:val="28"/>
          <w:b w:val="1"/>
          <w:bCs w:val="1"/>
        </w:rPr>
        <w:t xml:space="preserve">Mecánicas de Juego</w:t>
      </w:r>
    </w:p>
    <w:p>
      <w:pPr/>
      <w:r>
        <w:rPr/>
        <w:t xml:space="preserve">
En ExpresArte, el sistema de gamificación estructural se basa en las siguientes mecánicas integradas para motivar, guiar y retroalimentar a los estudiantes:
  Sistema de puntos (“Puntos de Gestos”): Cada actividad o reto superado otorga Puntos de Gestos. Los puntos se otorgan según la creatividad, esfuerzo, trabajo en equipo y cumplimiento de criterios de expresión corporal. Por ejemplo, presentar un gesto con originalidad y claridad puede valer hasta 10 puntos. Estos puntos se registran semanalmente y se visualizan en una tabla de clasificación para fomentar la sana competencia y motivación.
  Niveles de Guardianes: El progreso de cada estudiante se refleja en niveles que van desde “Aprendiz de Gestos” hasta “Gran Maestro de la Expresión”. Para subir de nivel, se debe alcanzar un umbral determinado de puntos acumulados. Cada nivel desbloquea nuevos retos más complejos y la posibilidad de obtener insignias especiales.
  Insignias: Son premios simbólicos que reconocen habilidades y logros específicos, tales como “Creatividad Desbordante” (por inventar gestos originales), “Pensador Crítico” (por analizar expresiones ajenas y explicar su significado), “Resolutor de Retos” (por superar desafíos grupales) y “Inclusión Activa” (por mostrar respeto y apoyo a la diversidad en las actividades). Las insignias se entregan en ceremonias periódicas y se exhiben en un mural o tablero digital.
  Retos y Misiones: Cada región del Reino de las Emociones Perdidas presenta retos relacionados con diferentes aspectos de la expresión corporal gestual: imitación, creación, interpretación y combinación de gestos. Los retos pueden ser individuales o grupales y están diseñados para estimular la creatividad y la resolución de problemas.
  Progresión: Conforme los estudiantes avanzan en niveles, las misiones aumentan en dificultad y complejidad, integrando elementos como coordinación, improvisación y expresión emocional profunda. El docente guía la progresión para mantener un desafío adecuado y asegurar la motivación.
  Retroalimentación inmediata: Al completar cada actividad, el docente ofrece comentarios constructivos en tiempo real, resaltando fortalezas y áreas de mejora desde el punto de vista artístico y expresivo. También se incentiva la autoevaluación y la coevaluación entre pares para fomentar el pensamiento crítico y la reflexión.
En conjunto, estas mecánicas crean un marco estructurado y motivante que conecta directamente con los objetivos educativos y competencias del siglo XXI, manteniendo la experiencia lúdica y significativa a lo largo del proceso de aprendizaje.</w:t>
      </w:r>
    </w:p>
    <w:p/>
    <w:p>
      <w:pPr/>
      <w:r>
        <w:rPr>
          <w:color w:val="2b6cb0"/>
          <w:sz w:val="28"/>
          <w:szCs w:val="28"/>
          <w:b w:val="1"/>
          <w:bCs w:val="1"/>
        </w:rPr>
        <w:t xml:space="preserve">Actividades Gamificadas</w:t>
      </w:r>
    </w:p>
    <w:p>
      <w:pPr/>
      <w:r>
        <w:rPr/>
        <w:t xml:space="preserve">
A continuación, se detallan las actividades gamificadas paso a paso que conforman ExpresArte, diseñadas para ser implementadas en el aula con materiales accesibles y tiempos adecuados para estudiantes de primaria.
1. Nombre: Descubre tu Gestualidad
Descripción: Introducción a la expresión corporal gestual a través de la exploración libre y el reconocimiento de emociones mediante el cuerpo.
Instrucciones paso a paso:
  El docente explica brevemente qué es la expresión corporal gestual y su importancia para comunicar sin palabras.
  Se pide a los estudiantes que, uno a uno, representen con su cuerpo una emoción (alegría, tristeza, enojo, sorpresa, miedo, calma) sin utilizar palabras ni sonidos.
  Los demás estudiantes intentan adivinar la emoción representada.
  Luego, en parejas, los estudiantes crean un gesto para una emoción menos común o más compleja (por ejemplo: orgullo, vergüenza, curiosidad) y lo presentan al grupo.
  Se asignan Puntos de Gestos por participación, claridad de expresión y creatividad.
Tiempo estimado: 40 minutos
Materiales: Espacio amplio para moverse, lista de emociones para referencia.
Integración mecánicas: Otorgar puntos individuales y grupales; los estudiantes que muestren mayor creatividad reciben insignias iniciales; el docente ofrece retroalimentación inmediata.
2. Nombre: El Mapa de las Emociones Perdidas
Descripción: Juego en equipo para explorar regiones simbólicas y entender diferentes formas de expresión gestual.
Instrucciones paso a paso:
  Se divide la clase en grupos de 4-5 estudiantes, cada grupo representa un equipo de Guardianes.
  El docente presenta un mapa visual (impreso o digital) con las regiones del reino (Bosque de las Emociones, Montaña del Ritmo, Lago de las Siluetas, Ciudad de las Historias).
  Cada grupo elige una región para iniciar y recibe una misión: por ejemplo, en el Bosque de las Emociones deben crear una secuencia de gestos que represente una historia emocional.
  Los equipos tienen 30 minutos para crear y practicar su secuencia corporal gestual.
  Al final, cada equipo presenta su secuencia ante la clase, que vota por la más clara, creativa y expresiva.
  Se otorgan Puntos de Gestos y una insignia al equipo ganador de la misión.
Tiempo estimado: 60 minutos
Materiales: Mapa visual, espacio amplio, hojas para anotar ideas.
Integración mecánicas: Sistema de puntos por trabajo en equipo, creatividad y claridad de expresión; niveles avanzan al completar misiones; insignias grupales; retroalimentación del docente y compañeros.
3. Nombre: La Caja Misteriosa de Gestos
Descripción: Actividad para desarrollar la improvisación y la adaptabilidad a través de retos aleatorios con objetos y gestos.
Instrucciones paso a paso:
  El docente prepara una caja con objetos cotidianos (pañuelos, pelotas, sombreros, telas, etc.) y tarjetas con acciones o emociones escritas.
  Por turnos, cada estudiante saca un objeto y una tarjeta al azar.
  Debe improvisar un gesto o breve secuencia corporal que combine el objeto y la emoción/acción de la tarjeta.
  Los compañeros intentan interpretar el gesto y dar feedback positivo.
  Se registran puntos por originalidad, claridad y valentía para improvisar.
Tiempo estimado: 45 minutos
Materiales: Caja con objetos variados, tarjetas con emociones o acciones.
Integración mecánicas: Sistema de puntos individuales, insignias para quienes se animan a improvisar; retroalimentación inmediata; ayuda a desarrollar adaptabilidad y creatividad.
4. Nombre: Teatro de Sombras Corporales
Descripción: Crear historias usando solo siluetas y gestos para fomentar la creatividad y la comunicación no verbal.
Instrucciones paso a paso:
  Se divide la clase en grupos pequeños.
  Cada grupo elige un cuento o inventa una historia breve.
  Con la ayuda de una luz y una sábana o pared blanca, los estudiantes crean siluetas usando sus cuerpos para representar la historia.
  Ensayan y luego presentan su teatro de sombras corporal al resto de la clase.
  Se realiza una reflexión grupal sobre cómo se comunicaron las emociones y acciones solo con gestos y sombras.
  Se otorgan puntos y una insignia especial “Artista de las Sombras”.
Tiempo estimado: 90 minutos (puede dividirse en dos sesiones)
Materiales: Luz portátil o linterna, sábana o pared blanca, espacio oscuro o semi oscuro.
Integración mecánicas: Puntos grupales por creatividad y colaboración, niveles desbloqueados para próximos retos, insignias temáticas.
5. Nombre: El Reto de las Expresiones Inclusivas
Descripción: Actividad que fomenta la inclusión y la diversidad, invitando a los estudiantes a crear gestos que representen emociones o ideas desde distintas perspectivas y capacidades.
Instrucciones paso a paso:
  El docente plantea situaciones o emociones que pueden expresarse de múltiples maneras (por ejemplo: alegría, sorpresa, amistad).
  En grupos mixtos, los estudiantes diseñan una secuencia de gestos que cualquiera pueda realizar, considerando limitaciones físicas o diferentes estilos culturales.
  Presentan su secuencia y explican cómo se adaptaron para que todos puedan participar.
  Se promueve la reflexión sobre la importancia de la inclusión y el respeto a la diversidad en la expresión corporal.
  Se otorgan Puntos de Gestos y la insignia “Inclusión Activa” a todos los grupos que demuestren sensibilidad y creatividad en esta área.
Tiempo estimado: 50 minutos
Materiales: Espacio amplio, hojas para planificar.
Integración mecánicas: Fomento de valores DEI, sistema de puntos y recompensas, retroalimentación y reflexión grupal.
6. Nombre: La Gran Ceremonia de los Gestos
Descripción: Evento final donde los estudiantes muestran lo aprendido, reciben reconocimientos y reflexionan sobre su progreso.
Instrucciones paso a paso:
  Se organiza una presentación donde cada estudiante o equipo comparte su gesto o secuencia favorita desarrollada durante la experiencia.
  El docente entrega insignias y reconoce el avance de cada Guardián según puntos y niveles alcanzados.
  Se realiza una reflexión colectiva sobre el valor de la expresión corporal y cómo ha cambiado la percepción de la comunicación no verbal.
  El grupo acuerda compromisos para seguir practicando y valorando la expresión artística y la inclusión.
Tiempo estimado: 60 minutos
Materiales: Espacio para presentación, tablero o mural con insignias.
Integración mecánicas: Recompensas simbólicas, cierre positivo, consolidación del aprendizaje y competencias.
Estas actividades están diseñadas para conectar el juego, la narrativa y el aprendizaje de manera integrada, accesible y flexible para adaptarse a diferentes contextos y grupos de estudiantes.</w:t>
      </w:r>
    </w:p>
    <w:p/>
    <w:p>
      <w:pPr/>
      <w:r>
        <w:rPr>
          <w:color w:val="2b6cb0"/>
          <w:sz w:val="28"/>
          <w:szCs w:val="28"/>
          <w:b w:val="1"/>
          <w:bCs w:val="1"/>
        </w:rPr>
        <w:t xml:space="preserve">Reglas y Condiciones</w:t>
      </w:r>
    </w:p>
    <w:p>
      <w:pPr/>
      <w:r>
        <w:rPr/>
        <w:t xml:space="preserve">
Para garantizar el orden, la equidad y el disfrute de la experiencia ExpresArte, se establecen las siguientes reglas claras:
  Condiciones de victoria: No hay un único ganador absoluto; el objetivo es que todos los estudiantes alcancen el nivel de “Gran Maestro de la Expresión” a través de la acumulación de puntos y la obtención de insignias que reflejen sus competencias. El éxito se mide en progreso personal y grupal.
  Turnos: En actividades individuales o grupales, los turnos se asignan de forma rotativa para asegurar la participación equitativa. El docente modera para que nadie quede excluido o monopolice el tiempo.
  Roles: Cada estudiante asume el rol de Guardián de Gestos con un avatar y poder especial. Los roles pueden rotar para que todos experimenten diferentes habilidades y responsabilidades.
  Penalizaciones: No se penaliza la falta de éxito o errores; en cambio, se enfatiza el aprendizaje a través del intento y la colaboración. Comportamientos que atenten contra el respeto, la inclusión o el trabajo en equipo implicarán una charla privada para reintegrar al estudiante. Se fomenta un ambiente seguro y positivo.
  Tabla de puntos: El docente mantiene una tabla visible (física o digital) con los Puntos de Gestos acumulados por cada estudiante y equipo. Esta tabla se actualiza semanalmente y sirve para visualizar el progreso y motivar.
  Sistema de logros: Las insignias se entregan según criterios claros y se anotan en un mural o plataforma digital accesible para los estudiantes. Cada insignia tiene una descripción que resalta el valor educativo y personal del logro.
  Respeto y diversidad: Todos los gestos y expresiones deben respetar la diversidad cultural, física y emocional de los compañeros. Se promueve la escucha activa y la valoración de distintas maneras de expresarse.
  Uso de materiales: Los objetos de la Caja Misteriosa y otros recursos deben cuidarse y compartirse con respeto. Se asignan responsables temporales para la organización y mantenimiento.
Estas reglas aseguran un entorno de aprendizaje justo, motivante y respetuoso que potencia el desarrollo integral de los estudiantes en la experiencia gamificada.</w:t>
      </w:r>
    </w:p>
    <w:p/>
    <w:p>
      <w:pPr/>
      <w:r>
        <w:rPr>
          <w:color w:val="2b6cb0"/>
          <w:sz w:val="28"/>
          <w:szCs w:val="28"/>
          <w:b w:val="1"/>
          <w:bCs w:val="1"/>
        </w:rPr>
        <w:t xml:space="preserve">Evaluación Gamificada</w:t>
      </w:r>
    </w:p>
    <w:p>
      <w:pPr/>
      <w:r>
        <w:rPr/>
        <w:t xml:space="preserve">
La evaluación dentro de ExpresArte es continua, formativa y gamificada, integrada al sistema de puntos, niveles e insignias, con criterios claros y adaptados a la diversidad del aula.
  Criterios de evaluación:
      Creatividad: Originalidad e innovación en la creación y adaptación de gestos.
      Claridad expresiva: Capacidad para comunicar emociones e ideas con el cuerpo de forma comprensible.
      Trabajo en equipo: Colaboración, respeto y apoyo mutuo durante actividades grupales.
      Adaptabilidad: Flexibilidad para ajustarse a retos y roles nuevos.
      Inclusión y respeto: Valoración y aplicación de la diversidad y equidad en la expresión.
  Rúbricas integradas: Para cada actividad principal, se utiliza una rúbrica simple con escalas de 1 a 4 para cada criterio, facilitando la retroalimentación docente y la auto/coevaluación entre pares.
  Evidencias de aprendizaje: Se recogen mediante videos o fotografías de presentaciones, registros de puntos e insignias, y portafolios digitales o físicos donde los estudiantes reflejan sus experiencias y reflexiones.
  Reflexión final: Al concluir la experiencia, se realiza una sesión de reflexión colectiva guiada por el docente, donde los estudiantes comparten aprendizajes, dificultades, emociones y cómo integrarán la expresión corporal en su vida diaria.
  Cierre de la narrativa: La restauración del Reino de las Emociones Perdidas se celebra como logro colectivo. Cada estudiante recibe un certificado simbólico que reconoce su rol como Guardián de Gestos, reforzando la autoestima y sentido de logro.
Este sistema de evaluación gamificada impulsa el aprendizaje significativo, la motivación y el desarrollo de competencias del siglo XXI, respetando la diversidad y promoviendo la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2026-09-26T01:35:20-05:00</dcterms:created>
  <dcterms:modified xsi:type="dcterms:W3CDTF">2026-09-26T01:35:20-05:00</dcterms:modified>
</cp:coreProperties>
</file>

<file path=docProps/custom.xml><?xml version="1.0" encoding="utf-8"?>
<Properties xmlns="http://schemas.openxmlformats.org/officeDocument/2006/custom-properties" xmlns:vt="http://schemas.openxmlformats.org/officeDocument/2006/docPropsVTypes"/>
</file>