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NeuroKine Quest: La Odisea del Control Motor</w:t>
      </w:r>
    </w:p>
    <w:p/>
    <w:p>
      <w:pPr/>
      <w:r>
        <w:rPr>
          <w:color w:val="666666"/>
          <w:sz w:val="20"/>
          <w:szCs w:val="20"/>
          <w:i w:val="1"/>
          <w:iCs w:val="1"/>
        </w:rPr>
        <w:t xml:space="preserve">Gamificación de Contenido | Ciencias de la Salud | Kinesiología | Tema: Fisioterapia Neurológica: Fundamentos neuroanatómicos, control motor y neurorrehabilitación</w:t>
      </w:r>
    </w:p>
    <w:p/>
    <w:p>
      <w:pPr/>
      <w:r>
        <w:rPr>
          <w:color w:val="2b6cb0"/>
          <w:sz w:val="28"/>
          <w:szCs w:val="28"/>
          <w:b w:val="1"/>
          <w:bCs w:val="1"/>
        </w:rPr>
        <w:t xml:space="preserve">Contexto Narrativo</w:t>
      </w:r>
    </w:p>
    <w:p>
      <w:pPr/>
      <w:r>
        <w:rPr/>
        <w:t xml:space="preserve">
Bienvenidos a NeuroKine Quest, una experiencia gamificada diseñada para estudiantes de Kinesiología que se embarcan en una misión épica para convertirse en expertos en Fisioterapia Neurológica. La historia se desarrolla en un mundo futurista donde la neurorehabilitación ha alcanzado niveles avanzados, pero una misteriosa disfunción neurológica está afectando a pacientes en distintas regiones del planeta. Como futuros fisioterapeutas especializados en neurología, los estudiantes forman parte del equipo NeuroKine, un grupo élite encargado de diagnosticar, entender y diseñar planes de tratamiento basados en fundamentos neuroanatómicos, control motor y neurorrehabilitación.
La ambientación combina elementos de ciencia ficción con escenarios clínicos realistas. El aula se convierte en el “Centro de Neurorehabilitación Avanzado”, equipado con estaciones de diagnóstico, laboratorios de neuroanatomía virtual y áreas de simulación clínica. Cada estudiante asume un rol dentro del equipo interdisciplinario: Neuroanatomista, Especialista en Control Motor, Terapeuta de Neurorrehabilitación, Investigador Clínico o Coordinador de Casos. Estos roles permiten que cada participante aporte desde un área específica y fomenta la colaboración y el intercambio de conocimientos.
La misión principal de NeuroKine Quest es resolver una serie de casos clínicos complejos que simulan problemas reales relacionados con disfunciones neurológicas y su rehabilitación. Los estudiantes deben aplicar conocimientos precisos de neuroanatomía, analizar patrones de control motor alterados y diseñar intervenciones terapéuticas efectivas, todo ello dentro de un entorno dinámico y participativo que promueve el razonamiento clínico profundo y el pensamiento crítico.
Esta narrativa conecta con el aprendizaje porque transforma el contenido teórico en un desafío activo y vivencial. Los estudiantes no solo memorizan estructuras o conceptos, sino que los aplican en situaciones que simulan la práctica profesional real. Este enfoque fortalece competencias clave del siglo XXI como la resolución de problemas, la adaptabilidad ante escenarios cambiantes y la colaboración en equipo, mientras se promueve una actitud inclusiva y respetuosa hacia pacientes con diversidad funcional.
Además, la narrativa incluye componentes de Diversidad, Equidad e Inclusión (DEI) al presentar casos clínicos con pacientes de diferentes edades, géneros, etnias y condiciones socioeconómicas. Esto sensibiliza a los estudiantes sobre la importancia de adaptar sus intervenciones a contextos culturales y personales diversos, fomentando así una práctica clínica ética y humanizada.
En resumen, NeuroKine Quest es más que un juego: es una aventura educativa inmersiva que convierte a los estudiantes en protagonistas activos de su aprendizaje, preparándolos para enfrentar con éxito los retos de la fisioterapia neurológica en el mundo real.
</w:t>
      </w:r>
    </w:p>
    <w:p/>
    <w:p>
      <w:pPr/>
      <w:r>
        <w:rPr>
          <w:color w:val="2b6cb0"/>
          <w:sz w:val="28"/>
          <w:szCs w:val="28"/>
          <w:b w:val="1"/>
          <w:bCs w:val="1"/>
        </w:rPr>
        <w:t xml:space="preserve">Mecánicas de Juego</w:t>
      </w:r>
    </w:p>
    <w:p>
      <w:pPr/>
      <w:r>
        <w:rPr/>
        <w:t xml:space="preserve">
A continuación, se describen las mecánicas de juego que estructuran la experiencia NeuroKine Quest y cómo se integran con los objetivos de aprendizaje.
Sistema de puntos “Neuronas Activas”: Cada acción correcta, diagnóstico acertado, propuesta de tratamiento adecuada o participación activa otorga puntos llamados Neuronas Activas. Estos puntos reflejan el progreso individual y colectivo. Para implementarlo, el docente utiliza una tabla digital visible para todos donde registra los puntos en tiempo real, motivando la competencia sana y la mejora continua.
Niveles de Experiencia “Especialización NeuroKine”: Los estudiantes comienzan en el nivel “Novato Neuro” y pueden avanzar a “Aprendiz Neuroanatómico”, “Técnico en Control Motor” y finalmente “Experto en Neurorrehabilitación”. Cada nivel desbloquea nuevas herramientas, recursos y casos clínicos más complejos, incentivando la progresión y el dominio del contenido.
Insignias Temáticas: Se otorgan insignias digitales por logros específicos, como “Maestro de la Neuroanatomía”, “Detective del Control Motor” o “Estratega en Neurorrehabilitación”. Estas insignias pueden mostrarse en el perfil del estudiante (en plataformas LMS o redes internas) y fomentan el reconocimiento social y el orgullo por el aprendizaje.
Retos Clínicos Semanales: Se proponen desafíos en formato de casos clínicos que deben resolverse en equipo. Los retos tienen niveles de dificultad y tiempo limitado para simular presión real. Superarlos otorga recompensas extras y desbloquea material complementario. Estos retos promueven el razonamiento clínico y la toma de decisiones.
Recompensas y Feedback Inmediato: Durante las actividades, los estudiantes reciben retroalimentación inmediata sobre sus respuestas o decisiones, a través de sistemas digitales o comentarios del docente. Esto permite corregir errores, reforzar aciertos y mantener la motivación alta.
Progresión Visual: En el aula y en las plataformas digitales, se muestra un tablero de progreso con barras y gráficos que representan la evolución del grupo y de cada estudiante, facilitando la autoevaluación y el seguimiento permanente.
Roles con Habilidades Especiales: Cada rol tiene habilidades específicas que pueden usar para apoyar al equipo, como “Diagnóstico Rápido” para el Neuroanatomista o “Intervención Precisa” para el Terapeuta de Neurorrehabilitación. Esto promueve la interdependencia y la colaboración estratégica.
Modo Cooperativo y Competitivo: Se combinan fases de trabajo en equipo con desafíos intergrupales donde los equipos compiten para resolver casos o responder preguntas, fomentando tanto la colaboración como la motivación por el logro.
Estas mecánicas convierten el contenido teórico en una experiencia dinámica y motivante, favoreciendo la participación activa, el pensamiento crítico y la resolución de problemas clínicos complejos.
</w:t>
      </w:r>
    </w:p>
    <w:p/>
    <w:p>
      <w:pPr/>
      <w:r>
        <w:rPr>
          <w:color w:val="2b6cb0"/>
          <w:sz w:val="28"/>
          <w:szCs w:val="28"/>
          <w:b w:val="1"/>
          <w:bCs w:val="1"/>
        </w:rPr>
        <w:t xml:space="preserve">Actividades Gamificadas</w:t>
      </w:r>
    </w:p>
    <w:p>
      <w:pPr/>
      <w:r>
        <w:rPr/>
        <w:t xml:space="preserve">
A continuación se presentan las actividades gamificadas paso a paso que forman el núcleo de NeuroKine Quest. Cada actividad está diseñada para ser dinámica, participativa y centrada en el razonamiento clínico.
Actividad 1: “Mapa Neuroanatómico Interactivo”
Descripción: Los estudiantes trabajan en equipo para construir un mapa neuroanatómico gigante en papel o digital, ubicando estructuras clave relacionadas con el control motor y la neurorrehabilitación.
Instrucciones paso a paso:
Dividir la clase en equipos de 4-5 estudiantes, asignando roles (Neuroanatomista, Investigador, Coordinador, etc.).
Proveer a cada equipo con materiales: mapas base, marcadores, fichas con nombres de estructuras, tabletas con apps interactivas (opcional).
Los equipos deben ubicar correctamente las estructuras en el mapa siguiendo pistas y preguntas lanzadas por el docente (por ejemplo: “¿Dónde se localiza la corteza motora primaria?”).
Por cada estructura correctamente ubicada y explicada, el equipo gana Neuronas Activas.
El docente ofrece retroalimentación inmediata para corregir o profundizar conceptos.
Al finalizar, cada equipo presenta su mapa al grupo, explicando la función de las estructuras y su relación con el control motor.
Tiempo estimado: 90 minutos.
Materiales: Mapas impresos o digitales, marcadores, fichas, tablets o computadoras (opcional).
Integración mecánicas: Sistema de puntos por respuestas correctas, roles activos, feedback inmediato y progresión visual en tablero.
Actividad 2: “Simulación Clínica: Diagnóstico y Plan de Tratamiento”
Descripción: Los equipos reciben un caso clínico simulado con un paciente que presenta una disfunción neurológica. Deben analizar la información, identificar la lesión neuroanatómica, describir el patrón de control motor alterado y diseñar un plan de neurorrehabilitación.
Instrucciones paso a paso:
El docente entrega un dossier con historia clínica, imágenes neuroanatómicas, videos de la marcha o movilidad del paciente.
Los estudiantes discuten en equipo, utilizando sus roles para aportar desde diferentes perspectivas.
Identifican la lesión (por ejemplo, lesión en la vía corticoespinal), discuten las consecuencias en el control motor y seleccionan técnicas de rehabilitación adecuadas (terapia espejo, ejercicios de fortalecimiento, etc.).
Preparan una presentación breve para exponer su diagnóstico y plan al resto del grupo.
El docente evalúa la calidad del razonamiento clínico y da retroalimentación en tiempo real.
El equipo gana puntos extra por creatividad, inclusión de aspectos DEI y fundamentación científica.
Tiempo estimado: 120 minutos.
Materiales: Dossiers clínicos impresos o digitales, videos, herramientas para presentación (PowerPoint, carteles).
Integración mecánicas: Retos clínicos con niveles, roles con habilidades especiales, feedback inmediato, sistema de puntos y recompensas.
Actividad 3: “Desafío de Control Motor: Juego de Roles y Resolución Rápida”
Descripción: Se plantea un juego de roles donde un estudiante simula ser paciente con una disfunción motora específica y otro es el terapeuta que debe diagnosticar y aplicar estrategias en tiempo limitado.
Instrucciones paso a paso:
Formar parejas o tríos con roles rotativos: paciente, terapeuta y observador.
El docente entrega tarjetas con descripciones de síntomas y limitaciones motoras para el paciente.
El terapeuta debe hacer preguntas clave para diagnosticar la alteración y proponer una estrategia de intervención.
El observador evalúa la interacción, anotando fortalezas y áreas de mejora.
Después de cada ronda, rotar roles y cambiar escenarios.
Cada diagnóstico correcto y propuesta viable suma Neuronas Activas al equipo.
Se promueve la reflexión grupal para discutir diferentes enfoques y aprendizajes.
Tiempo estimado: 60 minutos.
Materiales: Tarjetas con casos, cronómetro, hojas para anotaciones.
Integración mecánicas: Roles con habilidades, sistema de puntos, feedback inmediato, reflexión final.
Actividad 4: “Trivia NeuroKine: Batalla de Conocimientos”
Descripción: Competencia entre equipos para responder preguntas de opción múltiple, verdadero/falso y casos cortos relacionadas con neuroanatomía, control motor y neurorrehabilitación.
Instrucciones paso a paso:
Dividir la clase en equipos equilibrados.
El docente presenta preguntas a través de una plataforma digital (Kahoot!, Quizizz) o en formato papel.
Cada equipo responde en tiempo limitado.
Las respuestas correctas suman puntos, las incorrectas no penalizan para fomentar participación.
El equipo con más puntos al final recibe una insignia especial y reconocimiento.
Se incluyen preguntas con enfoque DEI para sensibilizar sobre diversidad en pacientes.
Tiempo estimado: 45 minutos.
Materiales: Dispositivos electrónicos, acceso a internet, plataforma de trivia o preguntas impresas.
Integración mecánicas: Sistema de puntos, niveles, insignias, retroalimentación inmediata.
Actividad 5: “Diario de NeuroKine: Reflexión y Autoevaluación”
Descripción: Los estudiantes documentan semanalmente sus aprendizajes, retos enfrentados, estrategias utilizadas y cómo aplicaron competencias del siglo XXI durante las actividades.
Instrucciones paso a paso:
Proveer un formato digital o físico de diario reflexivo con preguntas guías.
Los estudiantes escriben entradas breves sobre su experiencia en NeuroKine Quest.
Incluyen reflexiones sobre diversidad, trabajo en equipo y adaptabilidad.
El docente revisa y ofrece retroalimentación personalizada.
El diario contribuye a la evaluación formativa y al cierre de la narrativa.
Tiempo estimado: 20 minutos semanales.
Materiales: Plataforma LMS, cuadernos o documentos digitales.
Integración mecánicas: Recompensas por entrega puntual, retroalimentación y conexión narrativa.
Estas actividades están diseñadas para ser implementadas en un aula real, con materiales accesibles y adaptables según recursos disponibles, garantizando una experiencia educativa integral que combina teoría, práctica y juego.
</w:t>
      </w:r>
    </w:p>
    <w:p/>
    <w:p>
      <w:pPr/>
      <w:r>
        <w:rPr>
          <w:color w:val="2b6cb0"/>
          <w:sz w:val="28"/>
          <w:szCs w:val="28"/>
          <w:b w:val="1"/>
          <w:bCs w:val="1"/>
        </w:rPr>
        <w:t xml:space="preserve">Reglas y Condiciones</w:t>
      </w:r>
    </w:p>
    <w:p>
      <w:pPr/>
      <w:r>
        <w:rPr/>
        <w:t xml:space="preserve">
Para asegurar el orden y la efectividad de NeuroKine Quest, se establecen las siguientes reglas claras del juego:
Condiciones de Victoria: El juego culmina cuando todos los equipos hayan completado los retos clínicos y actividades propuestas. Se considera ganador al equipo que acumule más Neuronas Activas (puntos) y haya obtenido al menos tres insignias temáticas diferentes. Sin embargo, se promueve que todos alcancen niveles avanzados para asegurar el aprendizaje profundo.
Turnos y Participación: En actividades grupales con roles, cada miembro debe cumplir su función en cada fase. Los turnos para responder preguntas o intervenir en simulaciones se asignan para garantizar equidad y participación equilibrada.
Penalizaciones: No hay penalizaciones por respuestas incorrectas para mantener un ambiente de confianza y aprendizaje. Sí se penalizan retrasos injustificados en entregas o inasistencias reiteradas descontando puntos de participación.
Roles y Responsabilidades: Cada estudiante debe respetar su rol asignado y colaborar con el equipo. Se permite rotación de roles para desarrollar habilidades diversas. El incumplimiento reiterado de roles puede afectar puntos individuales.
Tabla de Puntos: 
Respuesta correcta o acción acertada: +10 Neuronas Activas
Presentación clara y fundamentada: +15 Neuronas Activas
Propuesta innovadora o inclusiva: +20 Neuronas Activas
Participación activa en discusiones: +5 Neuronas Activas
Entrega puntual de reflexiones y diarios: +10 Neuronas Activas
Retraso o falta sin justificación: -10 Neuronas Activas
Sistema de Logros: 
Maestro de la Neuroanatomía: por dominar mapas y estructuras.
Detective del Control Motor: por resolución de retos clínicos.
Estratega en Neurorrehabilitación: por diseñar planes efectivos.
Colaborador Destacado: por participación y trabajo en equipo.
Innovador NeuroKine: por propuestas creativas e inclusivas.
Respeto y DEI: Se espera que todos los participantes mantengan un ambiente respetuoso, valorando la diversidad cultural, de género, capacidades y opiniones. Cualquier conducta discriminatoria implica sanciones y puede afectar la permanencia en el juego.
</w:t>
      </w:r>
    </w:p>
    <w:p/>
    <w:p>
      <w:pPr/>
      <w:r>
        <w:rPr>
          <w:color w:val="2b6cb0"/>
          <w:sz w:val="28"/>
          <w:szCs w:val="28"/>
          <w:b w:val="1"/>
          <w:bCs w:val="1"/>
        </w:rPr>
        <w:t xml:space="preserve">Evaluación Gamificada</w:t>
      </w:r>
    </w:p>
    <w:p>
      <w:pPr/>
      <w:r>
        <w:rPr/>
        <w:t xml:space="preserve">
La evaluación del aprendizaje en NeuroKine Quest se integra directamente dentro del sistema gamificado, combinando la valoración de competencias, evidencias prácticas y reflexión.
Criterios de Evaluación:
Dominio de conocimientos neuroanatómicos: precisión y profundidad en mapas y diagnósticos.
Aplicación del control motor: identificación adecuada de patrones y alteraciones.
Diseño de estrategias de neurorrehabilitación: pertinencia, fundamentación y creatividad.
Trabajo colaborativo y comunicación efectiva: participación activa, respeto y roles cumplidos.
Inclusión y sensibilidad DEI: incorporación de perspectivas diversas en casos y propuestas.
Reflexión crítica y autoevaluación: capacidad para analizar su propio proceso y aprendizajes.
Rúbricas Integradas: Se utilizan rúbricas detalladas para cada actividad clave: mapas neuroanatómicos, presentación clínica, simulaciones y diarios reflexivos. Por ejemplo, la rúbrica para el plan de tratamiento evalúa:
Claridad del diagnóstico (0-5 puntos)
Justificación neuroanatómica (0-5 puntos)
Pertinencia de la intervención (0-5 puntos)
Consideración de factores DEI (0-5 puntos)
Trabajo en equipo y presentación (0-5 puntos)
Evidencias de Aprendizaje:
Mapas neuroanatómicos completados.
Presentaciones y documentos de casos clínicos.
Resultados de simulaciones y respuestas en trivia.
Diarios reflexivos y autoevaluaciones.
Reflexión Final y Cierre de Narrativa: Al finalizar la experiencia, se realiza una sesión grupal donde los estudiantes comparten aprendizajes, dificultades superadas y cómo aplicarían lo aprendido en su futura práctica profesional. Se cierra la narrativa de NeuroKine Quest con un reconocimiento simbólico a todos los participantes como “Fisioterapeutas NeuroKine Certificados”, resaltando el crecimiento colectivo y personal.
</w:t>
      </w:r>
    </w:p>
    <w:p/>
    <w:p>
      <w:pPr/>
      <w:r>
        <w:rPr>
          <w:color w:val="2b6cb0"/>
          <w:sz w:val="28"/>
          <w:szCs w:val="28"/>
          <w:b w:val="1"/>
          <w:bCs w:val="1"/>
        </w:rPr>
        <w:t xml:space="preserve">Recomendaciones Logísticas</w:t>
      </w:r>
    </w:p>
    <w:p>
      <w:pPr/>
      <w:r>
        <w:rPr/>
        <w:t xml:space="preserve">
Para implementar NeuroKine Quest con éxito en el aula, se sugieren las siguientes recomendaciones logísticas y pedagógicas:
Tiempo Necesario: La experiencia puede desarrollarse en 4 a 6 sesiones de 2 horas cada una, distribuidas a lo largo de un módulo o unidad temática de neurología en fisioterapia.
Espacio Físico: Aula amplia con zonas para trabajo en equipo, espacio para mural o mapas físicos, y acceso a computadoras o tablets para actividades digitales. Ideal disponer de proyector o pantalla para presentaciones y tablero digital de progreso visible.
Materiales y Herramientas TIC: 
Mapas neuroanatómicos impresos o digitales.
Tarjetas de casos clínicos y síntomas.
Computadoras/tablets con acceso a plataformas de trivia (Kahoot!, Quizizz).
Herramientas para presentaciones (PowerPoint, Google Slides).
Plataforma LMS para entrega de diarios y seguimiento (Moodle, Canvas).
Elementos básicos para simulaciones (cronómetro, hojas para anotaciones).
Tamaño del Grupo: Ideal entre 15 y 30 estudiantes para facilitar roles, interacción y seguimiento personalizado. En grupos grandes, dividir en subgrupos para mantener dinamismo.
Preparación Previa del Docente:
Familiarizarse con mecánicas de gamificación y plataformas digitales.
Preparar materiales impresos y digitales con anticipación.
Diseñar casos clínicos variados e inclusivos.
Definir roles y explicar claramente reglas y expectativas.
Planificar tiempos y recursos para retroalimentación constante.
Posibles Dificultades y Cómo Superarlas:
Resistencia al formato lúdico: Explicar beneficios y conectar con objetivos profesionales para motivar.
Limitaciones tecnológicas: Alternar con actividades offline y usar recursos impresos.
Desbalance en participación: Monitorear roles y fomentar rotación para inclusión.
Dificultad en comprensión de contenido: Ofrecer apoyo adicional, materiales de repaso y feedback personalizado.
Gestión del tiempo: Ajustar actividades según ritmo del grupo, priorizando calidad sobre cantidad.
Con estas recomendaciones, NeuroKine Quest puede implementarse de manera efectiva, logrando que los estudiantes no solo aprendan sino que disfruten y se involucren activamente en su formación como fisioterapeutas especializados en neurología.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2026-09-26T01:27:57-05:00</dcterms:created>
  <dcterms:modified xsi:type="dcterms:W3CDTF">2026-09-26T01:27:57-05:00</dcterms:modified>
</cp:coreProperties>
</file>

<file path=docProps/custom.xml><?xml version="1.0" encoding="utf-8"?>
<Properties xmlns="http://schemas.openxmlformats.org/officeDocument/2006/custom-properties" xmlns:vt="http://schemas.openxmlformats.org/officeDocument/2006/docPropsVTypes"/>
</file>