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Melodías en Misión: La Aventura de las Notas Musicales</w:t>
      </w:r>
    </w:p>
    <w:p/>
    <w:p>
      <w:pPr/>
      <w:r>
        <w:rPr>
          <w:color w:val="666666"/>
          <w:sz w:val="20"/>
          <w:szCs w:val="20"/>
          <w:i w:val="1"/>
          <w:iCs w:val="1"/>
        </w:rPr>
        <w:t xml:space="preserve">Gamificación Estructural | Educación Artística | Música | Tema: notas musicales</w:t>
      </w:r>
    </w:p>
    <w:p/>
    <w:p>
      <w:pPr/>
      <w:r>
        <w:rPr>
          <w:color w:val="2b6cb0"/>
          <w:sz w:val="28"/>
          <w:szCs w:val="28"/>
          <w:b w:val="1"/>
          <w:bCs w:val="1"/>
        </w:rPr>
        <w:t xml:space="preserve">Contexto Narrativo</w:t>
      </w:r>
    </w:p>
    <w:p>
      <w:pPr/>
      <w:r>
        <w:rPr>
          <w:b w:val="1"/>
          <w:bCs w:val="1"/>
        </w:rPr>
        <w:t xml:space="preserve">Narrativa: La Aventura de las Notas Musicales en Harmonia</w:t>
      </w:r>
    </w:p>
    <w:p>
      <w:pPr/>
      <w:r>
        <w:rPr/>
        <w:t xml:space="preserve">    Bienvenidos a Harmonia, un mundo mágico donde las notas musicales son la esencia que mantiene el equilibrio y la armonía en el universo. En este mundo, cada nota tiene un poder especial que influye en la naturaleza, el clima y los sentimientos de sus habitantes. Sin embargo, algo ha ocurrido: un misterioso fenómeno llamado "El Silencio" ha comenzado a absorber las notas musicales, poniendo en riesgo la existencia de Harmonia.  </w:t>
      </w:r>
    </w:p>
    <w:p>
      <w:pPr/>
      <w:r>
        <w:rPr/>
        <w:t xml:space="preserve">    Los estudiantes, en esta aventura, asumirán el rol de "Guardianes Melódicos", jóvenes aprendices con la misión de rescatar las notas musicales perdidas y restaurar la armonía en el mundo. Para lograrlo, deberán dominar el conocimiento de las notas musicales y sus características, enfrentándose a desafíos, resolviendo enigmas y colaborando para superar obstáculos. Cada Guardian Melódico aportará sus habilidades y creatividad para completar la misión principal: recuperar todas las notas musicales y detener la expansión del Silencio.  </w:t>
      </w:r>
    </w:p>
    <w:p>
      <w:pPr/>
      <w:r>
        <w:rPr/>
        <w:t xml:space="preserve">    El aula se transforma en Harmonia, donde cada rincón representa un territorio afectado por El Silencio: desde los Bosques de Do hasta las Montañas de Sol. Los estudiantes, divididos en equipos, viajarán por estos territorios, recolectando notas musicales a través de actividades y retos que conectan directamente con los contenidos de música. El aprendizaje no solo será teórico, sino práctico y experiencial, fomentando el pensamiento crítico, la creatividad y la colaboración.  </w:t>
      </w:r>
    </w:p>
    <w:p>
      <w:pPr/>
      <w:r>
        <w:rPr/>
        <w:t xml:space="preserve">    La historia impulsa a los estudiantes a ver las notas musicales no solo como símbolos en un pentagrama, sino como piezas fundamentales de un universo que ellos pueden salvar con su conocimiento y habilidades. A medida que avanzan, descubrirán cómo las notas se combinan para formar melodías, aprenderán sobre ritmo, entonación y armonía, y cómo estas herramientas pueden ser usadas para crear música que restaure el equilibrio.  </w:t>
      </w:r>
    </w:p>
    <w:p>
      <w:pPr/>
      <w:r>
        <w:rPr/>
        <w:t xml:space="preserve">    En este contexto, cada paso que den dentro del juego será un aprendizaje significativo. La narrativa se conectará con los objetivos educativos, haciendo que la teoría musical se vuelva tangible y emocionante. Los Guardianes Melódicos no solo aprenderán sobre las notas musicales, sino que desarrollarán competencias clave del siglo XXI: creatividad para idear soluciones musicales, pensamiento crítico para descifrar patrones, resolución de problemas para superar retos, colaboración para trabajar en equipo y autonomía para manejar su propio aprendizaje.  </w:t>
      </w:r>
    </w:p>
    <w:p>
      <w:pPr/>
      <w:r>
        <w:rPr/>
        <w:t xml:space="preserve">    En resumen, esta experiencia gamificada es una aventura educativa donde la música es la clave para salvar un mundo imaginario, haciendo que el aprendizaje sea una experiencia inmersiva, divertida y profundamente enriquecedora.  </w:t>
      </w:r>
    </w:p>
    <w:p/>
    <w:p>
      <w:pPr/>
      <w:r>
        <w:rPr>
          <w:color w:val="2b6cb0"/>
          <w:sz w:val="28"/>
          <w:szCs w:val="28"/>
          <w:b w:val="1"/>
          <w:bCs w:val="1"/>
        </w:rPr>
        <w:t xml:space="preserve">Mecánicas de Juego</w:t>
      </w:r>
    </w:p>
    <w:p>
      <w:pPr/>
      <w:r>
        <w:rPr>
          <w:b w:val="1"/>
          <w:bCs w:val="1"/>
        </w:rPr>
        <w:t xml:space="preserve">Mecánicas de Juego</w:t>
      </w:r>
    </w:p>
    <w:p>
      <w:pPr/>
      <w:r>
        <w:rPr/>
        <w:t xml:space="preserve">El sistema de gamificación estructural estará basado en cuatro pilares fundamentales: puntos, niveles, insignias y tablas de clasificación. Cada una de estas mecánicas está diseñada para motivar a los estudiantes, promover la participación activa y reflejar el progreso de manera clara y emocionante.</w:t>
      </w:r>
    </w:p>
    <w:p>
      <w:pPr>
        <w:numPr>
          <w:ilvl w:val="0"/>
          <w:numId w:val="1"/>
        </w:numPr>
      </w:pPr>
      <w:r>
        <w:rPr>
          <w:b w:val="1"/>
          <w:bCs w:val="1"/>
        </w:rPr>
        <w:t xml:space="preserve">Sistema de Puntos:</w:t>
      </w:r>
      <w:r>
        <w:rPr/>
        <w:t xml:space="preserve">Los estudiantes ganarán puntos al completar actividades, resolver retos y colaborar efectivamente. Cada actividad tendrá un valor en puntos asignado según su dificultad y relevancia. Por ejemplo:</w:t>
      </w:r>
      <w:r>
        <w:rPr/>
        <w:t xml:space="preserve">Los puntos servirán para medir el rendimiento individual y grupal, incentivando la mejora continua.</w:t>
      </w:r>
    </w:p>
    <w:p>
      <w:pPr>
        <w:numPr>
          <w:ilvl w:val="1"/>
          <w:numId w:val="1"/>
        </w:numPr>
      </w:pPr>
      <w:r>
        <w:rPr/>
        <w:t xml:space="preserve">Completar una identificación correcta de notas musicales: 10 puntos</w:t>
      </w:r>
    </w:p>
    <w:p>
      <w:pPr>
        <w:numPr>
          <w:ilvl w:val="1"/>
          <w:numId w:val="1"/>
        </w:numPr>
      </w:pPr>
      <w:r>
        <w:rPr/>
        <w:t xml:space="preserve">Resolver un acertijo musical en equipo: 30 puntos</w:t>
      </w:r>
    </w:p>
    <w:p>
      <w:pPr>
        <w:numPr>
          <w:ilvl w:val="1"/>
          <w:numId w:val="1"/>
        </w:numPr>
      </w:pPr>
      <w:r>
        <w:rPr/>
        <w:t xml:space="preserve">Crear una melodía original con las notas aprendidas: 50 puntos</w:t>
      </w:r>
    </w:p>
    <w:p>
      <w:pPr>
        <w:numPr>
          <w:ilvl w:val="0"/>
          <w:numId w:val="1"/>
        </w:numPr>
      </w:pPr>
      <w:r>
        <w:rPr>
          <w:b w:val="1"/>
          <w:bCs w:val="1"/>
        </w:rPr>
        <w:t xml:space="preserve">Niveles:</w:t>
      </w:r>
      <w:r>
        <w:rPr/>
        <w:t xml:space="preserve">La progresión se marcará a través de niveles que representan el dominio creciente de las notas musicales y sus aplicaciones. Los niveles propuestos son:</w:t>
      </w:r>
      <w:r>
        <w:rPr/>
        <w:t xml:space="preserve">Cada nivel se alcanza acumulando puntos específicos, por ejemplo, 100 puntos para Novato, 250 para Explorador, etc.</w:t>
      </w:r>
    </w:p>
    <w:p>
      <w:pPr>
        <w:numPr>
          <w:ilvl w:val="1"/>
          <w:numId w:val="1"/>
        </w:numPr>
      </w:pPr>
      <w:r>
        <w:rPr>
          <w:i w:val="1"/>
          <w:iCs w:val="1"/>
        </w:rPr>
        <w:t xml:space="preserve">Novato Melódico</w:t>
      </w:r>
      <w:r>
        <w:rPr/>
        <w:t xml:space="preserve">: conocimiento básico de las notas</w:t>
      </w:r>
    </w:p>
    <w:p>
      <w:pPr>
        <w:numPr>
          <w:ilvl w:val="1"/>
          <w:numId w:val="1"/>
        </w:numPr>
      </w:pPr>
      <w:r>
        <w:rPr>
          <w:i w:val="1"/>
          <w:iCs w:val="1"/>
        </w:rPr>
        <w:t xml:space="preserve">Explorador Armónico</w:t>
      </w:r>
      <w:r>
        <w:rPr/>
        <w:t xml:space="preserve">: reconocimiento de combinaciones y ritmos</w:t>
      </w:r>
    </w:p>
    <w:p>
      <w:pPr>
        <w:numPr>
          <w:ilvl w:val="1"/>
          <w:numId w:val="1"/>
        </w:numPr>
      </w:pPr>
      <w:r>
        <w:rPr>
          <w:i w:val="1"/>
          <w:iCs w:val="1"/>
        </w:rPr>
        <w:t xml:space="preserve">Maestro de la Melodía</w:t>
      </w:r>
      <w:r>
        <w:rPr/>
        <w:t xml:space="preserve">: creación y análisis de melodías complejas</w:t>
      </w:r>
    </w:p>
    <w:p>
      <w:pPr>
        <w:numPr>
          <w:ilvl w:val="1"/>
          <w:numId w:val="1"/>
        </w:numPr>
      </w:pPr>
      <w:r>
        <w:rPr>
          <w:i w:val="1"/>
          <w:iCs w:val="1"/>
        </w:rPr>
        <w:t xml:space="preserve">Guardían Supremo</w:t>
      </w:r>
      <w:r>
        <w:rPr/>
        <w:t xml:space="preserve">: dominio completo y capacidad para enseñar a otros</w:t>
      </w:r>
    </w:p>
    <w:p>
      <w:pPr>
        <w:numPr>
          <w:ilvl w:val="0"/>
          <w:numId w:val="1"/>
        </w:numPr>
      </w:pPr>
      <w:r>
        <w:rPr>
          <w:b w:val="1"/>
          <w:bCs w:val="1"/>
        </w:rPr>
        <w:t xml:space="preserve">Insignias:</w:t>
      </w:r>
      <w:r>
        <w:rPr/>
        <w:t xml:space="preserve">Las insignias son reconocimientos visuales que recompensan logros específicos, como:</w:t>
      </w:r>
      <w:r>
        <w:rPr/>
        <w:t xml:space="preserve">Las insignias se mostrará en un mural o tablero digital para aumentar la motivación.</w:t>
      </w:r>
    </w:p>
    <w:p>
      <w:pPr>
        <w:numPr>
          <w:ilvl w:val="1"/>
          <w:numId w:val="1"/>
        </w:numPr>
      </w:pPr>
      <w:r>
        <w:rPr/>
        <w:t xml:space="preserve">“Detective de Notas”: por identificar correctamente todas las notas musicales</w:t>
      </w:r>
    </w:p>
    <w:p>
      <w:pPr>
        <w:numPr>
          <w:ilvl w:val="1"/>
          <w:numId w:val="1"/>
        </w:numPr>
      </w:pPr>
      <w:r>
        <w:rPr/>
        <w:t xml:space="preserve">“Ritmo Perfecto”: por completar actividades rítmicas sin errores</w:t>
      </w:r>
    </w:p>
    <w:p>
      <w:pPr>
        <w:numPr>
          <w:ilvl w:val="1"/>
          <w:numId w:val="1"/>
        </w:numPr>
      </w:pPr>
      <w:r>
        <w:rPr/>
        <w:t xml:space="preserve">“Creador de Melodías”: por crear una melodía original en equipo</w:t>
      </w:r>
    </w:p>
    <w:p>
      <w:pPr>
        <w:numPr>
          <w:ilvl w:val="1"/>
          <w:numId w:val="1"/>
        </w:numPr>
      </w:pPr>
      <w:r>
        <w:rPr/>
        <w:t xml:space="preserve">“Colaborador Estrella”: por participar activamente en todas las actividades de grupo</w:t>
      </w:r>
    </w:p>
    <w:p>
      <w:pPr>
        <w:numPr>
          <w:ilvl w:val="0"/>
          <w:numId w:val="1"/>
        </w:numPr>
      </w:pPr>
      <w:r>
        <w:rPr>
          <w:b w:val="1"/>
          <w:bCs w:val="1"/>
        </w:rPr>
        <w:t xml:space="preserve">Retos y Recompensas:</w:t>
      </w:r>
      <w:r>
        <w:rPr/>
        <w:t xml:space="preserve">Los retos serán actividades específicas que plantean problemas o enigmas musicales que los estudiantes deben resolver para avanzar. El éxito en estos retos otorga puntos extra y desbloquea contenido especial, como pistas musicales o mini-juegos.</w:t>
      </w:r>
    </w:p>
    <w:p>
      <w:pPr>
        <w:numPr>
          <w:ilvl w:val="0"/>
          <w:numId w:val="1"/>
        </w:numPr>
      </w:pPr>
      <w:r>
        <w:rPr>
          <w:b w:val="1"/>
          <w:bCs w:val="1"/>
        </w:rPr>
        <w:t xml:space="preserve">Progresión y Retroalimentación Inmediata:</w:t>
      </w:r>
      <w:r>
        <w:rPr/>
        <w:t xml:space="preserve">Después de cada actividad, los estudiantes recibirán retroalimentación inmediata, ya sea del docente o mediante herramientas digitales, para entender aciertos y áreas de mejora. Esto fomenta la reflexión y la corrección oportuna.</w:t>
      </w:r>
    </w:p>
    <w:p>
      <w:pPr>
        <w:numPr>
          <w:ilvl w:val="0"/>
          <w:numId w:val="1"/>
        </w:numPr>
      </w:pPr>
      <w:r>
        <w:rPr>
          <w:b w:val="1"/>
          <w:bCs w:val="1"/>
        </w:rPr>
        <w:t xml:space="preserve">Tablas de Clasificación:</w:t>
      </w:r>
      <w:r>
        <w:rPr/>
        <w:t xml:space="preserve">Las tablas mostrarán el ranking de puntos tanto a nivel individual como grupal. Estas se actualizarán semanalmente para fomentar la competencia sana y el trabajo en equipo.</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    Actividad 1: Exploradores de Notas – Identificación y Reconocimiento  </w:t>
      </w:r>
    </w:p>
    <w:p>
      <w:pPr/>
      <w:r>
        <w:rPr>
          <w:b w:val="1"/>
          <w:bCs w:val="1"/>
        </w:rPr>
        <w:t xml:space="preserve">Descripción:</w:t>
      </w:r>
      <w:r>
        <w:rPr/>
        <w:t xml:space="preserve"> Los estudiantes explorarán y aprenderán las notas musicales básicas (Do, Re, Mi, Fa, Sol, La, Si) mediante una serie de retos visuales y auditivos.</w:t>
      </w:r>
    </w:p>
    <w:p>
      <w:pPr/>
      <w:r>
        <w:rPr/>
        <w:t xml:space="preserve">  </w:t>
      </w:r>
    </w:p>
    <w:p>
      <w:pPr/>
      <w:r>
        <w:rPr>
          <w:b w:val="1"/>
          <w:bCs w:val="1"/>
        </w:rPr>
        <w:t xml:space="preserve">Instrucciones:</w:t>
      </w:r>
    </w:p>
    <w:p>
      <w:pPr/>
      <w:r>
        <w:rPr/>
        <w:t xml:space="preserve">  </w:t>
      </w:r>
    </w:p>
    <w:p>
      <w:pPr>
        <w:numPr>
          <w:ilvl w:val="0"/>
          <w:numId w:val="2"/>
        </w:numPr>
      </w:pPr>
      <w:r>
        <w:rPr/>
        <w:t xml:space="preserve">Dividir la clase en equipos de 4 a 5 estudiantes.</w:t>
      </w:r>
    </w:p>
    <w:p>
      <w:pPr>
        <w:numPr>
          <w:ilvl w:val="0"/>
          <w:numId w:val="2"/>
        </w:numPr>
      </w:pPr>
      <w:r>
        <w:rPr/>
        <w:t xml:space="preserve">Entregar a cada equipo un set de cartas con notas musicales y sus símbolos en el pentagrama.</w:t>
      </w:r>
    </w:p>
    <w:p>
      <w:pPr>
        <w:numPr>
          <w:ilvl w:val="0"/>
          <w:numId w:val="2"/>
        </w:numPr>
      </w:pPr>
      <w:r>
        <w:rPr/>
        <w:t xml:space="preserve">El docente reproducirá sonidos de notas al azar, y los equipos deberán identificar la nota correcta en sus cartas lo más rápido posible.</w:t>
      </w:r>
    </w:p>
    <w:p>
      <w:pPr>
        <w:numPr>
          <w:ilvl w:val="0"/>
          <w:numId w:val="2"/>
        </w:numPr>
      </w:pPr>
      <w:r>
        <w:rPr/>
        <w:t xml:space="preserve">Cada identificación correcta vale 10 puntos.</w:t>
      </w:r>
    </w:p>
    <w:p>
      <w:pPr>
        <w:numPr>
          <w:ilvl w:val="0"/>
          <w:numId w:val="2"/>
        </w:numPr>
      </w:pPr>
      <w:r>
        <w:rPr/>
        <w:t xml:space="preserve">Luego, cada equipo deberá ordenar las cartas para formar la escala musical.</w:t>
      </w:r>
    </w:p>
    <w:p>
      <w:pPr/>
      <w:r>
        <w:rPr/>
        <w:t xml:space="preserve">  </w:t>
      </w:r>
    </w:p>
    <w:p>
      <w:pPr/>
      <w:r>
        <w:rPr>
          <w:b w:val="1"/>
          <w:bCs w:val="1"/>
        </w:rPr>
        <w:t xml:space="preserve">Tiempo estimado:</w:t>
      </w:r>
      <w:r>
        <w:rPr/>
        <w:t xml:space="preserve"> 40 minutos</w:t>
      </w:r>
    </w:p>
    <w:p>
      <w:pPr/>
      <w:r>
        <w:rPr/>
        <w:t xml:space="preserve">  </w:t>
      </w:r>
    </w:p>
    <w:p>
      <w:pPr/>
      <w:r>
        <w:rPr>
          <w:b w:val="1"/>
          <w:bCs w:val="1"/>
        </w:rPr>
        <w:t xml:space="preserve">Materiales:</w:t>
      </w:r>
      <w:r>
        <w:rPr/>
        <w:t xml:space="preserve"> Cartas con notas musicales (pueden ser impresas con imágenes), reproductor de audio, pizarra.</w:t>
      </w:r>
    </w:p>
    <w:p>
      <w:pPr/>
      <w:r>
        <w:rPr/>
        <w:t xml:space="preserve">  </w:t>
      </w:r>
    </w:p>
    <w:p>
      <w:pPr/>
      <w:r>
        <w:rPr>
          <w:b w:val="1"/>
          <w:bCs w:val="1"/>
        </w:rPr>
        <w:t xml:space="preserve">Integración con mecánicas:</w:t>
      </w:r>
      <w:r>
        <w:rPr/>
        <w:t xml:space="preserve"> Sistema de puntos por respuestas correctas, se otorgan insignias “Detective de Notas” a equipos que identifiquen todas sin error, y avance de nivel a “Novato Melódico”.</w:t>
      </w:r>
    </w:p>
    <w:p>
      <w:pPr/>
      <w:r>
        <w:rPr/>
        <w:t xml:space="preserve">    Actividad 2: Ritmo al Rescate – Juego de Ritmos y Patrones  </w:t>
      </w:r>
    </w:p>
    <w:p>
      <w:pPr/>
      <w:r>
        <w:rPr>
          <w:b w:val="1"/>
          <w:bCs w:val="1"/>
        </w:rPr>
        <w:t xml:space="preserve">Descripción:</w:t>
      </w:r>
      <w:r>
        <w:rPr/>
        <w:t xml:space="preserve"> Los estudiantes aprenderán a reconocer y reproducir patrones rítmicos básicos, combinando sonidos y movimientos corporales.</w:t>
      </w:r>
    </w:p>
    <w:p>
      <w:pPr/>
      <w:r>
        <w:rPr/>
        <w:t xml:space="preserve">  </w:t>
      </w:r>
    </w:p>
    <w:p>
      <w:pPr/>
      <w:r>
        <w:rPr>
          <w:b w:val="1"/>
          <w:bCs w:val="1"/>
        </w:rPr>
        <w:t xml:space="preserve">Instrucciones:</w:t>
      </w:r>
    </w:p>
    <w:p>
      <w:pPr/>
      <w:r>
        <w:rPr/>
        <w:t xml:space="preserve">  </w:t>
      </w:r>
    </w:p>
    <w:p>
      <w:pPr>
        <w:numPr>
          <w:ilvl w:val="0"/>
          <w:numId w:val="3"/>
        </w:numPr>
      </w:pPr>
      <w:r>
        <w:rPr/>
        <w:t xml:space="preserve">El docente enseñará un patrón rítmico sencillo con palmas y golpes en la mesa.</w:t>
      </w:r>
    </w:p>
    <w:p>
      <w:pPr>
        <w:numPr>
          <w:ilvl w:val="0"/>
          <w:numId w:val="3"/>
        </w:numPr>
      </w:pPr>
      <w:r>
        <w:rPr/>
        <w:t xml:space="preserve">Los equipos practicarán y luego deberán reproducir el patrón al frente del aula.</w:t>
      </w:r>
    </w:p>
    <w:p>
      <w:pPr>
        <w:numPr>
          <w:ilvl w:val="0"/>
          <w:numId w:val="3"/>
        </w:numPr>
      </w:pPr>
      <w:r>
        <w:rPr/>
        <w:t xml:space="preserve">Se introducen variaciones para aumentar la dificultad.</w:t>
      </w:r>
    </w:p>
    <w:p>
      <w:pPr>
        <w:numPr>
          <w:ilvl w:val="0"/>
          <w:numId w:val="3"/>
        </w:numPr>
      </w:pPr>
      <w:r>
        <w:rPr/>
        <w:t xml:space="preserve">Cada patrón reproducido correctamente suma 20 puntos.</w:t>
      </w:r>
    </w:p>
    <w:p>
      <w:pPr>
        <w:numPr>
          <w:ilvl w:val="0"/>
          <w:numId w:val="3"/>
        </w:numPr>
      </w:pPr>
      <w:r>
        <w:rPr/>
        <w:t xml:space="preserve">Se grabarán videos cortos para que los estudiantes puedan autoevaluarse y mejorar.</w:t>
      </w:r>
    </w:p>
    <w:p>
      <w:pPr/>
      <w:r>
        <w:rPr/>
        <w:t xml:space="preserve">  </w:t>
      </w:r>
    </w:p>
    <w:p>
      <w:pPr/>
      <w:r>
        <w:rPr>
          <w:b w:val="1"/>
          <w:bCs w:val="1"/>
        </w:rPr>
        <w:t xml:space="preserve">Tiempo estimado:</w:t>
      </w:r>
      <w:r>
        <w:rPr/>
        <w:t xml:space="preserve"> 50 minutos</w:t>
      </w:r>
    </w:p>
    <w:p>
      <w:pPr/>
      <w:r>
        <w:rPr/>
        <w:t xml:space="preserve">  </w:t>
      </w:r>
    </w:p>
    <w:p>
      <w:pPr/>
      <w:r>
        <w:rPr>
          <w:b w:val="1"/>
          <w:bCs w:val="1"/>
        </w:rPr>
        <w:t xml:space="preserve">Materiales:</w:t>
      </w:r>
      <w:r>
        <w:rPr/>
        <w:t xml:space="preserve"> Espacio amplio, dispositivos para grabar video (opcional), pizarra para escribir patrones.</w:t>
      </w:r>
    </w:p>
    <w:p>
      <w:pPr/>
      <w:r>
        <w:rPr/>
        <w:t xml:space="preserve">  </w:t>
      </w:r>
    </w:p>
    <w:p>
      <w:pPr/>
      <w:r>
        <w:rPr>
          <w:b w:val="1"/>
          <w:bCs w:val="1"/>
        </w:rPr>
        <w:t xml:space="preserve">Integración con mecánicas:</w:t>
      </w:r>
      <w:r>
        <w:rPr/>
        <w:t xml:space="preserve"> Otorgar insignia “Ritmo Perfecto” a equipos con reproducción sin errores, progresión a nivel “Explorador Armónico”, feedback inmediato mediante grabaciones y comentarios.</w:t>
      </w:r>
    </w:p>
    <w:p>
      <w:pPr/>
      <w:r>
        <w:rPr/>
        <w:t xml:space="preserve">    Actividad 3: Melodías en Equipo – Composición Creativa  </w:t>
      </w:r>
    </w:p>
    <w:p>
      <w:pPr/>
      <w:r>
        <w:rPr>
          <w:b w:val="1"/>
          <w:bCs w:val="1"/>
        </w:rPr>
        <w:t xml:space="preserve">Descripción:</w:t>
      </w:r>
      <w:r>
        <w:rPr/>
        <w:t xml:space="preserve"> Los equipos crearán una pequeña melodía utilizando las notas musicales aprendidas, aplicando conceptos de ritmo y entonación.</w:t>
      </w:r>
    </w:p>
    <w:p>
      <w:pPr/>
      <w:r>
        <w:rPr/>
        <w:t xml:space="preserve">  </w:t>
      </w:r>
    </w:p>
    <w:p>
      <w:pPr/>
      <w:r>
        <w:rPr>
          <w:b w:val="1"/>
          <w:bCs w:val="1"/>
        </w:rPr>
        <w:t xml:space="preserve">Instrucciones:</w:t>
      </w:r>
    </w:p>
    <w:p>
      <w:pPr/>
      <w:r>
        <w:rPr/>
        <w:t xml:space="preserve">  </w:t>
      </w:r>
    </w:p>
    <w:p>
      <w:pPr>
        <w:numPr>
          <w:ilvl w:val="0"/>
          <w:numId w:val="4"/>
        </w:numPr>
      </w:pPr>
      <w:r>
        <w:rPr/>
        <w:t xml:space="preserve">Se proporcionará a cada equipo un pentagrama en blanco, lápices y una guía de notas y ritmos.</w:t>
      </w:r>
    </w:p>
    <w:p>
      <w:pPr>
        <w:numPr>
          <w:ilvl w:val="0"/>
          <w:numId w:val="4"/>
        </w:numPr>
      </w:pPr>
      <w:r>
        <w:rPr/>
        <w:t xml:space="preserve">Los estudiantes diseñarán una melodía de 8 compases, combinando notas y ritmos aprendidos.</w:t>
      </w:r>
    </w:p>
    <w:p>
      <w:pPr>
        <w:numPr>
          <w:ilvl w:val="0"/>
          <w:numId w:val="4"/>
        </w:numPr>
      </w:pPr>
      <w:r>
        <w:rPr/>
        <w:t xml:space="preserve">El docente apoyará con dudas y sugerencias.</w:t>
      </w:r>
    </w:p>
    <w:p>
      <w:pPr>
        <w:numPr>
          <w:ilvl w:val="0"/>
          <w:numId w:val="4"/>
        </w:numPr>
      </w:pPr>
      <w:r>
        <w:rPr/>
        <w:t xml:space="preserve">Una vez terminada, cada equipo presentará su melodía tocándola o cantándola.</w:t>
      </w:r>
    </w:p>
    <w:p>
      <w:pPr>
        <w:numPr>
          <w:ilvl w:val="0"/>
          <w:numId w:val="4"/>
        </w:numPr>
      </w:pPr>
      <w:r>
        <w:rPr/>
        <w:t xml:space="preserve">Se evaluará la creatividad, coherencia y ejecución musical.</w:t>
      </w:r>
    </w:p>
    <w:p>
      <w:pPr/>
      <w:r>
        <w:rPr/>
        <w:t xml:space="preserve">  </w:t>
      </w:r>
    </w:p>
    <w:p>
      <w:pPr/>
      <w:r>
        <w:rPr>
          <w:b w:val="1"/>
          <w:bCs w:val="1"/>
        </w:rPr>
        <w:t xml:space="preserve">Tiempo estimado:</w:t>
      </w:r>
      <w:r>
        <w:rPr/>
        <w:t xml:space="preserve"> 90 minutos (2 sesiones)</w:t>
      </w:r>
    </w:p>
    <w:p>
      <w:pPr/>
      <w:r>
        <w:rPr/>
        <w:t xml:space="preserve">  </w:t>
      </w:r>
    </w:p>
    <w:p>
      <w:pPr/>
      <w:r>
        <w:rPr>
          <w:b w:val="1"/>
          <w:bCs w:val="1"/>
        </w:rPr>
        <w:t xml:space="preserve">Materiales:</w:t>
      </w:r>
      <w:r>
        <w:rPr/>
        <w:t xml:space="preserve"> Pentagramas impresos, lápices, instrumentos simples (teclados, xilófonos, maracas), dispositivos para grabar audio (opcional).</w:t>
      </w:r>
    </w:p>
    <w:p>
      <w:pPr/>
      <w:r>
        <w:rPr/>
        <w:t xml:space="preserve">  </w:t>
      </w:r>
    </w:p>
    <w:p>
      <w:pPr/>
      <w:r>
        <w:rPr>
          <w:b w:val="1"/>
          <w:bCs w:val="1"/>
        </w:rPr>
        <w:t xml:space="preserve">Integración con mecánicas:</w:t>
      </w:r>
      <w:r>
        <w:rPr/>
        <w:t xml:space="preserve"> Se otorgan hasta 50 puntos por composición, insignia “Creador de Melodías”, avance a nivel “Maestro de la Melodía”. Retroalimentación personalizada.</w:t>
      </w:r>
    </w:p>
    <w:p>
      <w:pPr/>
      <w:r>
        <w:rPr/>
        <w:t xml:space="preserve">    Actividad 4: Desafío Harmonia – Juego de Preguntas y Resolución de Problemas  </w:t>
      </w:r>
    </w:p>
    <w:p>
      <w:pPr/>
      <w:r>
        <w:rPr>
          <w:b w:val="1"/>
          <w:bCs w:val="1"/>
        </w:rPr>
        <w:t xml:space="preserve">Descripción:</w:t>
      </w:r>
      <w:r>
        <w:rPr/>
        <w:t xml:space="preserve"> Un quiz en formato juego de mesa o digital con preguntas y retos sobre notas musicales, ritmo y composición.</w:t>
      </w:r>
    </w:p>
    <w:p>
      <w:pPr/>
      <w:r>
        <w:rPr/>
        <w:t xml:space="preserve">  </w:t>
      </w:r>
    </w:p>
    <w:p>
      <w:pPr/>
      <w:r>
        <w:rPr>
          <w:b w:val="1"/>
          <w:bCs w:val="1"/>
        </w:rPr>
        <w:t xml:space="preserve">Instrucciones:</w:t>
      </w:r>
    </w:p>
    <w:p>
      <w:pPr/>
      <w:r>
        <w:rPr/>
        <w:t xml:space="preserve">  </w:t>
      </w:r>
    </w:p>
    <w:p>
      <w:pPr>
        <w:numPr>
          <w:ilvl w:val="0"/>
          <w:numId w:val="5"/>
        </w:numPr>
      </w:pPr>
      <w:r>
        <w:rPr/>
        <w:t xml:space="preserve">Dividir nuevamente en equipos o mantener los mismos.</w:t>
      </w:r>
    </w:p>
    <w:p>
      <w:pPr>
        <w:numPr>
          <w:ilvl w:val="0"/>
          <w:numId w:val="5"/>
        </w:numPr>
      </w:pPr>
      <w:r>
        <w:rPr/>
        <w:t xml:space="preserve">Se presentarán preguntas de opción múltiple, retos para identificar errores en una melodía y problemas para resolver en conjunto.</w:t>
      </w:r>
    </w:p>
    <w:p>
      <w:pPr>
        <w:numPr>
          <w:ilvl w:val="0"/>
          <w:numId w:val="5"/>
        </w:numPr>
      </w:pPr>
      <w:r>
        <w:rPr/>
        <w:t xml:space="preserve">Cada respuesta correcta vale puntos, y se otorgan puntos extra por rapidez y trabajo en equipo.</w:t>
      </w:r>
    </w:p>
    <w:p>
      <w:pPr>
        <w:numPr>
          <w:ilvl w:val="0"/>
          <w:numId w:val="5"/>
        </w:numPr>
      </w:pPr>
      <w:r>
        <w:rPr/>
        <w:t xml:space="preserve">El juego incluye cartas “comodín” para pedir ayuda o intercambiar puntos.</w:t>
      </w:r>
    </w:p>
    <w:p>
      <w:pPr/>
      <w:r>
        <w:rPr/>
        <w:t xml:space="preserve">  </w:t>
      </w:r>
    </w:p>
    <w:p>
      <w:pPr/>
      <w:r>
        <w:rPr>
          <w:b w:val="1"/>
          <w:bCs w:val="1"/>
        </w:rPr>
        <w:t xml:space="preserve">Tiempo estimado:</w:t>
      </w:r>
      <w:r>
        <w:rPr/>
        <w:t xml:space="preserve"> 60 minutos</w:t>
      </w:r>
    </w:p>
    <w:p>
      <w:pPr/>
      <w:r>
        <w:rPr/>
        <w:t xml:space="preserve">  </w:t>
      </w:r>
    </w:p>
    <w:p>
      <w:pPr/>
      <w:r>
        <w:rPr>
          <w:b w:val="1"/>
          <w:bCs w:val="1"/>
        </w:rPr>
        <w:t xml:space="preserve">Materiales:</w:t>
      </w:r>
      <w:r>
        <w:rPr/>
        <w:t xml:space="preserve"> Juego de mesa preparado con tarjetas, pizarra, dispositivos digitales para quiz (opcional).</w:t>
      </w:r>
    </w:p>
    <w:p>
      <w:pPr/>
      <w:r>
        <w:rPr/>
        <w:t xml:space="preserve">  </w:t>
      </w:r>
    </w:p>
    <w:p>
      <w:pPr/>
      <w:r>
        <w:rPr>
          <w:b w:val="1"/>
          <w:bCs w:val="1"/>
        </w:rPr>
        <w:t xml:space="preserve">Integración con mecánicas:</w:t>
      </w:r>
      <w:r>
        <w:rPr/>
        <w:t xml:space="preserve"> Puntos para tabla de clasificación, insignia “Colaborador Estrella” si se demuestra buena cooperación, progresión a nivel “Guardían Supremo”.</w:t>
      </w:r>
    </w:p>
    <w:p>
      <w:pPr/>
      <w:r>
        <w:rPr/>
        <w:t xml:space="preserve">    Actividad 5: El Concierto Final – Presentación y Reflexión  </w:t>
      </w:r>
    </w:p>
    <w:p>
      <w:pPr/>
      <w:r>
        <w:rPr>
          <w:b w:val="1"/>
          <w:bCs w:val="1"/>
        </w:rPr>
        <w:t xml:space="preserve">Descripción:</w:t>
      </w:r>
      <w:r>
        <w:rPr/>
        <w:t xml:space="preserve"> Los equipos prepararán una presentación final de sus melodías combinando los aprendizajes, seguida de una reflexión grupal sobre la experiencia.</w:t>
      </w:r>
    </w:p>
    <w:p>
      <w:pPr/>
      <w:r>
        <w:rPr/>
        <w:t xml:space="preserve">  </w:t>
      </w:r>
    </w:p>
    <w:p>
      <w:pPr/>
      <w:r>
        <w:rPr>
          <w:b w:val="1"/>
          <w:bCs w:val="1"/>
        </w:rPr>
        <w:t xml:space="preserve">Instrucciones:</w:t>
      </w:r>
    </w:p>
    <w:p>
      <w:pPr/>
      <w:r>
        <w:rPr/>
        <w:t xml:space="preserve">  </w:t>
      </w:r>
    </w:p>
    <w:p>
      <w:pPr>
        <w:numPr>
          <w:ilvl w:val="0"/>
          <w:numId w:val="6"/>
        </w:numPr>
      </w:pPr>
      <w:r>
        <w:rPr/>
        <w:t xml:space="preserve">Cada equipo presentará su melodía ante la clase, utilizando instrumentos, voces o medios digitales.</w:t>
      </w:r>
    </w:p>
    <w:p>
      <w:pPr>
        <w:numPr>
          <w:ilvl w:val="0"/>
          <w:numId w:val="6"/>
        </w:numPr>
      </w:pPr>
      <w:r>
        <w:rPr/>
        <w:t xml:space="preserve">Se realizará una sesión de retroalimentación donde cada grupo comenta su proceso y aprendizajes.</w:t>
      </w:r>
    </w:p>
    <w:p>
      <w:pPr>
        <w:numPr>
          <w:ilvl w:val="0"/>
          <w:numId w:val="6"/>
        </w:numPr>
      </w:pPr>
      <w:r>
        <w:rPr/>
        <w:t xml:space="preserve">El docente guía una reflexión sobre el valor de la música y las competencias desarrolladas.</w:t>
      </w:r>
    </w:p>
    <w:p>
      <w:pPr/>
      <w:r>
        <w:rPr/>
        <w:t xml:space="preserve">  </w:t>
      </w:r>
    </w:p>
    <w:p>
      <w:pPr/>
      <w:r>
        <w:rPr>
          <w:b w:val="1"/>
          <w:bCs w:val="1"/>
        </w:rPr>
        <w:t xml:space="preserve">Tiempo estimado:</w:t>
      </w:r>
      <w:r>
        <w:rPr/>
        <w:t xml:space="preserve"> 90 minutos</w:t>
      </w:r>
    </w:p>
    <w:p>
      <w:pPr/>
      <w:r>
        <w:rPr/>
        <w:t xml:space="preserve">  </w:t>
      </w:r>
    </w:p>
    <w:p>
      <w:pPr/>
      <w:r>
        <w:rPr>
          <w:b w:val="1"/>
          <w:bCs w:val="1"/>
        </w:rPr>
        <w:t xml:space="preserve">Materiales:</w:t>
      </w:r>
      <w:r>
        <w:rPr/>
        <w:t xml:space="preserve"> Instrumentos, dispositivos de audio, espacio para presentación.</w:t>
      </w:r>
    </w:p>
    <w:p>
      <w:pPr/>
      <w:r>
        <w:rPr/>
        <w:t xml:space="preserve">  </w:t>
      </w:r>
    </w:p>
    <w:p>
      <w:pPr/>
      <w:r>
        <w:rPr>
          <w:b w:val="1"/>
          <w:bCs w:val="1"/>
        </w:rPr>
        <w:t xml:space="preserve">Integración con mecánicas:</w:t>
      </w:r>
      <w:r>
        <w:rPr/>
        <w:t xml:space="preserve"> Últimos puntos para consolidar niveles, otorgación de insignias finales, cierre de narrativa con reconocimiento a todos los Guardianes Melódicos.</w:t>
      </w:r>
    </w:p>
    <w:p/>
    <w:p>
      <w:pPr/>
      <w:r>
        <w:rPr>
          <w:color w:val="2b6cb0"/>
          <w:sz w:val="28"/>
          <w:szCs w:val="28"/>
          <w:b w:val="1"/>
          <w:bCs w:val="1"/>
        </w:rPr>
        <w:t xml:space="preserve">Reglas y Condiciones</w:t>
      </w:r>
    </w:p>
    <w:p>
      <w:pPr/>
      <w:r>
        <w:rPr>
          <w:b w:val="1"/>
          <w:bCs w:val="1"/>
        </w:rPr>
        <w:t xml:space="preserve">Reglas del Juego</w:t>
      </w:r>
    </w:p>
    <w:p>
      <w:pPr>
        <w:numPr>
          <w:ilvl w:val="0"/>
          <w:numId w:val="7"/>
        </w:numPr>
      </w:pPr>
      <w:r>
        <w:rPr>
          <w:b w:val="1"/>
          <w:bCs w:val="1"/>
        </w:rPr>
        <w:t xml:space="preserve">Condiciones de Victoria:</w:t>
      </w:r>
      <w:r>
        <w:rPr/>
        <w:t xml:space="preserve"> El equipo o estudiante que acumule mayor cantidad de puntos al finalizar todas las actividades será reconocido como “Guardían Supremo de Harmonia”. Además, todos los estudiantes que alcancen el nivel “Maestro de la Melodía” recibirán un reconocimiento especial.</w:t>
      </w:r>
    </w:p>
    <w:p>
      <w:pPr>
        <w:numPr>
          <w:ilvl w:val="0"/>
          <w:numId w:val="7"/>
        </w:numPr>
      </w:pPr>
      <w:r>
        <w:rPr>
          <w:b w:val="1"/>
          <w:bCs w:val="1"/>
        </w:rPr>
        <w:t xml:space="preserve">Penalizaciones:</w:t>
      </w:r>
      <w:r>
        <w:rPr/>
        <w:t xml:space="preserve"> Se descontarán puntos cuando un equipo no siga instrucciones, interrumpa actividades o falte al respeto durante las presentaciones (5 puntos por incidente). En actividades grupales, la falta de participación puede reducir puntos de colaboración.</w:t>
      </w:r>
    </w:p>
    <w:p>
      <w:pPr>
        <w:numPr>
          <w:ilvl w:val="0"/>
          <w:numId w:val="7"/>
        </w:numPr>
      </w:pPr>
      <w:r>
        <w:rPr>
          <w:b w:val="1"/>
          <w:bCs w:val="1"/>
        </w:rPr>
        <w:t xml:space="preserve">Turnos:</w:t>
      </w:r>
      <w:r>
        <w:rPr/>
        <w:t xml:space="preserve"> En actividades donde se requiera presentación o respuesta individual (como el quiz), los turnos se asignarán por orden alfabético o sorteo. Cada equipo debe respetar el turno para mantener el orden y la equidad.</w:t>
      </w:r>
    </w:p>
    <w:p>
      <w:pPr>
        <w:numPr>
          <w:ilvl w:val="0"/>
          <w:numId w:val="7"/>
        </w:numPr>
      </w:pPr>
      <w:r>
        <w:rPr>
          <w:b w:val="1"/>
          <w:bCs w:val="1"/>
        </w:rPr>
        <w:t xml:space="preserve">Roles:</w:t>
      </w:r>
      <w:r>
        <w:rPr/>
        <w:t xml:space="preserve"> Dentro de cada equipo, se recomienda asignar roles como:</w:t>
      </w:r>
    </w:p>
    <w:p>
      <w:pPr>
        <w:numPr>
          <w:ilvl w:val="1"/>
          <w:numId w:val="7"/>
        </w:numPr>
      </w:pPr>
      <w:r>
        <w:rPr/>
        <w:t xml:space="preserve">Coordinador: organiza las tareas y tiempos</w:t>
      </w:r>
    </w:p>
    <w:p>
      <w:pPr>
        <w:numPr>
          <w:ilvl w:val="1"/>
          <w:numId w:val="7"/>
        </w:numPr>
      </w:pPr>
      <w:r>
        <w:rPr/>
        <w:t xml:space="preserve">Intérprete: presenta al grupo</w:t>
      </w:r>
    </w:p>
    <w:p>
      <w:pPr>
        <w:numPr>
          <w:ilvl w:val="1"/>
          <w:numId w:val="7"/>
        </w:numPr>
      </w:pPr>
      <w:r>
        <w:rPr/>
        <w:t xml:space="preserve">Compositor: lidera la creación musical</w:t>
      </w:r>
    </w:p>
    <w:p>
      <w:pPr>
        <w:numPr>
          <w:ilvl w:val="1"/>
          <w:numId w:val="7"/>
        </w:numPr>
      </w:pPr>
      <w:r>
        <w:rPr/>
        <w:t xml:space="preserve">Crítico Constructivo: ayuda en la retroalimentación</w:t>
      </w:r>
    </w:p>
    <w:p>
      <w:pPr>
        <w:numPr>
          <w:ilvl w:val="1"/>
          <w:numId w:val="7"/>
        </w:numPr>
      </w:pPr>
      <w:r>
        <w:rPr/>
        <w:t xml:space="preserve">Secretario: registra avances y puntos</w:t>
      </w:r>
    </w:p>
    <w:p>
      <w:pPr/>
      <w:r>
        <w:rPr/>
        <w:t xml:space="preserve">Estos roles pueden rotar en cada actividad para desarrollar autonomía y colaboración.</w:t>
      </w:r>
    </w:p>
    <w:p>
      <w:pPr>
        <w:numPr>
          <w:ilvl w:val="0"/>
          <w:numId w:val="7"/>
        </w:numPr>
      </w:pPr>
      <w:r>
        <w:rPr>
          <w:b w:val="1"/>
          <w:bCs w:val="1"/>
        </w:rPr>
        <w:t xml:space="preserve">Restricciones:</w:t>
      </w:r>
      <w:r>
        <w:rPr/>
        <w:t xml:space="preserve"> Se prohibe copiar melodías existentes; la creatividad es fundamental. En actividades con instrumentos, se debe cuidar el material y respetar el turno de uso.</w:t>
      </w:r>
    </w:p>
    <w:p>
      <w:pPr>
        <w:numPr>
          <w:ilvl w:val="0"/>
          <w:numId w:val="7"/>
        </w:numPr>
      </w:pPr>
      <w:r>
        <w:rPr>
          <w:b w:val="1"/>
          <w:bCs w:val="1"/>
        </w:rPr>
        <w:t xml:space="preserve">Tabla de Puntos:</w:t>
      </w:r>
      <w:r>
        <w:rPr/>
        <w:t xml:space="preserve"> Se mantendrá visible en el aula o plataforma digital, actualizada tras cada actividad. Ejemplo:</w:t>
      </w:r>
    </w:p>
    <w:p>
      <w:pPr>
        <w:numPr>
          <w:ilvl w:val="1"/>
          <w:numId w:val="7"/>
        </w:numPr>
      </w:pPr>
      <w:r>
        <w:rPr/>
        <w:t xml:space="preserve">Identificación de notas: 10 puntos por acierto</w:t>
      </w:r>
    </w:p>
    <w:p>
      <w:pPr>
        <w:numPr>
          <w:ilvl w:val="1"/>
          <w:numId w:val="7"/>
        </w:numPr>
      </w:pPr>
      <w:r>
        <w:rPr/>
        <w:t xml:space="preserve">Reproducción de ritmos: 20 puntos por patrón correcto</w:t>
      </w:r>
    </w:p>
    <w:p>
      <w:pPr>
        <w:numPr>
          <w:ilvl w:val="1"/>
          <w:numId w:val="7"/>
        </w:numPr>
      </w:pPr>
      <w:r>
        <w:rPr/>
        <w:t xml:space="preserve">Composición de melodías: hasta 50 puntos según creatividad y ejecución</w:t>
      </w:r>
    </w:p>
    <w:p>
      <w:pPr>
        <w:numPr>
          <w:ilvl w:val="1"/>
          <w:numId w:val="7"/>
        </w:numPr>
      </w:pPr>
      <w:r>
        <w:rPr/>
        <w:t xml:space="preserve">Participación en quiz: 15 puntos por respuesta correcta, 5 puntos extra por rapidez</w:t>
      </w:r>
    </w:p>
    <w:p>
      <w:pPr>
        <w:numPr>
          <w:ilvl w:val="1"/>
          <w:numId w:val="7"/>
        </w:numPr>
      </w:pPr>
      <w:r>
        <w:rPr/>
        <w:t xml:space="preserve">Colaboración y roles: hasta 10 puntos por equipo por actividad</w:t>
      </w:r>
    </w:p>
    <w:p>
      <w:pPr>
        <w:numPr>
          <w:ilvl w:val="0"/>
          <w:numId w:val="7"/>
        </w:numPr>
      </w:pPr>
      <w:r>
        <w:rPr>
          <w:b w:val="1"/>
          <w:bCs w:val="1"/>
        </w:rPr>
        <w:t xml:space="preserve">Sistema de Logros:</w:t>
      </w:r>
      <w:r>
        <w:rPr/>
        <w:t xml:space="preserve"> Se entregarán insignias digitales o físicas al cumplir objetivos específicos, fomentando el orgullo por el aprendizaje y el esfuerzo.</w:t>
      </w:r>
    </w:p>
    <w:p/>
    <w:p>
      <w:pPr/>
      <w:r>
        <w:rPr>
          <w:color w:val="2b6cb0"/>
          <w:sz w:val="28"/>
          <w:szCs w:val="28"/>
          <w:b w:val="1"/>
          <w:bCs w:val="1"/>
        </w:rPr>
        <w:t xml:space="preserve">Evaluación Gamificada</w:t>
      </w:r>
    </w:p>
    <w:p>
      <w:pPr/>
      <w:r>
        <w:rPr>
          <w:b w:val="1"/>
          <w:bCs w:val="1"/>
        </w:rPr>
        <w:t xml:space="preserve">Evaluación Gamificada</w:t>
      </w:r>
    </w:p>
    <w:p>
      <w:pPr/>
      <w:r>
        <w:rPr/>
        <w:t xml:space="preserve">    La evaluación se integrará dentro del sistema gamificado, permitiendo medir el aprendizaje de forma continua, formativa y sumativa, además de fomentar la reflexión metacognitiva.  </w:t>
      </w:r>
    </w:p>
    <w:p>
      <w:pPr/>
      <w:r>
        <w:rPr/>
        <w:t xml:space="preserve">    Criterios de Evaluación  </w:t>
      </w:r>
    </w:p>
    <w:p>
      <w:pPr>
        <w:numPr>
          <w:ilvl w:val="0"/>
          <w:numId w:val="8"/>
        </w:numPr>
      </w:pPr>
      <w:r>
        <w:rPr>
          <w:b w:val="1"/>
          <w:bCs w:val="1"/>
        </w:rPr>
        <w:t xml:space="preserve">Conocimiento de Notas Musicales:</w:t>
      </w:r>
      <w:r>
        <w:rPr/>
        <w:t xml:space="preserve"> Identificación correcta y comprensión de características básicas.</w:t>
      </w:r>
    </w:p>
    <w:p>
      <w:pPr>
        <w:numPr>
          <w:ilvl w:val="0"/>
          <w:numId w:val="8"/>
        </w:numPr>
      </w:pPr>
      <w:r>
        <w:rPr>
          <w:b w:val="1"/>
          <w:bCs w:val="1"/>
        </w:rPr>
        <w:t xml:space="preserve">Aplicación de Ritmo:</w:t>
      </w:r>
      <w:r>
        <w:rPr/>
        <w:t xml:space="preserve"> Capacidad para reproducir patrones rítmicos y reconocer su estructura.</w:t>
      </w:r>
    </w:p>
    <w:p>
      <w:pPr>
        <w:numPr>
          <w:ilvl w:val="0"/>
          <w:numId w:val="8"/>
        </w:numPr>
      </w:pPr>
      <w:r>
        <w:rPr>
          <w:b w:val="1"/>
          <w:bCs w:val="1"/>
        </w:rPr>
        <w:t xml:space="preserve">Creatividad en Composición:</w:t>
      </w:r>
      <w:r>
        <w:rPr/>
        <w:t xml:space="preserve"> Uso original y coherente de notas y ritmos para crear melodías.</w:t>
      </w:r>
    </w:p>
    <w:p>
      <w:pPr>
        <w:numPr>
          <w:ilvl w:val="0"/>
          <w:numId w:val="8"/>
        </w:numPr>
      </w:pPr>
      <w:r>
        <w:rPr>
          <w:b w:val="1"/>
          <w:bCs w:val="1"/>
        </w:rPr>
        <w:t xml:space="preserve">Colaboración y Participación:</w:t>
      </w:r>
      <w:r>
        <w:rPr/>
        <w:t xml:space="preserve"> Trabajo efectivo en equipo, roles asumidos y contribuciones individuales.</w:t>
      </w:r>
    </w:p>
    <w:p>
      <w:pPr>
        <w:numPr>
          <w:ilvl w:val="0"/>
          <w:numId w:val="8"/>
        </w:numPr>
      </w:pPr>
      <w:r>
        <w:rPr>
          <w:b w:val="1"/>
          <w:bCs w:val="1"/>
        </w:rPr>
        <w:t xml:space="preserve">Reflexión y Autoevaluación:</w:t>
      </w:r>
      <w:r>
        <w:rPr/>
        <w:t xml:space="preserve"> Capacidad para analizar el propio proceso de aprendizaje y expresar aprendizajes.</w:t>
      </w:r>
    </w:p>
    <w:p>
      <w:pPr/>
      <w:r>
        <w:rPr/>
        <w:t xml:space="preserve">    Rúbricas Integradas  </w:t>
      </w:r>
    </w:p>
    <w:p>
      <w:pPr/>
      <w:r>
        <w:rPr/>
        <w:t xml:space="preserve">Se utilizarán rúbricas claras para actividades clave como la composición y presentaciones, con niveles de desempeño que van desde “En desarrollo” hasta “Excelente”. Por ejemplo:</w:t>
      </w:r>
    </w:p>
    <w:p>
      <w:pPr/>
      <w:r>
        <w:rPr/>
        <w:t xml:space="preserve">  </w:t>
      </w:r>
    </w:p>
    <w:p>
      <w:pPr>
        <w:numPr>
          <w:ilvl w:val="0"/>
          <w:numId w:val="9"/>
        </w:numPr>
      </w:pPr>
      <w:r>
        <w:rPr>
          <w:b w:val="1"/>
          <w:bCs w:val="1"/>
        </w:rPr>
        <w:t xml:space="preserve">Composición:</w:t>
      </w:r>
    </w:p>
    <w:p>
      <w:pPr>
        <w:numPr>
          <w:ilvl w:val="1"/>
          <w:numId w:val="9"/>
        </w:numPr>
      </w:pPr>
      <w:r>
        <w:rPr>
          <w:i w:val="1"/>
          <w:iCs w:val="1"/>
        </w:rPr>
        <w:t xml:space="preserve">En desarrollo:</w:t>
      </w:r>
      <w:r>
        <w:rPr/>
        <w:t xml:space="preserve"> Melodía básica con errores rítmicos y pocas notas</w:t>
      </w:r>
    </w:p>
    <w:p>
      <w:pPr>
        <w:numPr>
          <w:ilvl w:val="1"/>
          <w:numId w:val="9"/>
        </w:numPr>
      </w:pPr>
      <w:r>
        <w:rPr>
          <w:i w:val="1"/>
          <w:iCs w:val="1"/>
        </w:rPr>
        <w:t xml:space="preserve">Competente:</w:t>
      </w:r>
      <w:r>
        <w:rPr/>
        <w:t xml:space="preserve"> Melodía coherente con buen uso de ritmo y notas</w:t>
      </w:r>
    </w:p>
    <w:p>
      <w:pPr>
        <w:numPr>
          <w:ilvl w:val="1"/>
          <w:numId w:val="9"/>
        </w:numPr>
      </w:pPr>
      <w:r>
        <w:rPr>
          <w:i w:val="1"/>
          <w:iCs w:val="1"/>
        </w:rPr>
        <w:t xml:space="preserve">Excelente:</w:t>
      </w:r>
      <w:r>
        <w:rPr/>
        <w:t xml:space="preserve"> Melodía original, creativa, con ritmo complejo y ejecución precisa</w:t>
      </w:r>
    </w:p>
    <w:p>
      <w:pPr>
        <w:numPr>
          <w:ilvl w:val="0"/>
          <w:numId w:val="9"/>
        </w:numPr>
      </w:pPr>
      <w:r>
        <w:rPr>
          <w:b w:val="1"/>
          <w:bCs w:val="1"/>
        </w:rPr>
        <w:t xml:space="preserve">Colaboración:</w:t>
      </w:r>
    </w:p>
    <w:p>
      <w:pPr>
        <w:numPr>
          <w:ilvl w:val="1"/>
          <w:numId w:val="9"/>
        </w:numPr>
      </w:pPr>
      <w:r>
        <w:rPr>
          <w:i w:val="1"/>
          <w:iCs w:val="1"/>
        </w:rPr>
        <w:t xml:space="preserve">En desarrollo:</w:t>
      </w:r>
      <w:r>
        <w:rPr/>
        <w:t xml:space="preserve"> Participación limitada y poca comunicación</w:t>
      </w:r>
    </w:p>
    <w:p>
      <w:pPr>
        <w:numPr>
          <w:ilvl w:val="1"/>
          <w:numId w:val="9"/>
        </w:numPr>
      </w:pPr>
      <w:r>
        <w:rPr>
          <w:i w:val="1"/>
          <w:iCs w:val="1"/>
        </w:rPr>
        <w:t xml:space="preserve">Competente:</w:t>
      </w:r>
      <w:r>
        <w:rPr/>
        <w:t xml:space="preserve"> Participación adecuada y colaboración funcional</w:t>
      </w:r>
    </w:p>
    <w:p>
      <w:pPr>
        <w:numPr>
          <w:ilvl w:val="1"/>
          <w:numId w:val="9"/>
        </w:numPr>
      </w:pPr>
      <w:r>
        <w:rPr>
          <w:i w:val="1"/>
          <w:iCs w:val="1"/>
        </w:rPr>
        <w:t xml:space="preserve">Excelente:</w:t>
      </w:r>
      <w:r>
        <w:rPr/>
        <w:t xml:space="preserve"> Liderazgo, apoyo mutuo y comunicación efectiva constante</w:t>
      </w:r>
    </w:p>
    <w:p>
      <w:pPr/>
      <w:r>
        <w:rPr/>
        <w:t xml:space="preserve">    Evidencias de Aprendizaje  </w:t>
      </w:r>
    </w:p>
    <w:p>
      <w:pPr>
        <w:numPr>
          <w:ilvl w:val="0"/>
          <w:numId w:val="10"/>
        </w:numPr>
      </w:pPr>
      <w:r>
        <w:rPr/>
        <w:t xml:space="preserve">Registros de puntos y niveles alcanzados</w:t>
      </w:r>
    </w:p>
    <w:p>
      <w:pPr>
        <w:numPr>
          <w:ilvl w:val="0"/>
          <w:numId w:val="10"/>
        </w:numPr>
      </w:pPr>
      <w:r>
        <w:rPr/>
        <w:t xml:space="preserve">Grabaciones de actividades rítmicas y presentaciones</w:t>
      </w:r>
    </w:p>
    <w:p>
      <w:pPr>
        <w:numPr>
          <w:ilvl w:val="0"/>
          <w:numId w:val="10"/>
        </w:numPr>
      </w:pPr>
      <w:r>
        <w:rPr/>
        <w:t xml:space="preserve">Melodías escritas y presentadas</w:t>
      </w:r>
    </w:p>
    <w:p>
      <w:pPr>
        <w:numPr>
          <w:ilvl w:val="0"/>
          <w:numId w:val="10"/>
        </w:numPr>
      </w:pPr>
      <w:r>
        <w:rPr/>
        <w:t xml:space="preserve">Reflexiones escritas o en grupo</w:t>
      </w:r>
    </w:p>
    <w:p>
      <w:pPr/>
      <w:r>
        <w:rPr/>
        <w:t xml:space="preserve">    Reflexión Final y Cierre de la Narrativa  </w:t>
      </w:r>
    </w:p>
    <w:p>
      <w:pPr/>
      <w:r>
        <w:rPr/>
        <w:t xml:space="preserve">    Al concluir la experiencia, se realizará una sesión de reflexión donde los estudiantes compartirán cómo se sintieron como Guardianes Melódicos, qué aprendieron sobre las notas musicales y cómo aplicaron las competencias del siglo XXI. Se reforzará la idea de que salvar Harmonia fue posible gracias a su esfuerzo, creatividad y colaboración, cerrando la aventura con un sentido de logro y motivación para seguir explorando la música.  </w:t>
      </w:r>
    </w:p>
    <w:p/>
    <w:p>
      <w:pPr/>
      <w:r>
        <w:rPr>
          <w:color w:val="2b6cb0"/>
          <w:sz w:val="28"/>
          <w:szCs w:val="28"/>
          <w:b w:val="1"/>
          <w:bCs w:val="1"/>
        </w:rPr>
        <w:t xml:space="preserve">Recomendaciones Logísticas</w:t>
      </w:r>
    </w:p>
    <w:p>
      <w:pPr/>
      <w:r>
        <w:rPr>
          <w:b w:val="1"/>
          <w:bCs w:val="1"/>
        </w:rPr>
        <w:t xml:space="preserve">Recomendaciones para la Implementación</w:t>
      </w:r>
    </w:p>
    <w:p>
      <w:pPr>
        <w:numPr>
          <w:ilvl w:val="0"/>
          <w:numId w:val="11"/>
        </w:numPr>
      </w:pPr>
      <w:r>
        <w:rPr>
          <w:b w:val="1"/>
          <w:bCs w:val="1"/>
        </w:rPr>
        <w:t xml:space="preserve">Tiempo Necesario:</w:t>
      </w:r>
      <w:r>
        <w:rPr/>
        <w:t xml:space="preserve"> Se recomienda destinar un periodo de 4 a 5 semanas, con sesiones de 2 horas semanales para desarrollar todas las actividades con profundidad y reflexión.</w:t>
      </w:r>
    </w:p>
    <w:p>
      <w:pPr>
        <w:numPr>
          <w:ilvl w:val="0"/>
          <w:numId w:val="11"/>
        </w:numPr>
      </w:pPr>
      <w:r>
        <w:rPr>
          <w:b w:val="1"/>
          <w:bCs w:val="1"/>
        </w:rPr>
        <w:t xml:space="preserve">Espacio Físico:</w:t>
      </w:r>
      <w:r>
        <w:rPr/>
        <w:t xml:space="preserve"> Aula amplia y flexible que permita movimiento para actividades rítmicas, zonas para trabajo en equipo y espacio para presentaciones.</w:t>
      </w:r>
    </w:p>
    <w:p>
      <w:pPr>
        <w:numPr>
          <w:ilvl w:val="0"/>
          <w:numId w:val="11"/>
        </w:numPr>
      </w:pPr>
      <w:r>
        <w:rPr>
          <w:b w:val="1"/>
          <w:bCs w:val="1"/>
        </w:rPr>
        <w:t xml:space="preserve">Materiales:</w:t>
      </w:r>
    </w:p>
    <w:p>
      <w:pPr>
        <w:numPr>
          <w:ilvl w:val="1"/>
          <w:numId w:val="11"/>
        </w:numPr>
      </w:pPr>
      <w:r>
        <w:rPr/>
        <w:t xml:space="preserve">Cartas con notas musicales e imágenes</w:t>
      </w:r>
    </w:p>
    <w:p>
      <w:pPr>
        <w:numPr>
          <w:ilvl w:val="1"/>
          <w:numId w:val="11"/>
        </w:numPr>
      </w:pPr>
      <w:r>
        <w:rPr/>
        <w:t xml:space="preserve">Instrumentos musicales básicos (xilófonos, teclados, maracas, palmas)</w:t>
      </w:r>
    </w:p>
    <w:p>
      <w:pPr>
        <w:numPr>
          <w:ilvl w:val="1"/>
          <w:numId w:val="11"/>
        </w:numPr>
      </w:pPr>
      <w:r>
        <w:rPr/>
        <w:t xml:space="preserve">Materiales para escribir y dibujar (pentagramas impresos, lápices, borradores)</w:t>
      </w:r>
    </w:p>
    <w:p>
      <w:pPr>
        <w:numPr>
          <w:ilvl w:val="1"/>
          <w:numId w:val="11"/>
        </w:numPr>
      </w:pPr>
      <w:r>
        <w:rPr/>
        <w:t xml:space="preserve">Dispositivos para reproducir sonidos y grabar audio/video (tabletas, celulares, computadora)</w:t>
      </w:r>
    </w:p>
    <w:p>
      <w:pPr>
        <w:numPr>
          <w:ilvl w:val="1"/>
          <w:numId w:val="11"/>
        </w:numPr>
      </w:pPr>
      <w:r>
        <w:rPr/>
        <w:t xml:space="preserve">Tablero o plataforma digital para seguimiento de puntos y niveles (Google Classroom, Kahoot, ClassDojo, etc.)</w:t>
      </w:r>
    </w:p>
    <w:p>
      <w:pPr>
        <w:numPr>
          <w:ilvl w:val="0"/>
          <w:numId w:val="11"/>
        </w:numPr>
      </w:pPr>
      <w:r>
        <w:rPr>
          <w:b w:val="1"/>
          <w:bCs w:val="1"/>
        </w:rPr>
        <w:t xml:space="preserve">Tamaño del Grupo:</w:t>
      </w:r>
      <w:r>
        <w:rPr/>
        <w:t xml:space="preserve"> Idealmente entre 20 y 30 estudiantes, divididos en equipos de 4 a 5 personas para facilitar la colaboración y atención personalizada.</w:t>
      </w:r>
    </w:p>
    <w:p>
      <w:pPr>
        <w:numPr>
          <w:ilvl w:val="0"/>
          <w:numId w:val="11"/>
        </w:numPr>
      </w:pPr>
      <w:r>
        <w:rPr>
          <w:b w:val="1"/>
          <w:bCs w:val="1"/>
        </w:rPr>
        <w:t xml:space="preserve">Preparación Previa del Docente:</w:t>
      </w:r>
    </w:p>
    <w:p>
      <w:pPr>
        <w:numPr>
          <w:ilvl w:val="1"/>
          <w:numId w:val="11"/>
        </w:numPr>
      </w:pPr>
      <w:r>
        <w:rPr/>
        <w:t xml:space="preserve">Familiarizarse con las notas musicales y conceptos rítmicos básicos.</w:t>
      </w:r>
    </w:p>
    <w:p>
      <w:pPr>
        <w:numPr>
          <w:ilvl w:val="1"/>
          <w:numId w:val="11"/>
        </w:numPr>
      </w:pPr>
      <w:r>
        <w:rPr/>
        <w:t xml:space="preserve">Preparar materiales impresos y digitales con anticipación.</w:t>
      </w:r>
    </w:p>
    <w:p>
      <w:pPr>
        <w:numPr>
          <w:ilvl w:val="1"/>
          <w:numId w:val="11"/>
        </w:numPr>
      </w:pPr>
      <w:r>
        <w:rPr/>
        <w:t xml:space="preserve">Configurar herramientas tecnológicas para seguimiento y retroalimentación.</w:t>
      </w:r>
    </w:p>
    <w:p>
      <w:pPr>
        <w:numPr>
          <w:ilvl w:val="1"/>
          <w:numId w:val="11"/>
        </w:numPr>
      </w:pPr>
      <w:r>
        <w:rPr/>
        <w:t xml:space="preserve">Planificar roles y dinámica de equipos.</w:t>
      </w:r>
    </w:p>
    <w:p>
      <w:pPr>
        <w:numPr>
          <w:ilvl w:val="0"/>
          <w:numId w:val="11"/>
        </w:numPr>
      </w:pPr>
      <w:r>
        <w:rPr>
          <w:b w:val="1"/>
          <w:bCs w:val="1"/>
        </w:rPr>
        <w:t xml:space="preserve">Posibles Dificultades y Soluciones:</w:t>
      </w:r>
    </w:p>
    <w:p>
      <w:pPr>
        <w:numPr>
          <w:ilvl w:val="1"/>
          <w:numId w:val="11"/>
        </w:numPr>
      </w:pPr>
      <w:r>
        <w:rPr>
          <w:i w:val="1"/>
          <w:iCs w:val="1"/>
        </w:rPr>
        <w:t xml:space="preserve">Falta de instrumentos o materiales:</w:t>
      </w:r>
      <w:r>
        <w:rPr/>
        <w:t xml:space="preserve"> Utilizar recursos caseros o apps musicales gratuitas.</w:t>
      </w:r>
    </w:p>
    <w:p>
      <w:pPr>
        <w:numPr>
          <w:ilvl w:val="1"/>
          <w:numId w:val="11"/>
        </w:numPr>
      </w:pPr>
      <w:r>
        <w:rPr>
          <w:i w:val="1"/>
          <w:iCs w:val="1"/>
        </w:rPr>
        <w:t xml:space="preserve">Diferencias en niveles musicales entre estudiantes:</w:t>
      </w:r>
      <w:r>
        <w:rPr/>
        <w:t xml:space="preserve"> Adaptar retos con niveles de dificultad variables.</w:t>
      </w:r>
    </w:p>
    <w:p>
      <w:pPr>
        <w:numPr>
          <w:ilvl w:val="1"/>
          <w:numId w:val="11"/>
        </w:numPr>
      </w:pPr>
      <w:r>
        <w:rPr>
          <w:i w:val="1"/>
          <w:iCs w:val="1"/>
        </w:rPr>
        <w:t xml:space="preserve">Desmotivación o baja participación:</w:t>
      </w:r>
      <w:r>
        <w:rPr/>
        <w:t xml:space="preserve"> Usar incentivos, rotar roles y personalizar retroalimentación.</w:t>
      </w:r>
    </w:p>
    <w:p>
      <w:pPr>
        <w:numPr>
          <w:ilvl w:val="1"/>
          <w:numId w:val="11"/>
        </w:numPr>
      </w:pPr>
      <w:r>
        <w:rPr>
          <w:i w:val="1"/>
          <w:iCs w:val="1"/>
        </w:rPr>
        <w:t xml:space="preserve">Problemas técnicos:</w:t>
      </w:r>
      <w:r>
        <w:rPr/>
        <w:t xml:space="preserve"> Contar con plan B en actividades no dependientes de tecnología.</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4D11477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0A66596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8465E3E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5D0D8D1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7639905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AF17EBC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43EDA70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94B0FE7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18211CF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47DDAB6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64009D8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2026-09-26T01:36:40-05:00</dcterms:created>
  <dcterms:modified xsi:type="dcterms:W3CDTF">2026-09-26T01:36:40-05:00</dcterms:modified>
</cp:coreProperties>
</file>

<file path=docProps/custom.xml><?xml version="1.0" encoding="utf-8"?>
<Properties xmlns="http://schemas.openxmlformats.org/officeDocument/2006/custom-properties" xmlns:vt="http://schemas.openxmlformats.org/officeDocument/2006/docPropsVTypes"/>
</file>