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Sensores: La Misión Robotix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Tecnología e Informática | Tecnología | Tema: Sensores de los robots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Robotix</w:t>
      </w:r>
    </w:p>
    <w:p>
      <w:pPr/>
      <w:r>
        <w:rPr/>
        <w:t xml:space="preserve">En un futuro cercano, los robots se han convertido en compañeros indispensables para la humanidad. Sin embargo, una misteriosa falla ha comenzado a afectar a los robots de la ciudad de Tecnotown, haciendo que sus sensores fallen y generen problemas en su funcionamiento. La inteligencia artificial que controla a los robots ha enviado una señal urgente a la Academia TecnoKids, donde estudiantes valientes y curiosos son entrenados para convertirse en expertos en tecnología. Tú y tus compañeros han sido seleccionados como </w:t>
      </w:r>
      <w:r>
        <w:rPr>
          <w:b w:val="1"/>
          <w:bCs w:val="1"/>
        </w:rPr>
        <w:t xml:space="preserve">Exploradores de Sensores</w:t>
      </w:r>
      <w:r>
        <w:rPr/>
        <w:t xml:space="preserve">, un equipo especial encargado de diagnosticar y reparar los sensores de los robots para devolver la paz y el orden a Tecnotown.</w:t>
      </w:r>
    </w:p>
    <w:p>
      <w:pPr/>
      <w:r>
        <w:rPr/>
        <w:t xml:space="preserve">La Academia TecnoKids está diseñada como un centro de aprendizaje gamificado donde cada estudiante asume un rol fundamental dentro del equipo: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de Sensores:</w:t>
      </w:r>
      <w:r>
        <w:rPr/>
        <w:t xml:space="preserve"> Analiza las características y tipos de sensores que tienen los robots.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 de Prototipos:</w:t>
      </w:r>
      <w:r>
        <w:rPr/>
        <w:t xml:space="preserve"> Ensambla modelos simples de sensores y robots usando materiales reciclables y kits de robótica básica.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Programador Junior:</w:t>
      </w:r>
      <w:r>
        <w:rPr/>
        <w:t xml:space="preserve"> Aprende a programar las reacciones de los robots según las señales que reciben de sus sensores.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Técnico:</w:t>
      </w:r>
      <w:r>
        <w:rPr/>
        <w:t xml:space="preserve"> Documenta y presenta los avances del equipo, asegurando que toda la información sea clara y accesible para todos.</w:t>
      </w:r>
    </w:p>
    <w:p>
      <w:pPr/>
      <w:r>
        <w:rPr/>
        <w:t xml:space="preserve">Tu misión principal es desbloquear cada nivel de conocimiento sobre los sensores de robots superando retos y desafíos que te permitirán entender cómo funcionan, cómo se usan y cómo repararlos. A medida que avances, descubrirás diferentes tipos de sensores (sensor táctil, sensor de luz, sensor ultrasónico, sensor de temperatura, entre otros) y aprenderás a integrarlos en pequeños proyectos prácticos. La experiencia está diseñada para que aprendas usando la gamificación progresiva, lo que significa que solo podrás acceder a nuevos contenidos cuando hayas demostrado dominio en los niveles anteriores. Esto garantiza que tu aprendizaje sea sólido y divertido.</w:t>
      </w:r>
    </w:p>
    <w:p>
      <w:pPr/>
      <w:r>
        <w:rPr/>
        <w:t xml:space="preserve">La historia se desarrolla en un entorno futurista pero cercano, con desafíos que conectan directamente con la tecnología que puedes encontrar en la vida diaria y en las aulas. Además, se fomenta el trabajo colaborativo, la creatividad para diseñar soluciones, el pensamiento crítico para resolver problemas complejos y la responsabilidad para cuidar los recursos y respetar las ideas de tus compañeros. Al finalizar la misión, tú y tu equipo serán reconocidos como los héroes que salvaron a Tecnotown, y habrán adquirido habilidades valiosas para el siglo XXI.</w:t>
      </w:r>
    </w:p>
    <w:p>
      <w:pPr/>
      <w:r>
        <w:rPr/>
        <w:t xml:space="preserve">Esta narrativa no solo motiva a los estudiantes, sino que también contextualiza el aprendizaje de los sensores en un marco práctico y significativo, despertando su curiosidad y compromiso con la tecnología. La historia está diseñada para ser inclusiva, valorando la diversidad de perfiles y garantizando que cada estudiante encuentre su lugar y aporte único dentro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El diseño de esta experiencia gamificada se basa en mecánicas que promueven la motivación intrínseca, la colaboración y la progresión clara para los estudiantes. A continuación, se describen las mecánicas implementadas: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con éxito otorga puntos según la dificultad y la calidad del trabajo. Por ejemplo, responder preguntas correctamente puede sumar 5 puntos, construir un prototipo funcional 15 puntos y realizar una presentación clara 10 puntos. Los puntos se registran en un tablero visible para toda la clase, promoviendo la competencia sana y el reconocimiento.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y Progresión:</w:t>
      </w:r>
      <w:r>
        <w:rPr/>
        <w:t xml:space="preserve"> La experiencia tiene 5 niveles que deben desbloquearse secuencialmente:      </w:t>
      </w:r>
      <w:r>
        <w:rPr/>
        <w:t xml:space="preserve">      Para avanzar, el equipo debe acumular cierto número de puntos y completar retos clave en cada nivel.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1:</w:t>
      </w:r>
      <w:r>
        <w:rPr/>
        <w:t xml:space="preserve"> Introducción a los sensores y sus tipos básicos.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2:</w:t>
      </w:r>
      <w:r>
        <w:rPr/>
        <w:t xml:space="preserve"> Funcionamiento y aplicaciones de sensores táctiles y de luz.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3:</w:t>
      </w:r>
      <w:r>
        <w:rPr/>
        <w:t xml:space="preserve"> Sensores ultrasónicos y de temperatura en robótica.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4:</w:t>
      </w:r>
      <w:r>
        <w:rPr/>
        <w:t xml:space="preserve"> Integración de sensores en prototipos y programación básica.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5:</w:t>
      </w:r>
      <w:r>
        <w:rPr/>
        <w:t xml:space="preserve"> Diagnóstico y reparación de fallas en sensores.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por logros especiales, como:      </w:t>
      </w:r>
      <w:r>
        <w:rPr/>
        <w:t xml:space="preserve">      Las insignias pueden ser mostradas en la plataforma del aula o en un mural físico para reforzar el sentido de logro.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“Maestro Sensorial”</w:t>
      </w:r>
      <w:r>
        <w:rPr/>
        <w:t xml:space="preserve"> por dominar todos los tipos de sensores.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“Constructor Creativo”</w:t>
      </w:r>
      <w:r>
        <w:rPr/>
        <w:t xml:space="preserve"> por diseñar un prototipo original.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“Programador Preciso”</w:t>
      </w:r>
      <w:r>
        <w:rPr/>
        <w:t xml:space="preserve"> por crear un programa funcional para el robot.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“Comunicador Estrella”</w:t>
      </w:r>
      <w:r>
        <w:rPr/>
        <w:t xml:space="preserve"> por presentaciones claras y colaborativas.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nivel contiene retos específicos que requieren aplicar los conocimientos aprendidos, tales como:      </w:t>
      </w:r>
      <w:r>
        <w:rPr/>
        <w:t xml:space="preserve">      Estos retos son individuales o en equipo, fomentando la colaboración y el pensamiento crítico.</w:t>
      </w:r>
    </w:p>
    <w:p>
      <w:pPr>
        <w:numPr>
          <w:ilvl w:val="1"/>
          <w:numId w:val="2"/>
        </w:numPr>
      </w:pPr>
      <w:r>
        <w:rPr/>
        <w:t xml:space="preserve">Resolver acertijos sobre el funcionamiento de sensores.</w:t>
      </w:r>
    </w:p>
    <w:p>
      <w:pPr>
        <w:numPr>
          <w:ilvl w:val="1"/>
          <w:numId w:val="2"/>
        </w:numPr>
      </w:pPr>
      <w:r>
        <w:rPr/>
        <w:t xml:space="preserve">Construir un robot simple que responda a estímulos del entorno.</w:t>
      </w:r>
    </w:p>
    <w:p>
      <w:pPr>
        <w:numPr>
          <w:ilvl w:val="1"/>
          <w:numId w:val="2"/>
        </w:numPr>
      </w:pPr>
      <w:r>
        <w:rPr/>
        <w:t xml:space="preserve">Programar reacciones básicas del robot según sus sensores.</w:t>
      </w:r>
    </w:p>
    <w:p>
      <w:pPr>
        <w:numPr>
          <w:ilvl w:val="1"/>
          <w:numId w:val="2"/>
        </w:numPr>
      </w:pPr>
      <w:r>
        <w:rPr/>
        <w:t xml:space="preserve">Diagnosticar fallas simuladas y proponer soluciones.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las recompensas incluyen:      </w:t>
      </w:r>
      <w:r>
        <w:rPr/>
        <w:t xml:space="preserve">      Estas recompensas incentivan la participación activa y el compromiso.</w:t>
      </w:r>
    </w:p>
    <w:p>
      <w:pPr>
        <w:numPr>
          <w:ilvl w:val="1"/>
          <w:numId w:val="2"/>
        </w:numPr>
      </w:pPr>
      <w:r>
        <w:rPr/>
        <w:t xml:space="preserve">Acceso a videos y materiales adicionales exclusivos.</w:t>
      </w:r>
    </w:p>
    <w:p>
      <w:pPr>
        <w:numPr>
          <w:ilvl w:val="1"/>
          <w:numId w:val="2"/>
        </w:numPr>
      </w:pPr>
      <w:r>
        <w:rPr/>
        <w:t xml:space="preserve">Tiempo extra para experimentar con kits de robótica o materiales creativos.</w:t>
      </w:r>
    </w:p>
    <w:p>
      <w:pPr>
        <w:numPr>
          <w:ilvl w:val="1"/>
          <w:numId w:val="2"/>
        </w:numPr>
      </w:pPr>
      <w:r>
        <w:rPr/>
        <w:t xml:space="preserve">Roles especiales temporales, como ser “Líder de Equipo” o “Tutor Sensorial”.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los estudiantes reciben retroalimentación rápida para corregir errores, reforzar aciertos y orientar el aprendizaje. Esto se realiza mediante respuestas automáticas en quizzes digitales, revisiones en clase y debates guiados.</w:t>
      </w:r>
    </w:p>
    <w:p>
      <w:pPr/>
      <w:r>
        <w:rPr/>
        <w:t xml:space="preserve">Estas mecánicas están diseñadas para integrarse de forma natural con los objetivos de aprendizaje, favoreciendo el desarrollo de competencias como creatividad, pensamiento crítico, comunicación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Este conjunto de actividades está diseñado para que los estudiantes avancen de manera progresiva y práctica en el aprendizaje sobre sensores de robots, integrando las mecánicas descritas.</w:t>
      </w:r>
    </w:p>
    <w:p>
      <w:pPr/>
      <w:r>
        <w:rPr/>
        <w:t xml:space="preserve">  Actividad 1: Descubre los Sensores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 los sensores mediante un juego de clasificación y reconocimiento.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presenta imágenes y objetos que representan distintos sensores (sensor táctil, sensor de luz, sensor de temperatura, sensor ultrasónico).</w:t>
      </w:r>
    </w:p>
    <w:p>
      <w:pPr>
        <w:numPr>
          <w:ilvl w:val="0"/>
          <w:numId w:val="3"/>
        </w:numPr>
      </w:pPr>
      <w:r>
        <w:rPr/>
        <w:t xml:space="preserve">Los estudiantes, en equipos de 3-4, reciben tarjetas con descripciones y ejemplos de uso de cada sensor.</w:t>
      </w:r>
    </w:p>
    <w:p>
      <w:pPr>
        <w:numPr>
          <w:ilvl w:val="0"/>
          <w:numId w:val="3"/>
        </w:numPr>
      </w:pPr>
      <w:r>
        <w:rPr/>
        <w:t xml:space="preserve">La misión es emparejar correctamente cada tarjeta con su sensor correspondiente en un tablero gigante.</w:t>
      </w:r>
    </w:p>
    <w:p>
      <w:pPr>
        <w:numPr>
          <w:ilvl w:val="0"/>
          <w:numId w:val="3"/>
        </w:numPr>
      </w:pPr>
      <w:r>
        <w:rPr/>
        <w:t xml:space="preserve">Al finalizar, cada equipo explica brevemente para qué sirve cada sensor.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impresas, tarjetas con texto, tablero para pegar las tarjetas, marcador para discusiones.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equipo recibe puntos por respuestas correctas y una insignia “Detectives de Sensores” si logran clasificar todo sin errores. Retroalimentación inmediata se da con la corrección en grupo.</w:t>
      </w:r>
    </w:p>
    <w:p>
      <w:pPr/>
      <w:r>
        <w:rPr/>
        <w:t xml:space="preserve">  Actividad 2: Sensor Táctil en Acción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Construcción y prueba de un sensor táctil sencillo usando materiales accesibles.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docente explica el principio básico de un sensor táctil (detecta presión o contacto).</w:t>
      </w:r>
    </w:p>
    <w:p>
      <w:pPr>
        <w:numPr>
          <w:ilvl w:val="0"/>
          <w:numId w:val="4"/>
        </w:numPr>
      </w:pPr>
      <w:r>
        <w:rPr/>
        <w:t xml:space="preserve">En equipos, los estudiantes construyen un sensor táctil simple usando papel de aluminio, cartón y alambre (material reciclado).</w:t>
      </w:r>
    </w:p>
    <w:p>
      <w:pPr>
        <w:numPr>
          <w:ilvl w:val="0"/>
          <w:numId w:val="4"/>
        </w:numPr>
      </w:pPr>
      <w:r>
        <w:rPr/>
        <w:t xml:space="preserve">Prueban su sensor integrándolo a un circuito básico con una pila y un LED para que se encienda al presionar el sensor.</w:t>
      </w:r>
    </w:p>
    <w:p>
      <w:pPr>
        <w:numPr>
          <w:ilvl w:val="0"/>
          <w:numId w:val="4"/>
        </w:numPr>
      </w:pPr>
      <w:r>
        <w:rPr/>
        <w:t xml:space="preserve">Documentan el proceso y presentan su experiencia al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de aluminio, cartón, alambre, pilas AA, LEDs, cinta adhesiva, tijeras.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funcionamiento y creatividad. Los equipos que completan con éxito obtienen la insignia “Constructor Creativo”. La retroalimentación es práctica y en tiempo real.</w:t>
      </w:r>
    </w:p>
    <w:p>
      <w:pPr/>
      <w:r>
        <w:rPr/>
        <w:t xml:space="preserve">  Actividad 3: Carrera del Sensor de Luz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en el aula para comprender cómo el sensor de luz detecta cambios en la iluminación.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divide el aula en estaciones con diferentes niveles de luz (natural, luz tenue, sombra).</w:t>
      </w:r>
    </w:p>
    <w:p>
      <w:pPr>
        <w:numPr>
          <w:ilvl w:val="0"/>
          <w:numId w:val="5"/>
        </w:numPr>
      </w:pPr>
      <w:r>
        <w:rPr/>
        <w:t xml:space="preserve">Los estudiantes reciben un robot de juguete con sensor de luz (o simulador digital).</w:t>
      </w:r>
    </w:p>
    <w:p>
      <w:pPr>
        <w:numPr>
          <w:ilvl w:val="0"/>
          <w:numId w:val="5"/>
        </w:numPr>
      </w:pPr>
      <w:r>
        <w:rPr/>
        <w:t xml:space="preserve">El objetivo es que el robot se mueva solo cuando detecte cierto nivel de luz, alcanzando la meta sin detenerse.</w:t>
      </w:r>
    </w:p>
    <w:p>
      <w:pPr>
        <w:numPr>
          <w:ilvl w:val="0"/>
          <w:numId w:val="5"/>
        </w:numPr>
      </w:pPr>
      <w:r>
        <w:rPr/>
        <w:t xml:space="preserve">Los equipos programan o ajustan el robot para cumplir la tarea y luego compiten en la carrera.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Robots de juguete con sensor de luz (ejemplo: kits Lego WeDo, Arduino con sensor de luz), tabletas o computadoras para programación básica.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rapidez y precisión. Los ganadores obtienen la insignia “Programador Preciso”. Retroalimentación en cada intento para ajustar parámetros.</w:t>
      </w:r>
    </w:p>
    <w:p>
      <w:pPr/>
      <w:r>
        <w:rPr/>
        <w:t xml:space="preserve">  Actividad 4: El Misterio del Sensor Ultrasónico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Resolución de un acertijo en equipo para entender el funcionamiento del sensor ultrasónico.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presenta una historia donde un robot está perdido en un laberinto y necesita usar su sensor ultrasónico para evitar obstáculos.</w:t>
      </w:r>
    </w:p>
    <w:p>
      <w:pPr>
        <w:numPr>
          <w:ilvl w:val="0"/>
          <w:numId w:val="6"/>
        </w:numPr>
      </w:pPr>
      <w:r>
        <w:rPr/>
        <w:t xml:space="preserve">Los estudiantes deben resolver preguntas y acertijos sobre cómo funciona el sensor, su rango y aplicaciones.</w:t>
      </w:r>
    </w:p>
    <w:p>
      <w:pPr>
        <w:numPr>
          <w:ilvl w:val="0"/>
          <w:numId w:val="6"/>
        </w:numPr>
      </w:pPr>
      <w:r>
        <w:rPr/>
        <w:t xml:space="preserve">Con la información, diseñan un plan para que el robot salga del laberinto.</w:t>
      </w:r>
    </w:p>
    <w:p>
      <w:pPr>
        <w:numPr>
          <w:ilvl w:val="0"/>
          <w:numId w:val="6"/>
        </w:numPr>
      </w:pPr>
      <w:r>
        <w:rPr/>
        <w:t xml:space="preserve">Finalmente, discuten en grupo cómo aplicarían este sensor en la vida real.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acertijos, mapas de laberintos, fichas para planificar movimientos.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Suma puntos por respuestas correctas y trabajo colaborativo. Se otorga la insignia “Maestro Sensorial” a los equipos que resuelven el acertijo sin ayuda.</w:t>
      </w:r>
    </w:p>
    <w:p>
      <w:pPr/>
      <w:r>
        <w:rPr/>
        <w:t xml:space="preserve">  Actividad 5: Mini Proyecto – Construye tu Robot Sensorial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Proyecto integrador donde los equipos construyen un robot que utilice al menos dos tipos de sensores aprendidos.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Los estudiantes diseñan y construyen un prototipo sencillo con materiales reciclables y kits de robótica básica.</w:t>
      </w:r>
    </w:p>
    <w:p>
      <w:pPr>
        <w:numPr>
          <w:ilvl w:val="0"/>
          <w:numId w:val="7"/>
        </w:numPr>
      </w:pPr>
      <w:r>
        <w:rPr/>
        <w:t xml:space="preserve">Programan el robot para que responda a estímulos de sus sensores (por ejemplo, luz y tacto).</w:t>
      </w:r>
    </w:p>
    <w:p>
      <w:pPr>
        <w:numPr>
          <w:ilvl w:val="0"/>
          <w:numId w:val="7"/>
        </w:numPr>
      </w:pPr>
      <w:r>
        <w:rPr/>
        <w:t xml:space="preserve">Preparan una presentación para explicar el funcionamiento y utilidad del robot.</w:t>
      </w:r>
    </w:p>
    <w:p>
      <w:pPr>
        <w:numPr>
          <w:ilvl w:val="0"/>
          <w:numId w:val="7"/>
        </w:numPr>
      </w:pPr>
      <w:r>
        <w:rPr/>
        <w:t xml:space="preserve">Realizan pruebas en clase y reciben retroalimentación de sus compañeros y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60 minutos cada una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Kits de robótica básica (Lego WeDo, Arduino simple, o materiales reciclables), computadoras o tabletas, materiales para manualidades (cartón, pegamento, tijeras).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funcionalidad, creatividad y presentación. Insignias múltiples según roles destacados. Recompensa con acceso a contenido exclusivo y tiempo extra para experimentar.</w:t>
      </w:r>
    </w:p>
    <w:p>
      <w:pPr/>
      <w:r>
        <w:rPr/>
        <w:t xml:space="preserve">  Actividad 6: Diagnóstico y Reparación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fallas en sensores y propuesta de soluciones.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presentan casos donde un sensor no funciona correctamente (por ejemplo, sensor táctil que no detecta presión, sensor de luz que no reacciona).</w:t>
      </w:r>
    </w:p>
    <w:p>
      <w:pPr>
        <w:numPr>
          <w:ilvl w:val="0"/>
          <w:numId w:val="8"/>
        </w:numPr>
      </w:pPr>
      <w:r>
        <w:rPr/>
        <w:t xml:space="preserve">Los equipos deben identificar el problema, analizar posibles causas y diseñar una solución o reparación.</w:t>
      </w:r>
    </w:p>
    <w:p>
      <w:pPr>
        <w:numPr>
          <w:ilvl w:val="0"/>
          <w:numId w:val="8"/>
        </w:numPr>
      </w:pPr>
      <w:r>
        <w:rPr/>
        <w:t xml:space="preserve">Simulan la reparación usando materiales, explicando el proceso y resultados.</w:t>
      </w:r>
    </w:p>
    <w:p>
      <w:pPr>
        <w:numPr>
          <w:ilvl w:val="0"/>
          <w:numId w:val="8"/>
        </w:numPr>
      </w:pPr>
      <w:r>
        <w:rPr/>
        <w:t xml:space="preserve">Discuten la importancia de la responsabilidad en el cuidado y mantenimiento tecnológico.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Kits de sensores con fallas simuladas, herramientas básicas, guías de diagnóstico.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diagnóstico y solución efectiva. Insignia “Técnico Responsable”. Retroalimentación formativa y reflexión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Nota sobre Diversidad, Equidad e Inclusión (DEI):</w:t>
      </w:r>
      <w:r>
        <w:rPr/>
        <w:t xml:space="preserve"> Todas las actividades están diseñadas para adaptarse a diferentes estilos de aprendizaje y ritmos. Se fomenta el trabajo en equipo heterogéneo con roles rotativos para asegurar la participación de todos, incluyendo estudiantes con necesidades educativas especiales. Los materiales son accesibles, y se promueve el respeto por las ideas diversas durante las presentaciones y debates.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que la experiencia gamificada funcione de manera ordenada y justa, se establecen las siguientes reglas: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debe completar los 5 niveles desbloqueando cada uno mediante la acumulación mínima de 100 puntos y la superación de retos clave.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  <w:r>
        <w:rPr/>
        <w:t xml:space="preserve"> En actividades grupales, cada miembro debe asumir un rol (Investigador, Constructor, Programador, Comunicador). Los roles rotan en cada actividad para asegurar la diversidad de experiencias.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severas para evitar desmotivación. Sin embargo, la falta de participación activa puede impedir sumar puntos. Se alienta la responsabilidad y el compromiso.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9"/>
        </w:numPr>
      </w:pPr>
      <w:r>
        <w:rPr/>
        <w:t xml:space="preserve">Respuesta correcta en quiz: 5 puntos</w:t>
      </w:r>
    </w:p>
    <w:p>
      <w:pPr>
        <w:numPr>
          <w:ilvl w:val="1"/>
          <w:numId w:val="9"/>
        </w:numPr>
      </w:pPr>
      <w:r>
        <w:rPr/>
        <w:t xml:space="preserve">Construcción funcional de sensor: 15 puntos</w:t>
      </w:r>
    </w:p>
    <w:p>
      <w:pPr>
        <w:numPr>
          <w:ilvl w:val="1"/>
          <w:numId w:val="9"/>
        </w:numPr>
      </w:pPr>
      <w:r>
        <w:rPr/>
        <w:t xml:space="preserve">Presentación clara y colaborativa: 10 puntos</w:t>
      </w:r>
    </w:p>
    <w:p>
      <w:pPr>
        <w:numPr>
          <w:ilvl w:val="1"/>
          <w:numId w:val="9"/>
        </w:numPr>
      </w:pPr>
      <w:r>
        <w:rPr/>
        <w:t xml:space="preserve">Resolución de acertijos complejos: 20 puntos</w:t>
      </w:r>
    </w:p>
    <w:p>
      <w:pPr>
        <w:numPr>
          <w:ilvl w:val="1"/>
          <w:numId w:val="9"/>
        </w:numPr>
      </w:pPr>
      <w:r>
        <w:rPr/>
        <w:t xml:space="preserve">Diagnóstico y reparación efectiva: 20 puntos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al cumplir ciertos requisitos, y se visualizan en un mural o plataforma digital.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Todos los estudiantes deben respetar las ideas y aportes de sus compañeros. Se fomenta la comunicación abierta y el apoyo mutuo.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Adaptaciones:</w:t>
      </w:r>
      <w:r>
        <w:rPr/>
        <w:t xml:space="preserve"> Se permiten adaptaciones razonables para estudiantes con necesidades especiales, garantizando la inclusión plena.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como parte esencial y natural del juego, proporcionando evidencias concretas, fomentando la autoevaluación y la reflexión.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Dominio conceptual:</w:t>
      </w:r>
      <w:r>
        <w:rPr/>
        <w:t xml:space="preserve"> Comprensión de tipos y funcionamiento de sensores.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Aplicación práctica:</w:t>
      </w:r>
      <w:r>
        <w:rPr/>
        <w:t xml:space="preserve"> Capacidad para construir y programar sensores simples.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Trabajo en equipo y comunicación:</w:t>
      </w:r>
      <w:r>
        <w:rPr/>
        <w:t xml:space="preserve"> Participación activa, claridad en presentaciones y respeto.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Responsabilidad tecnológica:</w:t>
      </w:r>
      <w:r>
        <w:rPr/>
        <w:t xml:space="preserve"> Cuidado de materiales, compromiso con la tarea y reflexión sobre el impacto tecnológico.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Rúbrica Integrada:</w:t>
      </w:r>
      <w:r>
        <w:rPr/>
        <w:t xml:space="preserve"> Para cada actividad, se utiliza una rúbrica sencilla con niveles: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Excelente (4 pts):</w:t>
      </w:r>
      <w:r>
        <w:rPr/>
        <w:t xml:space="preserve"> Cumple y supera expectativas en todos los aspectos.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Bueno (3 pts):</w:t>
      </w:r>
      <w:r>
        <w:rPr/>
        <w:t xml:space="preserve"> Cumple con la mayoría de los aspectos.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Satisfactorio (2 pts):</w:t>
      </w:r>
      <w:r>
        <w:rPr/>
        <w:t xml:space="preserve"> Cumple con aspectos mínimos pero con áreas de mejora.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Insuficiente (1 pt):</w:t>
      </w:r>
      <w:r>
        <w:rPr/>
        <w:t xml:space="preserve"> Requiere apoyo y revisión significativa.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Se recopilan en portfolios digitales o físicos que incluyen: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Fotos y videos de las construcciones.</w:t>
      </w:r>
    </w:p>
    <w:p>
      <w:pPr>
        <w:numPr>
          <w:ilvl w:val="1"/>
          <w:numId w:val="10"/>
        </w:numPr>
      </w:pPr>
      <w:r>
        <w:rPr/>
        <w:t xml:space="preserve">Notas y respuestas a cuestionarios.</w:t>
      </w:r>
    </w:p>
    <w:p>
      <w:pPr>
        <w:numPr>
          <w:ilvl w:val="1"/>
          <w:numId w:val="10"/>
        </w:numPr>
      </w:pPr>
      <w:r>
        <w:rPr/>
        <w:t xml:space="preserve">Presentaciones y documentos elaborados.</w:t>
      </w:r>
    </w:p>
    <w:p>
      <w:pPr>
        <w:numPr>
          <w:ilvl w:val="1"/>
          <w:numId w:val="10"/>
        </w:numPr>
      </w:pPr>
      <w:r>
        <w:rPr/>
        <w:t xml:space="preserve">Reflexiones individuales y grupales.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 la experiencia, se realiza una sesión grupal donde los estudiantes comparten qué aprendieron, qué desafíos enfrentaron y cómo aplicarán el conocimiento en su vida diaria o futura.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Se celebra la “graduación” de Exploradores de Sensores en una ceremonia simbólica, entregando diplomas y destacando los logros individuales y colectivos, reforzando el sentido de logro y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Para garantizar el éxito de esta experiencia gamificada, se sugieren las siguientes consideraciones: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10 sesiones de 60 minutos cada una para cubrir todas las actividades y evaluaciones.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mesas para trabajo en equipo, espacio abierto para juegos y estaciones. Mural o pizarra visible para el tablero de puntos y logros.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Materiales reciclables (cartón, papel aluminio, alambres, pilas, LEDs).</w:t>
      </w:r>
    </w:p>
    <w:p>
      <w:pPr>
        <w:numPr>
          <w:ilvl w:val="1"/>
          <w:numId w:val="11"/>
        </w:numPr>
      </w:pPr>
      <w:r>
        <w:rPr/>
        <w:t xml:space="preserve">Kits básicos de robótica educativa (Lego WeDo, Arduino starter kits) o simuladores digitales.</w:t>
      </w:r>
    </w:p>
    <w:p>
      <w:pPr>
        <w:numPr>
          <w:ilvl w:val="1"/>
          <w:numId w:val="11"/>
        </w:numPr>
      </w:pPr>
      <w:r>
        <w:rPr/>
        <w:t xml:space="preserve">Computadoras o tabletas con software de programación básico (Scratch, mBlock, Arduino IDE).</w:t>
      </w:r>
    </w:p>
    <w:p>
      <w:pPr>
        <w:numPr>
          <w:ilvl w:val="1"/>
          <w:numId w:val="11"/>
        </w:numPr>
      </w:pPr>
      <w:r>
        <w:rPr/>
        <w:t xml:space="preserve">Impresiones de tarjetas, imágenes y hojas de trabajo.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grupos de 20-25 estudiantes para facilitar trabajo colaborativo y atención personalizada.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conceptos básicos de sensores y robótica.</w:t>
      </w:r>
    </w:p>
    <w:p>
      <w:pPr>
        <w:numPr>
          <w:ilvl w:val="1"/>
          <w:numId w:val="11"/>
        </w:numPr>
      </w:pPr>
      <w:r>
        <w:rPr/>
        <w:t xml:space="preserve">Organizar materiales y kits con anticipación.</w:t>
      </w:r>
    </w:p>
    <w:p>
      <w:pPr>
        <w:numPr>
          <w:ilvl w:val="1"/>
          <w:numId w:val="11"/>
        </w:numPr>
      </w:pPr>
      <w:r>
        <w:rPr/>
        <w:t xml:space="preserve">Configurar software y dispositivos tecnológicos.</w:t>
      </w:r>
    </w:p>
    <w:p>
      <w:pPr>
        <w:numPr>
          <w:ilvl w:val="1"/>
          <w:numId w:val="11"/>
        </w:numPr>
      </w:pPr>
      <w:r>
        <w:rPr/>
        <w:t xml:space="preserve">Preparar el tablero de puntos y sistema de insignias.</w:t>
      </w:r>
    </w:p>
    <w:p>
      <w:pPr>
        <w:numPr>
          <w:ilvl w:val="1"/>
          <w:numId w:val="11"/>
        </w:numPr>
      </w:pPr>
      <w:r>
        <w:rPr/>
        <w:t xml:space="preserve">Planificar roles y dinámicas para fomentar inclusión y participación.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técnica para algunos estudiantes:</w:t>
      </w:r>
      <w:r>
        <w:rPr/>
        <w:t xml:space="preserve"> Proveer apoyo individual y materiales adaptados.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materiales o recursos tecnológicos:</w:t>
      </w:r>
      <w:r>
        <w:rPr/>
        <w:t xml:space="preserve"> Usar simuladores digitales gratuitos o actividades con materiales reciclables.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Diversidad en ritmos de aprendizaje:</w:t>
      </w:r>
      <w:r>
        <w:rPr/>
        <w:t xml:space="preserve"> Implementar roles rotativos y actividades paralelas para diferentes niveles.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Desmotivación o falta de participación:</w:t>
      </w:r>
      <w:r>
        <w:rPr/>
        <w:t xml:space="preserve"> Utilizar recompensas y roles especiales para incentivar el compromiso.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actividades con tiempos flexibles y pausas para evitar fatiga.</w:t>
      </w:r>
    </w:p>
    <w:p>
      <w:pPr/>
      <w:r>
        <w:rPr/>
        <w:t xml:space="preserve">Con estas recomendaciones, el docente podrá maximizar el impacto educativo y asegurar una experiencia positiva, inclusiva y significativa para todos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36B5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4E164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ABE3C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C4E3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670ED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6C6B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1E0D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DC63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556A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72660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87D1A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2026-09-26T02:05:39-05:00</dcterms:created>
  <dcterms:modified xsi:type="dcterms:W3CDTF">2026-09-26T02:05:39-05:00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