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Career Quest: The Ultimate English Professions Challenge</w:t></w:r></w:p><w:p/><w:p><w:pPr/><w:r><w:rPr><w:color w:val="666666"/><w:sz w:val="20"/><w:szCs w:val="20"/><w:i w:val="1"/><w:iCs w:val="1"/></w:rPr><w:t xml:space="preserve">Gamificación Estructural | Lengua Extranjera | Inglés | Tema: the professions / The jobs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    Bienvenidos a </w:t></w:r><w:r><w:rPr><w:b w:val="1"/><w:bCs w:val="1"/></w:rPr><w:t xml:space="preserve">Career Quest</w:t></w:r><w:r><w:rPr/><w:t xml:space="preserve">, una aventura épica ambientada en la vibrante ciudad de </w:t></w:r><w:r><w:rPr><w:i w:val="1"/><w:iCs w:val="1"/></w:rPr><w:t xml:space="preserve">LinguaVille</w:t></w:r><w:r><w:rPr/><w:t xml:space="preserve">, un lugar donde todos los habitantes hablan diferentes idiomas y trabajan en profesiones fascinantes. Sin embargo, LinguaVille se enfrenta a un gran desafío: la ciudad quiere convertirse en un referente global para la cooperación internacional, por lo que necesita que sus ciudadanos dominen el inglés para comunicar sus profesiones y habilidades con el resto del mundo.  </w:t></w:r></w:p><w:p><w:pPr/><w:r><w:rPr/><w:t xml:space="preserve">    Los estudiantes se convierten en los nuevos </w:t></w:r><w:r><w:rPr><w:b w:val="1"/><w:bCs w:val="1"/></w:rPr><w:t xml:space="preserve">Exploradores de Profesiones</w:t></w:r><w:r><w:rPr/><w:t xml:space="preserve">, jóvenes valientes que han sido seleccionados para aprender y dominar el vocabulario y la pronunciación de las profesiones en inglés. Su misión es ayudar a los ciudadanos de LinguaVille a presentarse a sí mismos y a sus trabajos con claridad y confianza, superando retos, recolectando insignias y ascendiendo en el ranking de los mejores comunicadores profesionales.  </w:t></w:r></w:p><w:p><w:pPr/><w:r><w:rPr/><w:t xml:space="preserve">    La narrativa se desarrolla en varios distritos de LinguaVille, cada uno representando un sector profesional: Salud, Tecnología, Educación, Arte, Servicios y más. En cada distrito, los estudiantes encontrarán personajes (interpretados por el docente o material audiovisual) que necesitan ayuda para describir su trabajo en inglés. Los estudiantes deberán investigar, practicar la pronunciación, escribir descripciones y completar desafíos para avanzar en su misión.  </w:t></w:r></w:p><w:p><w:pPr/><w:r><w:rPr/><w:t xml:space="preserve">    Además, LinguaVille es una ciudad diversa e inclusiva, donde las profesiones se desempeñan por personas de diferentes géneros, edades, orígenes culturales y capacidades. Los estudiantes aprenderán a respetar, incluir y valorar todas las profesiones y profesionales sin importar sus características personales, promoviendo la equidad y la inclusión a través de las actividades.  </w:t></w:r></w:p><w:p><w:pPr/><w:r><w:rPr><w:b w:val="1"/><w:bCs w:val="1"/></w:rPr><w:t xml:space="preserve">Roles de los estudiantes en la narrativa</w:t></w:r></w:p><w:p><w:pPr><w:numPr><w:ilvl w:val="0"/><w:numId w:val="1"/></w:numPr></w:pPr><w:r><w:rPr><w:b w:val="1"/><w:bCs w:val="1"/></w:rPr><w:t xml:space="preserve">Exploradores de Profesiones:</w:t></w:r><w:r><w:rPr/><w:t xml:space="preserve"> Cada estudiante es un explorador encargado de ayudar a los ciudadanos a comunicar sus profesiones en inglés correctamente.</w:t></w:r></w:p><w:p><w:pPr><w:numPr><w:ilvl w:val="0"/><w:numId w:val="1"/></w:numPr></w:pPr><w:r><w:rPr><w:b w:val="1"/><w:bCs w:val="1"/></w:rPr><w:t xml:space="preserve">Equipos colaborativos:</w:t></w:r><w:r><w:rPr/><w:t xml:space="preserve"> Los exploradores trabajan en equipos (de 3 a 4 personas) para investigar, practicar y presentar las profesiones, fomentando la comunicación y la colaboración.</w:t></w:r></w:p><w:p><w:pPr><w:numPr><w:ilvl w:val="0"/><w:numId w:val="1"/></w:numPr></w:pPr><w:r><w:rPr><w:b w:val="1"/><w:bCs w:val="1"/></w:rPr><w:t xml:space="preserve">Mentores de LinguaVille:</w:t></w:r><w:r><w:rPr/><w:t xml:space="preserve"> El docente actúa como mentor y guía, proponiendo retos, ofreciendo pistas y evaluando el progreso.</w:t></w:r></w:p><w:p><w:pPr/><w:r><w:rPr><w:b w:val="1"/><w:bCs w:val="1"/></w:rPr><w:t xml:space="preserve">Misión principal y conexión con el tema de aprendizaje</w:t></w:r></w:p><w:p><w:pPr/><w:r><w:rPr/><w:t xml:space="preserve">    La misión de los exploradores es completar el </w:t></w:r><w:r><w:rPr><w:i w:val="1"/><w:iCs w:val="1"/></w:rPr><w:t xml:space="preserve">Mapa de Profesiones LinguaVille</w:t></w:r><w:r><w:rPr/><w:t xml:space="preserve">, un compendio digital y físico que contiene la escritura correcta, la pronunciación y la descripción breve de cada profesión en inglés. Para ello, deberán:  </w:t></w:r></w:p><w:p><w:pPr><w:numPr><w:ilvl w:val="0"/><w:numId w:val="2"/></w:numPr></w:pPr><w:r><w:rPr/><w:t xml:space="preserve">Identificar el vocabulario y ortografía correcta de las profesiones en inglés.</w:t></w:r></w:p><w:p><w:pPr><w:numPr><w:ilvl w:val="0"/><w:numId w:val="2"/></w:numPr></w:pPr><w:r><w:rPr/><w:t xml:space="preserve">Practicar la pronunciación precisa mediante actividades orales y digitales.</w:t></w:r></w:p><w:p><w:pPr><w:numPr><w:ilvl w:val="0"/><w:numId w:val="2"/></w:numPr></w:pPr><w:r><w:rPr/><w:t xml:space="preserve">Redactar descripciones cortas y sencillas sobre las profesiones para mejorar la escritura.</w:t></w:r></w:p><w:p><w:pPr><w:numPr><w:ilvl w:val="0"/><w:numId w:val="2"/></w:numPr></w:pPr><w:r><w:rPr/><w:t xml:space="preserve">Interactuar y comunicar sus aprendizajes en presentaciones y juegos de rol.</w:t></w:r></w:p><w:p><w:pPr><w:numPr><w:ilvl w:val="0"/><w:numId w:val="2"/></w:numPr></w:pPr><w:r><w:rPr/><w:t xml:space="preserve">Completar retos y desafíos que les permitan ganar puntos, subir niveles y obtener insignias.</w:t></w:r></w:p><w:p><w:pPr/><w:r><w:rPr/><w:t xml:space="preserve">    La narrativa da un sentido real y motivador a las actividades: no solo es aprender palabras, sino convertirse en expertos comunicadores que ayudan a una comunidad diversa y global a conectar a través del idioma inglés y el conocimiento de las profesiones.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Sistema de puntos</w:t></w:r></w:p><w:p><w:pPr/><w:r><w:rPr/><w:t xml:space="preserve">    Los estudiantes ganan puntos por completar cada actividad correctamente, participar activamente en clase, y ayudar a sus compañeros. Por ejemplo:  </w:t></w:r></w:p><w:p><w:pPr><w:numPr><w:ilvl w:val="0"/><w:numId w:val="3"/></w:numPr></w:pPr><w:r><w:rPr/><w:t xml:space="preserve">5 puntos por identificar correctamente una profesión en inglés (escritura y pronunciación).</w:t></w:r></w:p><w:p><w:pPr><w:numPr><w:ilvl w:val="0"/><w:numId w:val="3"/></w:numPr></w:pPr><w:r><w:rPr/><w:t xml:space="preserve">10 puntos por completar una descripción escrita clara y coherente.</w:t></w:r></w:p><w:p><w:pPr><w:numPr><w:ilvl w:val="0"/><w:numId w:val="3"/></w:numPr></w:pPr><w:r><w:rPr/><w:t xml:space="preserve">15 puntos por presentar oralmente una profesión y responder preguntas.</w:t></w:r></w:p><w:p><w:pPr><w:numPr><w:ilvl w:val="0"/><w:numId w:val="3"/></w:numPr></w:pPr><w:r><w:rPr/><w:t xml:space="preserve">Bonificación de 5 puntos por trabajo en equipo y colaboración.</w:t></w:r></w:p><w:p><w:pPr/><w:r><w:rPr/><w:t xml:space="preserve">    La suma de puntos permite a los equipos subir de nivel y desbloquear recompensas.  </w:t></w:r></w:p><w:p><w:pPr/><w:r><w:rPr><w:b w:val="1"/><w:bCs w:val="1"/></w:rPr><w:t xml:space="preserve">Niveles de progresión</w:t></w:r></w:p><w:p><w:pPr/><w:r><w:rPr/><w:t xml:space="preserve">    El sistema consta de 4 niveles, que simbolizan el avance en el dominio del vocabulario y habilidades comunicativas:  </w:t></w:r></w:p><w:p><w:pPr><w:numPr><w:ilvl w:val="0"/><w:numId w:val="4"/></w:numPr></w:pPr><w:r><w:rPr><w:b w:val="1"/><w:bCs w:val="1"/></w:rPr><w:t xml:space="preserve">Nivel 1 - Novato:</w:t></w:r><w:r><w:rPr/><w:t xml:space="preserve"> Reconocimiento básico de profesiones y pronunciación inicial.</w:t></w:r></w:p><w:p><w:pPr><w:numPr><w:ilvl w:val="0"/><w:numId w:val="4"/></w:numPr></w:pPr><w:r><w:rPr><w:b w:val="1"/><w:bCs w:val="1"/></w:rPr><w:t xml:space="preserve">Nivel 2 - Aprendiz:</w:t></w:r><w:r><w:rPr/><w:t xml:space="preserve"> Escritura correcta y descripciones simples.</w:t></w:r></w:p><w:p><w:pPr><w:numPr><w:ilvl w:val="0"/><w:numId w:val="4"/></w:numPr></w:pPr><w:r><w:rPr><w:b w:val="1"/><w:bCs w:val="1"/></w:rPr><w:t xml:space="preserve">Nivel 3 - Comunicador:</w:t></w:r><w:r><w:rPr/><w:t xml:space="preserve"> Presentaciones orales con fluidez y claridad.</w:t></w:r></w:p><w:p><w:pPr><w:numPr><w:ilvl w:val="0"/><w:numId w:val="4"/></w:numPr></w:pPr><w:r><w:rPr><w:b w:val="1"/><w:bCs w:val="1"/></w:rPr><w:t xml:space="preserve">Nivel 4 - Experto LinguaVille:</w:t></w:r><w:r><w:rPr/><w:t xml:space="preserve"> Uso creativo y crítico del vocabulario, interacción inclusiva y colaborativa.</w:t></w:r></w:p><w:p><w:pPr/><w:r><w:rPr/><w:t xml:space="preserve">    Al subir de nivel, los equipos reciben nuevas misiones y retos más complejos.  </w:t></w:r></w:p><w:p><w:pPr/><w:r><w:rPr><w:b w:val="1"/><w:bCs w:val="1"/></w:rPr><w:t xml:space="preserve">Insignias</w:t></w:r></w:p><w:p><w:pPr/><w:r><w:rPr/><w:t xml:space="preserve">    Las insignias son reconocimientos simbólicos que los equipos pueden ganar por:  </w:t></w:r></w:p><w:p><w:pPr><w:numPr><w:ilvl w:val="0"/><w:numId w:val="5"/></w:numPr></w:pPr><w:r><w:rPr><w:b w:val="1"/><w:bCs w:val="1"/></w:rPr><w:t xml:space="preserve">Insignia de Precisión:</w:t></w:r><w:r><w:rPr/><w:t xml:space="preserve"> Por pronunciar correctamente 10 profesiones seguidas.</w:t></w:r></w:p><w:p><w:pPr><w:numPr><w:ilvl w:val="0"/><w:numId w:val="5"/></w:numPr></w:pPr><w:r><w:rPr><w:b w:val="1"/><w:bCs w:val="1"/></w:rPr><w:t xml:space="preserve">Insignia de Escritura Clara:</w:t></w:r><w:r><w:rPr/><w:t xml:space="preserve"> Por redactar descripciones sin errores.</w:t></w:r></w:p><w:p><w:pPr><w:numPr><w:ilvl w:val="0"/><w:numId w:val="5"/></w:numPr></w:pPr><w:r><w:rPr><w:b w:val="1"/><w:bCs w:val="1"/></w:rPr><w:t xml:space="preserve">Insignia de Comunicación Efectiva:</w:t></w:r><w:r><w:rPr/><w:t xml:space="preserve"> Por presentar una profesión con confianza y responder preguntas.</w:t></w:r></w:p><w:p><w:pPr><w:numPr><w:ilvl w:val="0"/><w:numId w:val="5"/></w:numPr></w:pPr><w:r><w:rPr><w:b w:val="1"/><w:bCs w:val="1"/></w:rPr><w:t xml:space="preserve">Insignia de Inclusión:</w:t></w:r><w:r><w:rPr/><w:t xml:space="preserve"> Por promover activamente el respeto y la valoración de la diversidad en sus presentaciones.</w:t></w:r></w:p><w:p><w:pPr/><w:r><w:rPr/><w:t xml:space="preserve">    Las insignias se muestran en un tablero visual en el aula y en formato digital.  </w:t></w:r></w:p><w:p><w:pPr/><w:r><w:rPr><w:b w:val="1"/><w:bCs w:val="1"/></w:rPr><w:t xml:space="preserve">Retos y recompensas</w:t></w:r></w:p><w:p><w:pPr/><w:r><w:rPr/><w:t xml:space="preserve">    Cada semana, el mentor lanza un reto especial como:  </w:t></w:r></w:p><w:p><w:pPr><w:numPr><w:ilvl w:val="0"/><w:numId w:val="6"/></w:numPr></w:pPr><w:r><w:rPr/><w:t xml:space="preserve">Desafío de pronunciación cronometrado.</w:t></w:r></w:p><w:p><w:pPr><w:numPr><w:ilvl w:val="0"/><w:numId w:val="6"/></w:numPr></w:pPr><w:r><w:rPr/><w:t xml:space="preserve">Juego de roles con profesiones.</w:t></w:r></w:p><w:p><w:pPr><w:numPr><w:ilvl w:val="0"/><w:numId w:val="6"/></w:numPr></w:pPr><w:r><w:rPr/><w:t xml:space="preserve">Creación de mini-historias que involucren varias profesiones.</w:t></w:r></w:p><w:p><w:pPr/><w:r><w:rPr/><w:t xml:space="preserve">    Superar los retos otorga puntos extra, insignias especiales y acceso a recursos exclusivos como videos o aplicaciones interactivas.  </w:t></w:r></w:p><w:p><w:pPr/><w:r><w:rPr><w:b w:val="1"/><w:bCs w:val="1"/></w:rPr><w:t xml:space="preserve">Retroalimentación inmediata</w:t></w:r></w:p><w:p><w:pPr/><w:r><w:rPr/><w:t xml:space="preserve">    Durante las actividades, el docente y compañeros ofrecen retroalimentación constructiva de forma inmediata para corregir errores de pronunciación y escritura, y para reforzar buenas prácticas. Se usan herramientas digitales (como apps de pronunciación) para que los estudiantes escuchen y mejoren su acento.  </w:t></w:r></w:p><w:p><w:pPr/><w:r><w:rPr><w:b w:val="1"/><w:bCs w:val="1"/></w:rPr><w:t xml:space="preserve">Tablas de clasificación</w:t></w:r></w:p><w:p><w:pPr/><w:r><w:rPr/><w:t xml:space="preserve">    En el aula y en un tablero digital, se actualizan semanalmente las tablas de clasificación que muestran:  </w:t></w:r></w:p><w:p><w:pPr><w:numPr><w:ilvl w:val="0"/><w:numId w:val="7"/></w:numPr></w:pPr><w:r><w:rPr/><w:t xml:space="preserve">Puntos acumulados por equipo.</w:t></w:r></w:p><w:p><w:pPr><w:numPr><w:ilvl w:val="0"/><w:numId w:val="7"/></w:numPr></w:pPr><w:r><w:rPr/><w:t xml:space="preserve">Niveles alcanzados.</w:t></w:r></w:p><w:p><w:pPr><w:numPr><w:ilvl w:val="0"/><w:numId w:val="7"/></w:numPr></w:pPr><w:r><w:rPr/><w:t xml:space="preserve">Insignias obtenidas.</w:t></w:r></w:p><w:p><w:pPr/><w:r><w:rPr/><w:t xml:space="preserve">    Esto fomenta la motivación y la competencia sana, animando a los estudiantes a superarse día a día.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1. Activity: "Job Detective"</w:t></w:r></w:p><w:p><w:pPr/><w:r><w:rPr><w:b w:val="1"/><w:bCs w:val="1"/></w:rPr><w:t xml:space="preserve">Descripción:</w:t></w:r><w:r><w:rPr/><w:t xml:space="preserve"> Los estudiantes descubren y aprenden el vocabulario de profesiones mediante pistas visuales y auditivas.</w:t></w:r></w:p><w:p><w:pPr/><w:r><w:rPr><w:b w:val="1"/><w:bCs w:val="1"/></w:rPr><w:t xml:space="preserve">Instrucciones paso a paso:</w:t></w:r></w:p><w:p><w:pPr><w:numPr><w:ilvl w:val="0"/><w:numId w:val="8"/></w:numPr></w:pPr><w:r><w:rPr/><w:t xml:space="preserve">El docente presenta imágenes y descripciones cortas en inglés sobre diferentes profesiones.</w:t></w:r></w:p><w:p><w:pPr><w:numPr><w:ilvl w:val="0"/><w:numId w:val="8"/></w:numPr></w:pPr><w:r><w:rPr/><w:t xml:space="preserve">En equipos, los estudiantes escuchan grabaciones con la pronunciación de las profesiones y deben relacionarlas con las imágenes.</w:t></w:r></w:p><w:p><w:pPr><w:numPr><w:ilvl w:val="0"/><w:numId w:val="8"/></w:numPr></w:pPr><w:r><w:rPr/><w:t xml:space="preserve">Cada equipo escribe la palabra correcta en inglés y practica su pronunciación en voz alta, recibiendo retroalimentación inmediata.</w:t></w:r></w:p><w:p><w:pPr><w:numPr><w:ilvl w:val="0"/><w:numId w:val="8"/></w:numPr></w:pPr><w:r><w:rPr/><w:t xml:space="preserve">Se otorgan puntos por cada palabra correctamente escrita y pronunciada.</w:t></w:r></w:p><w:p><w:pPr/><w:r><w:rPr><w:b w:val="1"/><w:bCs w:val="1"/></w:rPr><w:t xml:space="preserve">Tiempo estimado:</w:t></w:r><w:r><w:rPr/><w:t xml:space="preserve"> 40 minutos</w:t></w:r></w:p><w:p><w:pPr/><w:r><w:rPr><w:b w:val="1"/><w:bCs w:val="1"/></w:rPr><w:t xml:space="preserve">Materiales:</w:t></w:r><w:r><w:rPr/><w:t xml:space="preserve"> Imágenes impresas o digitales, grabaciones de audio, tarjetas con palabras.</w:t></w:r></w:p><w:p><w:pPr/><w:r><w:rPr><w:b w:val="1"/><w:bCs w:val="1"/></w:rPr><w:t xml:space="preserve">Integración con mecánicas:</w:t></w:r><w:r><w:rPr/><w:t xml:space="preserve"> Sistema de puntos por aciertos, con posibilidad de ganar la Insignia de Precisión si pronuncian 10 palabras correctamente.</w:t></w:r></w:p><w:p><w:pPr/><w:r><w:rPr><w:b w:val="1"/><w:bCs w:val="1"/></w:rPr><w:t xml:space="preserve">2. Activity: "Write & Shine"</w:t></w:r></w:p><w:p><w:pPr/><w:r><w:rPr><w:b w:val="1"/><w:bCs w:val="1"/></w:rPr><w:t xml:space="preserve">Descripción:</w:t></w:r><w:r><w:rPr/><w:t xml:space="preserve"> Los estudiantes redactan descripciones breves de profesiones en inglés.</w:t></w:r></w:p><w:p><w:pPr/><w:r><w:rPr><w:b w:val="1"/><w:bCs w:val="1"/></w:rPr><w:t xml:space="preserve">Instrucciones paso a paso:</w:t></w:r></w:p><w:p><w:pPr><w:numPr><w:ilvl w:val="0"/><w:numId w:val="9"/></w:numPr></w:pPr><w:r><w:rPr/><w:t xml:space="preserve">Cada equipo elige 3 profesiones aprendidas en la actividad anterior.</w:t></w:r></w:p><w:p><w:pPr><w:numPr><w:ilvl w:val="0"/><w:numId w:val="9"/></w:numPr></w:pPr><w:r><w:rPr/><w:t xml:space="preserve">Investigan en diccionarios o recursos en línea para ampliar vocabulario (verbos, adjetivos).</w:t></w:r></w:p><w:p><w:pPr><w:numPr><w:ilvl w:val="0"/><w:numId w:val="9"/></w:numPr></w:pPr><w:r><w:rPr/><w:t xml:space="preserve">Redactan en inglés frases simples que describan las tareas, el lugar de trabajo o habilidades necesarias.</w:t></w:r></w:p><w:p><w:pPr><w:numPr><w:ilvl w:val="0"/><w:numId w:val="9"/></w:numPr></w:pPr><w:r><w:rPr/><w:t xml:space="preserve">El docente revisa y ofrece retroalimentación para corregir errores.</w:t></w:r></w:p><w:p><w:pPr><w:numPr><w:ilvl w:val="0"/><w:numId w:val="9"/></w:numPr></w:pPr><w:r><w:rPr/><w:t xml:space="preserve">Los equipos presentan sus textos en formato digital o en cartelera.</w:t></w:r></w:p><w:p><w:pPr/><w:r><w:rPr><w:b w:val="1"/><w:bCs w:val="1"/></w:rPr><w:t xml:space="preserve">Tiempo estimado:</w:t></w:r><w:r><w:rPr/><w:t xml:space="preserve"> 50 minutos</w:t></w:r></w:p><w:p><w:pPr/><w:r><w:rPr><w:b w:val="1"/><w:bCs w:val="1"/></w:rPr><w:t xml:space="preserve">Materiales:</w:t></w:r><w:r><w:rPr/><w:t xml:space="preserve"> Cuadernos, computadoras/tabletas, diccionarios bilingües o apps de traducción.</w:t></w:r></w:p><w:p><w:pPr/><w:r><w:rPr><w:b w:val="1"/><w:bCs w:val="1"/></w:rPr><w:t xml:space="preserve">Integración con mecánicas:</w:t></w:r><w:r><w:rPr/><w:t xml:space="preserve"> Puntos por redacción correcta, posibilidad de ganar la Insignia de Escritura Clara.</w:t></w:r></w:p><w:p><w:pPr/><w:r><w:rPr><w:b w:val="1"/><w:bCs w:val="1"/></w:rPr><w:t xml:space="preserve">3. Activity: "Pronounce It Right!"</w:t></w:r></w:p><w:p><w:pPr/><w:r><w:rPr><w:b w:val="1"/><w:bCs w:val="1"/></w:rPr><w:t xml:space="preserve">Descripción:</w:t></w:r><w:r><w:rPr/><w:t xml:space="preserve"> Juego de pronunciación en equipo con temporizador y feedback inmediato.</w:t></w:r></w:p><w:p><w:pPr/><w:r><w:rPr><w:b w:val="1"/><w:bCs w:val="1"/></w:rPr><w:t xml:space="preserve">Instrucciones paso a paso:</w:t></w:r></w:p><w:p><w:pPr><w:numPr><w:ilvl w:val="0"/><w:numId w:val="10"/></w:numPr></w:pPr><w:r><w:rPr/><w:t xml:space="preserve">El docente pronuncia una profesión en inglés y los estudiantes deben repetirla en coro y luego individualmente.</w:t></w:r></w:p><w:p><w:pPr><w:numPr><w:ilvl w:val="0"/><w:numId w:val="10"/></w:numPr></w:pPr><w:r><w:rPr/><w:t xml:space="preserve">Se usa una app de pronunciación para grabar y comparar con la versión nativa.</w:t></w:r></w:p><w:p><w:pPr><w:numPr><w:ilvl w:val="0"/><w:numId w:val="10"/></w:numPr></w:pPr><w:r><w:rPr/><w:t xml:space="preserve">Los equipos compiten para pronunciar correctamente el mayor número de profesiones en un tiempo límite (ej. 3 minutos).</w:t></w:r></w:p><w:p><w:pPr><w:numPr><w:ilvl w:val="0"/><w:numId w:val="10"/></w:numPr></w:pPr><w:r><w:rPr/><w:t xml:space="preserve">El docente otorga puntos y da consejos para mejorar.</w:t></w:r></w:p><w:p><w:pPr/><w:r><w:rPr><w:b w:val="1"/><w:bCs w:val="1"/></w:rPr><w:t xml:space="preserve">Tiempo estimado:</w:t></w:r><w:r><w:rPr/><w:t xml:space="preserve"> 30 minutos</w:t></w:r></w:p><w:p><w:pPr/><w:r><w:rPr><w:b w:val="1"/><w:bCs w:val="1"/></w:rPr><w:t xml:space="preserve">Materiales:</w:t></w:r><w:r><w:rPr/><w:t xml:space="preserve"> Aplicaciones de pronunciación (e.g., Forvo, Google Translate), dispositivos móviles o computadoras.</w:t></w:r></w:p><w:p><w:pPr/><w:r><w:rPr><w:b w:val="1"/><w:bCs w:val="1"/></w:rPr><w:t xml:space="preserve">Integración con mecánicas:</w:t></w:r><w:r><w:rPr/><w:t xml:space="preserve"> Puntos por pronunciación correcta, avance en niveles, posibilidad de ganar insignias.</w:t></w:r></w:p><w:p><w:pPr/><w:r><w:rPr><w:b w:val="1"/><w:bCs w:val="1"/></w:rPr><w:t xml:space="preserve">4. Activity: "Role Play: Meet the Professionals"</w:t></w:r></w:p><w:p><w:pPr/><w:r><w:rPr><w:b w:val="1"/><w:bCs w:val="1"/></w:rPr><w:t xml:space="preserve">Descripción:</w:t></w:r><w:r><w:rPr/><w:t xml:space="preserve"> Simulación en la que los estudiantes interpretan profesiones y presentan sus roles en inglés.</w:t></w:r></w:p><w:p><w:pPr/><w:r><w:rPr><w:b w:val="1"/><w:bCs w:val="1"/></w:rPr><w:t xml:space="preserve">Instrucciones paso a paso:</w:t></w:r></w:p><w:p><w:pPr><w:numPr><w:ilvl w:val="0"/><w:numId w:val="11"/></w:numPr></w:pPr><w:r><w:rPr/><w:t xml:space="preserve">Cada equipo selecciona una profesión y prepara una presentación de 2 minutos donde describen su trabajo, lugar de trabajo, y habilidades.</w:t></w:r></w:p><w:p><w:pPr><w:numPr><w:ilvl w:val="0"/><w:numId w:val="11"/></w:numPr></w:pPr><w:r><w:rPr/><w:t xml:space="preserve">Incluyen detalles que promueven la diversidad, por ejemplo, cómo esta profesión puede ser desempeñada por personas de diferentes orígenes y géneros.</w:t></w:r></w:p><w:p><w:pPr><w:numPr><w:ilvl w:val="0"/><w:numId w:val="11"/></w:numPr></w:pPr><w:r><w:rPr/><w:t xml:space="preserve">Los equipos presentan ante la clase y responden preguntas de sus compañeros.</w:t></w:r></w:p><w:p><w:pPr><w:numPr><w:ilvl w:val="0"/><w:numId w:val="11"/></w:numPr></w:pPr><w:r><w:rPr/><w:t xml:space="preserve">El docente evalúa la pronunciación, claridad, contenido y actitud inclusiva.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Fichas con roles, accesorios para dramatización (opcional), grabadora para feedback.</w:t></w:r></w:p><w:p><w:pPr/><w:r><w:rPr><w:b w:val="1"/><w:bCs w:val="1"/></w:rPr><w:t xml:space="preserve">Integración con mecánicas:</w:t></w:r><w:r><w:rPr/><w:t xml:space="preserve"> Puntos por presentación, ganancia de la Insignia de Comunicación Efectiva y de Inclusión.</w:t></w:r></w:p><w:p><w:pPr/><w:r><w:rPr><w:b w:val="1"/><w:bCs w:val="1"/></w:rPr><w:t xml:space="preserve">5. Activity: "The Diversity Challenge"</w:t></w:r></w:p><w:p><w:pPr/><w:r><w:rPr><w:b w:val="1"/><w:bCs w:val="1"/></w:rPr><w:t xml:space="preserve">Descripción:</w:t></w:r><w:r><w:rPr/><w:t xml:space="preserve"> Debate y reflexión para promover la equidad y diversidad en el mundo laboral.</w:t></w:r></w:p><w:p><w:pPr/><w:r><w:rPr><w:b w:val="1"/><w:bCs w:val="1"/></w:rPr><w:t xml:space="preserve">Instrucciones paso a paso:</w:t></w:r></w:p><w:p><w:pPr><w:numPr><w:ilvl w:val="0"/><w:numId w:val="12"/></w:numPr></w:pPr><w:r><w:rPr/><w:t xml:space="preserve">Se presenta un vídeo o lectura breve sobre profesionales de diferentes orígenes y capacidades.</w:t></w:r></w:p><w:p><w:pPr><w:numPr><w:ilvl w:val="0"/><w:numId w:val="12"/></w:numPr></w:pPr><w:r><w:rPr/><w:t xml:space="preserve">En equipos, los estudiantes discuten preguntas guías en inglés sobre la importancia de la inclusión y equidad en las profesiones.</w:t></w:r></w:p><w:p><w:pPr><w:numPr><w:ilvl w:val="0"/><w:numId w:val="12"/></w:numPr></w:pPr><w:r><w:rPr/><w:t xml:space="preserve">Cada equipo comparte sus reflexiones con la clase en inglés, usando vocabulario aprendido.</w:t></w:r></w:p><w:p><w:pPr><w:numPr><w:ilvl w:val="0"/><w:numId w:val="12"/></w:numPr></w:pPr><w:r><w:rPr/><w:t xml:space="preserve">El docente modera la reflexión y destaca puntos clave sobre DEI.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Materiales:</w:t></w:r><w:r><w:rPr/><w:t xml:space="preserve"> Vídeo o texto, hojas con preguntas guía, pizarras o papelógrafos.</w:t></w:r></w:p><w:p><w:pPr/><w:r><w:rPr><w:b w:val="1"/><w:bCs w:val="1"/></w:rPr><w:t xml:space="preserve">Integración con mecánicas:</w:t></w:r><w:r><w:rPr/><w:t xml:space="preserve"> Puntos por participación e ideas inclusivas, posibilidad de obtener la Insignia de Inclusión.</w:t></w:r></w:p><w:p><w:pPr/><w:r><w:rPr><w:b w:val="1"/><w:bCs w:val="1"/></w:rPr><w:t xml:space="preserve">6. Activity: "Career Quest Final Challenge"</w:t></w:r></w:p><w:p><w:pPr/><w:r><w:rPr><w:b w:val="1"/><w:bCs w:val="1"/></w:rPr><w:t xml:space="preserve">Descripción:</w:t></w:r><w:r><w:rPr/><w:t xml:space="preserve"> Juego de mesa o digital donde los equipos aplican todo lo aprendido para completar el Mapa de Profesiones LinguaVille.</w:t></w:r></w:p><w:p><w:pPr/><w:r><w:rPr><w:b w:val="1"/><w:bCs w:val="1"/></w:rPr><w:t xml:space="preserve">Instrucciones paso a paso:</w:t></w:r></w:p><w:p><w:pPr><w:numPr><w:ilvl w:val="0"/><w:numId w:val="13"/></w:numPr></w:pPr><w:r><w:rPr/><w:t xml:space="preserve">Los equipos reciben tarjetas con profesiones, tareas y retos que deben resolver escribiendo, pronunciando y explicando en inglés.</w:t></w:r></w:p><w:p><w:pPr><w:numPr><w:ilvl w:val="0"/><w:numId w:val="13"/></w:numPr></w:pPr><w:r><w:rPr/><w:t xml:space="preserve">Cada reto superado otorga puntos y piezas para completar el mapa físico o digital.</w:t></w:r></w:p><w:p><w:pPr><w:numPr><w:ilvl w:val="0"/><w:numId w:val="13"/></w:numPr></w:pPr><w:r><w:rPr/><w:t xml:space="preserve">Se fomenta la colaboración entre equipos para ayudarse y compartir recursos.</w:t></w:r></w:p><w:p><w:pPr><w:numPr><w:ilvl w:val="0"/><w:numId w:val="13"/></w:numPr></w:pPr><w:r><w:rPr/><w:t xml:space="preserve">Al final, se revisa el mapa completo y se celebra el esfuerzo colectivo.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Materiales:</w:t></w:r><w:r><w:rPr/><w:t xml:space="preserve"> Tarjetas de retos, tablero de juego o plataforma digital, marcadores, dispositivos para grabación.</w:t></w:r></w:p><w:p><w:pPr/><w:r><w:rPr><w:b w:val="1"/><w:bCs w:val="1"/></w:rPr><w:t xml:space="preserve">Integración con mecánicas:</w:t></w:r><w:r><w:rPr/><w:t xml:space="preserve"> Puntos acumulables, avance final en niveles, obtención de insignias y cierre de la narrativa.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Career Quest</w:t></w:r></w:p><w:p><w:pPr><w:numPr><w:ilvl w:val="0"/><w:numId w:val="14"/></w:numPr></w:pPr><w:r><w:rPr><w:b w:val="1"/><w:bCs w:val="1"/></w:rPr><w:t xml:space="preserve">Turnos:</w:t></w:r><w:r><w:rPr/><w:t xml:space="preserve"> Las actividades que requieren interacción oral o juegos se realizan por equipos, tomando turnos para responder y presentar.</w:t></w:r></w:p><w:p><w:pPr><w:numPr><w:ilvl w:val="0"/><w:numId w:val="14"/></w:numPr></w:pPr><w:r><w:rPr><w:b w:val="1"/><w:bCs w:val="1"/></w:rPr><w:t xml:space="preserve">Condiciones de victoria:</w:t></w:r><w:r><w:rPr/><w:t xml:space="preserve"> El equipo ganador es aquel que acumule mayor cantidad de puntos, alcance el nivel 4 y obtenga al menos tres insignias al final de la experiencia.</w:t></w:r></w:p><w:p><w:pPr><w:numPr><w:ilvl w:val="0"/><w:numId w:val="14"/></w:numPr></w:pPr><w:r><w:rPr><w:b w:val="1"/><w:bCs w:val="1"/></w:rPr><w:t xml:space="preserve">Penalizaciones:</w:t></w:r><w:r><w:rPr/><w:t xml:space="preserve"> Se restan puntos por plagio en las descripciones escritas, falta de respeto o exclusión de compañeros, o por no participar activamente.</w:t></w:r></w:p><w:p><w:pPr><w:numPr><w:ilvl w:val="0"/><w:numId w:val="14"/></w:numPr></w:pPr><w:r><w:rPr><w:b w:val="1"/><w:bCs w:val="1"/></w:rPr><w:t xml:space="preserve">Roles:</w:t></w:r><w:r><w:rPr/><w:t xml:space="preserve"> Cada equipo debe asignar roles opcionales como portavoz, escritor, investigador y presentador para fomentar responsabilidad y organización.</w:t></w:r></w:p><w:p><w:pPr><w:numPr><w:ilvl w:val="0"/><w:numId w:val="14"/></w:numPr></w:pPr><w:r><w:rPr><w:b w:val="1"/><w:bCs w:val="1"/></w:rPr><w:t xml:space="preserve">Tabla de puntos:</w:t></w:r><w:r><w:rPr/><w:t xml:space="preserve"> Se mantiene visible y actualizada en el aula y en un documento digital compartido para transparencia.</w:t></w:r></w:p><w:p><w:pPr><w:numPr><w:ilvl w:val="0"/><w:numId w:val="14"/></w:numPr></w:pPr><w:r><w:rPr><w:b w:val="1"/><w:bCs w:val="1"/></w:rPr><w:t xml:space="preserve">Sistema de logros:</w:t></w:r><w:r><w:rPr/><w:t xml:space="preserve"> Los logros (insignias) se otorgan al cumplir condiciones específicas y se exhiben en el tablero de logros.</w:t></w:r></w:p><w:p><w:pPr><w:numPr><w:ilvl w:val="0"/><w:numId w:val="14"/></w:numPr></w:pPr><w:r><w:rPr><w:b w:val="1"/><w:bCs w:val="1"/></w:rPr><w:t xml:space="preserve">Respeto y equidad:</w:t></w:r><w:r><w:rPr/><w:t xml:space="preserve"> Se espera un comportamiento inclusivo y respetuoso en todo momento, promoviendo la diversidad y la participación equitativa.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Criterios de evaluación</w:t></w:r></w:p><w:p><w:pPr><w:numPr><w:ilvl w:val="0"/><w:numId w:val="15"/></w:numPr></w:pPr><w:r><w:rPr><w:b w:val="1"/><w:bCs w:val="1"/></w:rPr><w:t xml:space="preserve">Identificación y uso correcto del vocabulario (30%):</w:t></w:r><w:r><w:rPr/><w:t xml:space="preserve"> Ortografía y pronunciación de las profesiones en inglés.</w:t></w:r></w:p><w:p><w:pPr><w:numPr><w:ilvl w:val="0"/><w:numId w:val="15"/></w:numPr></w:pPr><w:r><w:rPr><w:b w:val="1"/><w:bCs w:val="1"/></w:rPr><w:t xml:space="preserve">Habilidad para redactar descripciones coherentes (25%):</w:t></w:r><w:r><w:rPr/><w:t xml:space="preserve"> Claridad, corrección gramatical y creatividad en los textos.</w:t></w:r></w:p><w:p><w:pPr><w:numPr><w:ilvl w:val="0"/><w:numId w:val="15"/></w:numPr></w:pPr><w:r><w:rPr><w:b w:val="1"/><w:bCs w:val="1"/></w:rPr><w:t xml:space="preserve">Competencia oral y comunicación (25%):</w:t></w:r><w:r><w:rPr/><w:t xml:space="preserve"> Fluidez, claridad, actitud inclusiva y capacidad para responder preguntas.</w:t></w:r></w:p><w:p><w:pPr><w:numPr><w:ilvl w:val="0"/><w:numId w:val="15"/></w:numPr></w:pPr><w:r><w:rPr><w:b w:val="1"/><w:bCs w:val="1"/></w:rPr><w:t xml:space="preserve">Participación y colaboración (10%):</w:t></w:r><w:r><w:rPr/><w:t xml:space="preserve"> Actitud proactiva en equipo, respeto y ayuda a compañeros.</w:t></w:r></w:p><w:p><w:pPr><w:numPr><w:ilvl w:val="0"/><w:numId w:val="15"/></w:numPr></w:pPr><w:r><w:rPr><w:b w:val="1"/><w:bCs w:val="1"/></w:rPr><w:t xml:space="preserve">Promoción de DEI (10%):</w:t></w:r><w:r><w:rPr/><w:t xml:space="preserve"> Evidencias en presentaciones y debates que reflejen comprensión y valoración de la diversidad.</w:t></w:r></w:p><w:p><w:pPr/><w:r><w:rPr><w:b w:val="1"/><w:bCs w:val="1"/></w:rPr><w:t xml:space="preserve">Rúbrica integrada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 (1)</w:t></w:r></w:p></w:tc></w:tr><w:tr><w:trPr/><w:tc><w:tcPr><w:noWrap/></w:tcPr><w:p><w:pPr/><w:r><w:rPr/><w:t xml:space="preserve">Vocabulario y pronunciación</w:t></w:r></w:p></w:tc><w:tc><w:tcPr><w:noWrap/></w:tcPr><w:p><w:pPr/><w:r><w:rPr/><w:t xml:space="preserve">Usa vocabulario correcto y pronuncia claramente todas las profesiones.</w:t></w:r></w:p></w:tc><w:tc><w:tcPr><w:noWrap/></w:tcPr><w:p><w:pPr/><w:r><w:rPr/><w:t xml:space="preserve">Usa vocabulario correcto con pocas imprecisiones; pronunciación clara en la mayoría.</w:t></w:r></w:p></w:tc><w:tc><w:tcPr><w:noWrap/></w:tcPr><w:p><w:pPr/><w:r><w:rPr/><w:t xml:space="preserve">Comete errores en vocabulario o pronunciación que dificultan la comprensión.</w:t></w:r></w:p></w:tc><w:tc><w:tcPr><w:noWrap/></w:tcPr><w:p><w:pPr/><w:r><w:rPr/><w:t xml:space="preserve">No identifica correctamente las profesiones ni pronuncia adecuadamente.</w:t></w:r></w:p></w:tc></w:tr><w:tr><w:trPr/><w:tc><w:tcPr><w:noWrap/></w:tcPr><w:p><w:pPr/><w:r><w:rPr/><w:t xml:space="preserve">Redacción</w:t></w:r></w:p></w:tc><w:tc><w:tcPr><w:noWrap/></w:tcPr><w:p><w:pPr/><w:r><w:rPr/><w:t xml:space="preserve">Descripciones claras, gramaticalmente correctas y creativas.</w:t></w:r></w:p></w:tc><w:tc><w:tcPr><w:noWrap/></w:tcPr><w:p><w:pPr/><w:r><w:rPr/><w:t xml:space="preserve">Descripciones mayormente correctas con algunos errores menores.</w:t></w:r></w:p></w:tc><w:tc><w:tcPr><w:noWrap/></w:tcPr><w:p><w:pPr/><w:r><w:rPr/><w:t xml:space="preserve">Descripciones básicas con errores que afectan el sentido.</w:t></w:r></w:p></w:tc><w:tc><w:tcPr><w:noWrap/></w:tcPr><w:p><w:pPr/><w:r><w:rPr/><w:t xml:space="preserve">Descripciones incompletas o incoherentes.</w:t></w:r></w:p></w:tc></w:tr><w:tr><w:trPr/><w:tc><w:tcPr><w:noWrap/></w:tcPr><w:p><w:pPr/><w:r><w:rPr/><w:t xml:space="preserve">Comunicación oral</w:t></w:r></w:p></w:tc><w:tc><w:tcPr><w:noWrap/></w:tcPr><w:p><w:pPr/><w:r><w:rPr/><w:t xml:space="preserve">Presenta con fluidez, seguridad y responde con claridad.</w:t></w:r></w:p></w:tc><w:tc><w:tcPr><w:noWrap/></w:tcPr><w:p><w:pPr/><w:r><w:rPr/><w:t xml:space="preserve">Presenta con buena fluidez y responde adecuadamente.</w:t></w:r></w:p></w:tc><w:tc><w:tcPr><w:noWrap/></w:tcPr><w:p><w:pPr/><w:r><w:rPr/><w:t xml:space="preserve">Presentación poco fluida o insegura; respuestas limitadas.</w:t></w:r></w:p></w:tc><w:tc><w:tcPr><w:noWrap/></w:tcPr><w:p><w:pPr/><w:r><w:rPr/><w:t xml:space="preserve">Presentación incomprensible o sin respuesta a preguntas.</w:t></w:r></w:p></w:tc></w:tr><w:tr><w:trPr/><w:tc><w:tcPr><w:noWrap/></w:tcPr><w:p><w:pPr/><w:r><w:rPr/><w:t xml:space="preserve">Participación y colaboración</w:t></w:r></w:p></w:tc><w:tc><w:tcPr><w:noWrap/></w:tcPr><w:p><w:pPr/><w:r><w:rPr/><w:t xml:space="preserve">Participa activamente y fomenta el trabajo en equipo.</w:t></w:r></w:p></w:tc><w:tc><w:tcPr><w:noWrap/></w:tcPr><w:p><w:pPr/><w:r><w:rPr/><w:t xml:space="preserve">Participa regularmente y coopera con compañeros.</w:t></w:r></w:p></w:tc><w:tc><w:tcPr><w:noWrap/></w:tcPr><w:p><w:pPr/><w:r><w:rPr/><w:t xml:space="preserve">Participa poco y colabora de forma limitada.</w:t></w:r></w:p></w:tc><w:tc><w:tcPr><w:noWrap/></w:tcPr><w:p><w:pPr/><w:r><w:rPr/><w:t xml:space="preserve">No participa ni colabora.</w:t></w:r></w:p></w:tc></w:tr><w:tr><w:trPr/><w:tc><w:tcPr><w:noWrap/></w:tcPr><w:p><w:pPr/><w:r><w:rPr/><w:t xml:space="preserve">Promoción de DEI</w:t></w:r></w:p></w:tc><w:tc><w:tcPr><w:noWrap/></w:tcPr><w:p><w:pPr/><w:r><w:rPr/><w:t xml:space="preserve">Integra valores de diversidad e inclusión en todas las actividades.</w:t></w:r></w:p></w:tc><w:tc><w:tcPr><w:noWrap/></w:tcPr><w:p><w:pPr/><w:r><w:rPr/><w:t xml:space="preserve">Muestra valores de inclusión en la mayoría de actividades.</w:t></w:r></w:p></w:tc><w:tc><w:tcPr><w:noWrap/></w:tcPr><w:p><w:pPr/><w:r><w:rPr/><w:t xml:space="preserve">Poca evidencia de comprensión sobre DEI.</w:t></w:r></w:p></w:tc><w:tc><w:tcPr><w:noWrap/></w:tcPr><w:p><w:pPr/><w:r><w:rPr/><w:t xml:space="preserve">No integra valores de inclusión ni respeto.</w:t></w:r></w:p></w:tc></w:tr></w:tbl><w:p><w:pPr/><w:r><w:rPr><w:b w:val="1"/><w:bCs w:val="1"/></w:rPr><w:t xml:space="preserve">Evidencias de aprendizaje</w:t></w:r></w:p><w:p><w:pPr><w:numPr><w:ilvl w:val="0"/><w:numId w:val="16"/></w:numPr></w:pPr><w:r><w:rPr/><w:t xml:space="preserve">Mapas de Profesiones LinguaVille completados.</w:t></w:r></w:p><w:p><w:pPr><w:numPr><w:ilvl w:val="0"/><w:numId w:val="16"/></w:numPr></w:pPr><w:r><w:rPr/><w:t xml:space="preserve">Grabaciones orales y videos de presentaciones.</w:t></w:r></w:p><w:p><w:pPr><w:numPr><w:ilvl w:val="0"/><w:numId w:val="16"/></w:numPr></w:pPr><w:r><w:rPr/><w:t xml:space="preserve">Textos escritos y materiales producidos en clase.</w:t></w:r></w:p><w:p><w:pPr><w:numPr><w:ilvl w:val="0"/><w:numId w:val="16"/></w:numPr></w:pPr><w:r><w:rPr/><w:t xml:space="preserve">Participación documentada en debates y actividades grupales.</w:t></w:r></w:p><w:p><w:pPr/><w:r><w:rPr><w:b w:val="1"/><w:bCs w:val="1"/></w:rPr><w:t xml:space="preserve">Reflexión final y cierre de la narrativa</w:t></w:r></w:p><w:p><w:pPr/><w:r><w:rPr/><w:t xml:space="preserve">    Para concluir la experiencia, los equipos reflexionan sobre su viaje como Exploradores de Profesiones y responden preguntas como: ¿Qué profesiones les parecieron más interesantes y por qué? ¿Cómo creen que dominar el inglés puede ayudar a las personas a tener mejores oportunidades laborales? ¿Por qué es importante valorar la diversidad en el trabajo? Esta reflexión puede ser escrita o en formato oral.  </w:t></w:r></w:p><w:p><w:pPr/><w:r><w:rPr/><w:t xml:space="preserve">    El docente cierra la narrativa resaltando el rol de los estudiantes como futuros profesionales comunicadores, capaces de construir puentes interculturales y de promover un mundo laboral inclusivo y diverso.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 de Career Quest</w:t></w:r></w:p><w:p><w:pPr><w:numPr><w:ilvl w:val="0"/><w:numId w:val="17"/></w:numPr></w:pPr><w:r><w:rPr><w:b w:val="1"/><w:bCs w:val="1"/></w:rPr><w:t xml:space="preserve">Tiempo necesario:</w:t></w:r><w:r><w:rPr/><w:t xml:space="preserve"> La experiencia puede implementarse en 4 a 6 semanas, con sesiones de 2 horas semanales para cubrir todas las actividades y retos con profundidad.</w:t></w:r></w:p><w:p><w:pPr><w:numPr><w:ilvl w:val="0"/><w:numId w:val="17"/></w:numPr></w:pPr><w:r><w:rPr><w:b w:val="1"/><w:bCs w:val="1"/></w:rPr><w:t xml:space="preserve">Espacio físico:</w:t></w:r><w:r><w:rPr/><w:t xml:space="preserve"> Aula con disposición flexible para trabajo en equipos, espacio para presentaciones y un tablero visible para las tablas de clasificación e insignias.</w:t></w:r></w:p><w:p><w:pPr><w:numPr><w:ilvl w:val="0"/><w:numId w:val="17"/></w:numPr></w:pPr><w:r><w:rPr><w:b w:val="1"/><w:bCs w:val="1"/></w:rPr><w:t xml:space="preserve">Materiales y herramientas TIC:</w:t></w:r></w:p><w:p><w:pPr><w:numPr><w:ilvl w:val="1"/><w:numId w:val="17"/></w:numPr></w:pPr><w:r><w:rPr/><w:t xml:space="preserve">Computadoras o tabletas con acceso a internet para investigación y apps de pronunciación.</w:t></w:r></w:p><w:p><w:pPr><w:numPr><w:ilvl w:val="1"/><w:numId w:val="17"/></w:numPr></w:pPr><w:r><w:rPr/><w:t xml:space="preserve">Proyector o pantalla para mostrar videos y materiales digitales.</w:t></w:r></w:p><w:p><w:pPr><w:numPr><w:ilvl w:val="1"/><w:numId w:val="17"/></w:numPr></w:pPr><w:r><w:rPr/><w:t xml:space="preserve">Material impreso: imágenes, tarjetas, hojas para escribir.</w:t></w:r></w:p><w:p><w:pPr><w:numPr><w:ilvl w:val="1"/><w:numId w:val="17"/></w:numPr></w:pPr><w:r><w:rPr/><w:t xml:space="preserve">Grabadoras o dispositivos móviles para grabar presentaciones orales.</w:t></w:r></w:p><w:p><w:pPr><w:numPr><w:ilvl w:val="1"/><w:numId w:val="17"/></w:numPr></w:pPr><w:r><w:rPr/><w:t xml:space="preserve">Plataforma digital o documento compartido para actualizar puntos y niveles.</w:t></w:r></w:p><w:p><w:pPr><w:numPr><w:ilvl w:val="0"/><w:numId w:val="17"/></w:numPr></w:pPr><w:r><w:rPr><w:b w:val="1"/><w:bCs w:val="1"/></w:rPr><w:t xml:space="preserve">Tamaño del grupo:</w:t></w:r><w:r><w:rPr/><w:t xml:space="preserve"> Ideal entre 15 y 25 estudiantes, organizados en equipos de 3 a 4 personas para favorecer la colaboración y participación.</w:t></w:r></w:p><w:p><w:pPr><w:numPr><w:ilvl w:val="0"/><w:numId w:val="17"/></w:numPr></w:pPr><w:r><w:rPr><w:b w:val="1"/><w:bCs w:val="1"/></w:rPr><w:t xml:space="preserve">Preparación previa del docente:</w:t></w:r></w:p><w:p><w:pPr><w:numPr><w:ilvl w:val="1"/><w:numId w:val="17"/></w:numPr></w:pPr><w:r><w:rPr/><w:t xml:space="preserve">Preparar o seleccionar materiales visuales y auditivos sobre profesiones.</w:t></w:r></w:p><w:p><w:pPr><w:numPr><w:ilvl w:val="1"/><w:numId w:val="17"/></w:numPr></w:pPr><w:r><w:rPr/><w:t xml:space="preserve">Familiarizarse con apps de pronunciación y plataformas digitales para gestión de puntos.</w:t></w:r></w:p><w:p><w:pPr><w:numPr><w:ilvl w:val="1"/><w:numId w:val="17"/></w:numPr></w:pPr><w:r><w:rPr/><w:t xml:space="preserve">Diseñar el tablero de clasificación e insignias, ya sea físico o digital.</w:t></w:r></w:p><w:p><w:pPr><w:numPr><w:ilvl w:val="1"/><w:numId w:val="17"/></w:numPr></w:pPr><w:r><w:rPr/><w:t xml:space="preserve">Preparar preguntas guía para actividades de reflexión y debate.</w:t></w:r></w:p><w:p><w:pPr><w:numPr><w:ilvl w:val="1"/><w:numId w:val="17"/></w:numPr></w:pPr><w:r><w:rPr/><w:t xml:space="preserve">Planificar tiempos y organización de cada sesión.</w:t></w:r></w:p><w:p><w:pPr><w:numPr><w:ilvl w:val="0"/><w:numId w:val="17"/></w:numPr></w:pPr><w:r><w:rPr><w:b w:val="1"/><w:bCs w:val="1"/></w:rPr><w:t xml:space="preserve">Posibles dificultades y cómo superarlas:</w:t></w:r></w:p><w:p><w:pPr><w:numPr><w:ilvl w:val="1"/><w:numId w:val="17"/></w:numPr></w:pPr><w:r><w:rPr><w:i w:val="1"/><w:iCs w:val="1"/></w:rPr><w:t xml:space="preserve">Desigualdad en el acceso a tecnología:</w:t></w:r><w:r><w:rPr/><w:t xml:space="preserve"> Preparar versiones impresas y actividades alternativas sin tecnología para esos casos.</w:t></w:r></w:p><w:p><w:pPr><w:numPr><w:ilvl w:val="1"/><w:numId w:val="17"/></w:numPr></w:pPr><w:r><w:rPr><w:i w:val="1"/><w:iCs w:val="1"/></w:rPr><w:t xml:space="preserve">Dificultades con la pronunciación:</w:t></w:r><w:r><w:rPr/><w:t xml:space="preserve"> Usar apps con repetición lenta, grabaciones de hablantes nativos y práctica en pares.</w:t></w:r></w:p><w:p><w:pPr><w:numPr><w:ilvl w:val="1"/><w:numId w:val="17"/></w:numPr></w:pPr><w:r><w:rPr><w:i w:val="1"/><w:iCs w:val="1"/></w:rPr><w:t xml:space="preserve">Falta de participación en equipos:</w:t></w:r><w:r><w:rPr/><w:t xml:space="preserve"> Asignar roles claros y rotativos para fomentar la responsabilidad individual.</w:t></w:r></w:p><w:p><w:pPr><w:numPr><w:ilvl w:val="1"/><w:numId w:val="17"/></w:numPr></w:pPr><w:r><w:rPr><w:i w:val="1"/><w:iCs w:val="1"/></w:rPr><w:t xml:space="preserve">Resistencia a la competencia:</w:t></w:r><w:r><w:rPr/><w:t xml:space="preserve"> Enfatizar la colaboración y el aprendizaje mutuo, premiando también el apoyo entre equipos.</w:t></w:r></w:p><w:p><w:pPr><w:numPr><w:ilvl w:val="1"/><w:numId w:val="17"/></w:numPr></w:pPr><w:r><w:rPr><w:i w:val="1"/><w:iCs w:val="1"/></w:rPr><w:t xml:space="preserve">Atención a la diversidad:</w:t></w:r><w:r><w:rPr/><w:t xml:space="preserve"> Adaptar materiales y retos a diferentes niveles y estilos de aprendizaje, usar ejemplos que reflejen distintas culturas y realidades.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828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8C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513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19A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DB6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D37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050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D815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D7772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C0FE0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B94C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6C498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29AD2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43F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A29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BD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8A7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