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del Registro Financiero</w:t></w:r></w:p><w:p/><w:p><w:pPr/><w:r><w:rPr><w:color w:val="666666"/><w:sz w:val="20"/><w:szCs w:val="20"/><w:i w:val="1"/><w:iCs w:val="1"/></w:rPr><w:t xml:space="preserve">Gamificación Estructural | Economía, Administración & Contaduría | Contaduría pública | Tema: Contabilidad Basica</w:t></w:r></w:p><w:p/><w:p><w:pPr/><w:r><w:rPr><w:color w:val="2b6cb0"/><w:sz w:val="28"/><w:szCs w:val="28"/><w:b w:val="1"/><w:bCs w:val="1"/></w:rPr><w:t xml:space="preserve">Contexto Narrativo</w:t></w:r></w:p><w:p><w:pPr/><w:r><w:rPr><w:b w:val="1"/><w:bCs w:val="1"/></w:rPr><w:t xml:space="preserve">Contexto Narrativo y Ambientación</w:t></w:r></w:p><w:p><w:pPr/><w:r><w:rPr/><w:t xml:space="preserve">    Bienvenidos a “Contabilidad Quest: La Aventura del Registro Financiero”, una experiencia gamificada en la que los estudiantes se sumergen en un mundo corporativo ficticio llamado “FinanciaCorp”, una empresa emergente que busca posicionarse en el mercado a través de una gestión contable impecable y estratégica.  </w:t></w:r></w:p><w:p><w:pPr/><w:r><w:rPr/><w:t xml:space="preserve">    La ambientación es un entorno contemporáneo, donde FinanciaCorp está en plena etapa de crecimiento y expansión. Sin embargo, enfrenta desafíos financieros, errores contables y falta de claridad en sus registros, lo que pone en riesgo su estabilidad y credibilidad ante inversionistas, clientes y entidades regulatorias.  </w:t></w:r></w:p><w:p><w:pPr/><w:r><w:rPr><w:b w:val="1"/><w:bCs w:val="1"/></w:rPr><w:t xml:space="preserve">Roles de los Estudiantes dentro de la Narrativa</w:t></w:r></w:p><w:p><w:pPr/><w:r><w:rPr/><w:t xml:space="preserve">    Cada estudiante es parte de un equipo de consultores contables contratados por FinanciaCorp para diagnosticar, corregir y optimizar sus procesos contables básicos. Los roles se asignan en función de las fortalezas y preferencias, promoviendo la colaboración y la diversidad:  </w:t></w:r></w:p><w:p><w:pPr><w:numPr><w:ilvl w:val="0"/><w:numId w:val="1"/></w:numPr></w:pPr><w:r><w:rPr><w:b w:val="1"/><w:bCs w:val="1"/></w:rPr><w:t xml:space="preserve">Analista de Registros:</w:t></w:r><w:r><w:rPr/><w:t xml:space="preserve"> Se encarga de revisar y validar los asientos contables.</w:t></w:r></w:p><w:p><w:pPr><w:numPr><w:ilvl w:val="0"/><w:numId w:val="1"/></w:numPr></w:pPr><w:r><w:rPr><w:b w:val="1"/><w:bCs w:val="1"/></w:rPr><w:t xml:space="preserve">Auditor Interno:</w:t></w:r><w:r><w:rPr/><w:t xml:space="preserve"> Identifica errores y propone mejoras en la documentación financiera.</w:t></w:r></w:p><w:p><w:pPr><w:numPr><w:ilvl w:val="0"/><w:numId w:val="1"/></w:numPr></w:pPr><w:r><w:rPr><w:b w:val="1"/><w:bCs w:val="1"/></w:rPr><w:t xml:space="preserve">Gestor de Cuentas:</w:t></w:r><w:r><w:rPr/><w:t xml:space="preserve"> Supervisa las cuentas de activos, pasivos y patrimonio.</w:t></w:r></w:p><w:p><w:pPr><w:numPr><w:ilvl w:val="0"/><w:numId w:val="1"/></w:numPr></w:pPr><w:r><w:rPr><w:b w:val="1"/><w:bCs w:val="1"/></w:rPr><w:t xml:space="preserve">Reportero Financiero:</w:t></w:r><w:r><w:rPr/><w:t xml:space="preserve"> Prepara informes y presenta resultados al consejo directivo (el resto del grupo o profesor).</w:t></w:r></w:p><w:p><w:pPr/><w:r><w:rPr/><w:t xml:space="preserve">    Estos roles rotan en cada fase para que todos los estudiantes desarrollen competencias diversas y fomenten la empatía por diferentes funciones contables.  </w:t></w:r></w:p><w:p><w:pPr/><w:r><w:rPr><w:b w:val="1"/><w:bCs w:val="1"/></w:rPr><w:t xml:space="preserve">Misión Principal</w:t></w:r></w:p><w:p><w:pPr/><w:r><w:rPr/><w:t xml:space="preserve">    La misión de los estudiantes es llevar a FinanciaCorp desde una situación de caos financiero básico, con registros incompletos, errores y falta de control, hasta un estado óptimo de orden contable que permita tomar decisiones acertadas y cumplir con normativas básicas de contabilidad pública.  </w:t></w:r></w:p><w:p><w:pPr/><w:r><w:rPr/><w:t xml:space="preserve">    Para ello, deberán completar una serie de retos relacionados con:  </w:t></w:r></w:p><w:p><w:pPr><w:numPr><w:ilvl w:val="0"/><w:numId w:val="2"/></w:numPr></w:pPr><w:r><w:rPr/><w:t xml:space="preserve">Comprender y aplicar los principios básicos de contabilidad.</w:t></w:r></w:p><w:p><w:pPr><w:numPr><w:ilvl w:val="0"/><w:numId w:val="2"/></w:numPr></w:pPr><w:r><w:rPr/><w:t xml:space="preserve">Registrar correctamente operaciones financieras.</w:t></w:r></w:p><w:p><w:pPr><w:numPr><w:ilvl w:val="0"/><w:numId w:val="2"/></w:numPr></w:pPr><w:r><w:rPr/><w:t xml:space="preserve">Analizar estados financieros simples.</w:t></w:r></w:p><w:p><w:pPr><w:numPr><w:ilvl w:val="0"/><w:numId w:val="2"/></w:numPr></w:pPr><w:r><w:rPr/><w:t xml:space="preserve">Detectar errores y proponer correcciones.</w:t></w:r></w:p><w:p><w:pPr><w:numPr><w:ilvl w:val="0"/><w:numId w:val="2"/></w:numPr></w:pPr><w:r><w:rPr/><w:t xml:space="preserve">Comunicar resultados mediante informes claros.</w:t></w:r></w:p><w:p><w:pPr/><w:r><w:rPr><w:b w:val="1"/><w:bCs w:val="1"/></w:rPr><w:t xml:space="preserve">Conexión con el Tema de Aprendizaje</w:t></w:r></w:p><w:p><w:pPr/><w:r><w:rPr/><w:t xml:space="preserve">    La narrativa conecta directamente con el contenido de contabilidad básica, ya que los estudiantes no solo memorizan conceptos, sino que los aplican en escenarios prácticos, simulando situaciones reales en las que un contador público debe trabajar. El enfoque en la colaboración, los roles especializados y la presión de mejorar el desempeño financiero de una empresa ficticia genera motivación y sentido de propósito.  </w:t></w:r></w:p><w:p><w:pPr/><w:r><w:rPr/><w:t xml:space="preserve">    Además, la experiencia permite integrar habilidades del siglo XXI como pensamiento crítico para analizar errores, creatividad para diseñar soluciones, comunicación efectiva para presentar informes, liderazgo en la gestión de equipos, adaptabilidad ante cambios o correcciones, responsabilidad en el manejo de información financiera y curiosidad para explorar nuevas formas de registro y análisis.  </w:t></w:r></w:p><w:p><w:pPr/><w:r><w:rPr><w:b w:val="1"/><w:bCs w:val="1"/></w:rPr><w:t xml:space="preserve">Inclusión y Diversidad en la Narrativa</w:t></w:r></w:p><w:p><w:pPr/><w:r><w:rPr/><w:t xml:space="preserve">    La empresa FinanciaCorp es presentada como un entorno diverso e inclusivo, con personajes y colaboradores de distintos orígenes, géneros y capacidades, reflejando la realidad multicultural y plural de los entornos laborales actuales. Los roles asignados promueven la equidad de participación, evitando estereotipos y fomentando el respeto mutuo. Los retos se diseñan para que sean accesibles a estudiantes con diferentes estilos de aprendizaje y se ofrecen apoyos diferenciados para quienes los necesiten.  </w:t></w:r></w:p><w:p/><w:p><w:pPr/><w:r><w:rPr><w:color w:val="2b6cb0"/><w:sz w:val="28"/><w:szCs w:val="28"/><w:b w:val="1"/><w:bCs w:val="1"/></w:rPr><w:t xml:space="preserve">Mecánicas de Juego</w:t></w:r></w:p><w:p><w:pPr/><w:r><w:rPr><w:b w:val="1"/><w:bCs w:val="1"/></w:rPr><w:t xml:space="preserve">Sistema de Puntos</w:t></w:r></w:p><w:p><w:pPr/><w:r><w:rPr/><w:t xml:space="preserve">    Los estudiantes ganan puntos por cada actividad, reto o colaboración exitosa. Los puntos se asignan según la precisión, creatividad y rapidez en la resolución. Por ejemplo:  </w:t></w:r></w:p><w:p><w:pPr><w:numPr><w:ilvl w:val="0"/><w:numId w:val="3"/></w:numPr></w:pPr><w:r><w:rPr/><w:t xml:space="preserve">Registrar correctamente una operación: 10 puntos.</w:t></w:r></w:p><w:p><w:pPr><w:numPr><w:ilvl w:val="0"/><w:numId w:val="3"/></w:numPr></w:pPr><w:r><w:rPr/><w:t xml:space="preserve">Detectar un error en un asiento contable: 15 puntos.</w:t></w:r></w:p><w:p><w:pPr><w:numPr><w:ilvl w:val="0"/><w:numId w:val="3"/></w:numPr></w:pPr><w:r><w:rPr/><w:t xml:space="preserve">Presentar un informe claro y bien estructurado: 20 puntos.</w:t></w:r></w:p><w:p><w:pPr><w:numPr><w:ilvl w:val="0"/><w:numId w:val="3"/></w:numPr></w:pPr><w:r><w:rPr/><w:t xml:space="preserve">Colaborar efectivamente en equipo: 5 puntos por interacción positiva.</w:t></w:r></w:p><w:p><w:pPr/><w:r><w:rPr/><w:t xml:space="preserve">    Los puntos se registran en una hoja de cálculo compartida o en una plataforma digital para seguimiento en tiempo real.  </w:t></w:r></w:p><w:p><w:pPr/><w:r><w:rPr><w:b w:val="1"/><w:bCs w:val="1"/></w:rPr><w:t xml:space="preserve">Niveles</w:t></w:r></w:p><w:p><w:pPr/><w:r><w:rPr/><w:t xml:space="preserve">    La experiencia está dividida en cuatro niveles que representan etapas de dominio creciente:  </w:t></w:r></w:p><w:p><w:pPr><w:numPr><w:ilvl w:val="0"/><w:numId w:val="4"/></w:numPr></w:pPr><w:r><w:rPr><w:b w:val="1"/><w:bCs w:val="1"/></w:rPr><w:t xml:space="preserve">Nivel 1 - Aprendiz de Contador:</w:t></w:r><w:r><w:rPr/><w:t xml:space="preserve"> Introducción a conceptos básicos y registros simples.</w:t></w:r></w:p><w:p><w:pPr><w:numPr><w:ilvl w:val="0"/><w:numId w:val="4"/></w:numPr></w:pPr><w:r><w:rPr><w:b w:val="1"/><w:bCs w:val="1"/></w:rPr><w:t xml:space="preserve">Nivel 2 - Contador Junior:</w:t></w:r><w:r><w:rPr/><w:t xml:space="preserve"> Manejo de operaciones más complejas y análisis básico.</w:t></w:r></w:p><w:p><w:pPr><w:numPr><w:ilvl w:val="0"/><w:numId w:val="4"/></w:numPr></w:pPr><w:r><w:rPr><w:b w:val="1"/><w:bCs w:val="1"/></w:rPr><w:t xml:space="preserve">Nivel 3 - Contador Senior:</w:t></w:r><w:r><w:rPr/><w:t xml:space="preserve"> Corrección de errores, elaboración de informes y toma de decisiones.</w:t></w:r></w:p><w:p><w:pPr><w:numPr><w:ilvl w:val="0"/><w:numId w:val="4"/></w:numPr></w:pPr><w:r><w:rPr><w:b w:val="1"/><w:bCs w:val="1"/></w:rPr><w:t xml:space="preserve">Nivel 4 - Maestro Contable:</w:t></w:r><w:r><w:rPr/><w:t xml:space="preserve"> Presentación final del caso FinanciaCorp con recomendaciones y defensa ante un jurado (profesor y grupo).</w:t></w:r></w:p><w:p><w:pPr/><w:r><w:rPr/><w:t xml:space="preserve">    Para avanzar de nivel, los estudiantes deben alcanzar un mínimo de puntos y cumplir con ciertas tareas clave.  </w:t></w:r></w:p><w:p><w:pPr/><w:r><w:rPr><w:b w:val="1"/><w:bCs w:val="1"/></w:rPr><w:t xml:space="preserve">Insignias</w:t></w:r></w:p><w:p><w:pPr/><w:r><w:rPr/><w:t xml:space="preserve">    Se otorgan insignias digitales (pueden ser imágenes o emblemas en la plataforma virtual) que reconocen logros específicos:  </w:t></w:r></w:p><w:p><w:pPr><w:numPr><w:ilvl w:val="0"/><w:numId w:val="5"/></w:numPr></w:pPr><w:r><w:rPr><w:i w:val="1"/><w:iCs w:val="1"/></w:rPr><w:t xml:space="preserve">“Detective de Errores”:</w:t></w:r><w:r><w:rPr/><w:t xml:space="preserve"> Por identificar cinco errores distintos en registros.</w:t></w:r></w:p><w:p><w:pPr><w:numPr><w:ilvl w:val="0"/><w:numId w:val="5"/></w:numPr></w:pPr><w:r><w:rPr><w:i w:val="1"/><w:iCs w:val="1"/></w:rPr><w:t xml:space="preserve">“Maestro de los Asientos”:</w:t></w:r><w:r><w:rPr/><w:t xml:space="preserve"> Por completar 20 registros sin errores.</w:t></w:r></w:p><w:p><w:pPr><w:numPr><w:ilvl w:val="0"/><w:numId w:val="5"/></w:numPr></w:pPr><w:r><w:rPr><w:i w:val="1"/><w:iCs w:val="1"/></w:rPr><w:t xml:space="preserve">“Comunicación Clara”:</w:t></w:r><w:r><w:rPr/><w:t xml:space="preserve"> Por realizar presentaciones efectivas y claras.</w:t></w:r></w:p><w:p><w:pPr><w:numPr><w:ilvl w:val="0"/><w:numId w:val="5"/></w:numPr></w:pPr><w:r><w:rPr><w:i w:val="1"/><w:iCs w:val="1"/></w:rPr><w:t xml:space="preserve">“Líder Colaborativo”:</w:t></w:r><w:r><w:rPr/><w:t xml:space="preserve"> Por fomentar la participación y organizar al equipo.</w:t></w:r></w:p><w:p><w:pPr/><w:r><w:rPr/><w:t xml:space="preserve">    Estas insignias contribuyen a la motivación y al sentido de progreso visible.  </w:t></w:r></w:p><w:p><w:pPr/><w:r><w:rPr><w:b w:val="1"/><w:bCs w:val="1"/></w:rPr><w:t xml:space="preserve">Retos</w:t></w:r></w:p><w:p><w:pPr/><w:r><w:rPr/><w:t xml:space="preserve">    Cada nivel incluye retos con dificultad creciente y diversidad de formatos:  </w:t></w:r></w:p><w:p><w:pPr><w:numPr><w:ilvl w:val="0"/><w:numId w:val="6"/></w:numPr></w:pPr><w:r><w:rPr/><w:t xml:space="preserve">Resolver ejercicios de asientos contables en tiempo limitado.</w:t></w:r></w:p><w:p><w:pPr><w:numPr><w:ilvl w:val="0"/><w:numId w:val="6"/></w:numPr></w:pPr><w:r><w:rPr/><w:t xml:space="preserve">Detectar inconsistencias en estados financieros simulados.</w:t></w:r></w:p><w:p><w:pPr><w:numPr><w:ilvl w:val="0"/><w:numId w:val="6"/></w:numPr></w:pPr><w:r><w:rPr/><w:t xml:space="preserve">Crear propuestas de mejora para procesos contables.</w:t></w:r></w:p><w:p><w:pPr><w:numPr><w:ilvl w:val="0"/><w:numId w:val="6"/></w:numPr></w:pPr><w:r><w:rPr/><w:t xml:space="preserve">Presentar informes y defenderlos ante la clase o el profesor.</w:t></w:r></w:p><w:p><w:pPr/><w:r><w:rPr/><w:t xml:space="preserve">    Los retos fomentan la aplicación práctica y el pensamiento crítico.  </w:t></w:r></w:p><w:p><w:pPr/><w:r><w:rPr><w:b w:val="1"/><w:bCs w:val="1"/></w:rPr><w:t xml:space="preserve">Recompensas</w:t></w:r></w:p><w:p><w:pPr/><w:r><w:rPr/><w:t xml:space="preserve">    Además de puntos e insignias, las recompensas incluyen:  </w:t></w:r></w:p><w:p><w:pPr><w:numPr><w:ilvl w:val="0"/><w:numId w:val="7"/></w:numPr></w:pPr><w:r><w:rPr/><w:t xml:space="preserve">Bonificaciones de puntos por trabajo en equipo.</w:t></w:r></w:p><w:p><w:pPr><w:numPr><w:ilvl w:val="0"/><w:numId w:val="7"/></w:numPr></w:pPr><w:r><w:rPr/><w:t xml:space="preserve">Desbloqueo de recursos adicionales (videos, casos prácticos avanzados).</w:t></w:r></w:p><w:p><w:pPr><w:numPr><w:ilvl w:val="0"/><w:numId w:val="7"/></w:numPr></w:pPr><w:r><w:rPr/><w:t xml:space="preserve">Reconocimiento público en la tabla de clasificación.</w:t></w:r></w:p><w:p><w:pPr><w:numPr><w:ilvl w:val="0"/><w:numId w:val="7"/></w:numPr></w:pPr><w:r><w:rPr/><w:t xml:space="preserve">Posibilidad de elegir roles o temas para la siguiente fase.</w:t></w:r></w:p><w:p><w:pPr/><w:r><w:rPr><w:b w:val="1"/><w:bCs w:val="1"/></w:rPr><w:t xml:space="preserve">Progresión</w:t></w:r></w:p><w:p><w:pPr/><w:r><w:rPr/><w:t xml:space="preserve">    La progresión es visible a través de:  </w:t></w:r></w:p><w:p><w:pPr><w:numPr><w:ilvl w:val="0"/><w:numId w:val="8"/></w:numPr></w:pPr><w:r><w:rPr/><w:t xml:space="preserve">Tabla de clasificación individual y por equipos.</w:t></w:r></w:p><w:p><w:pPr><w:numPr><w:ilvl w:val="0"/><w:numId w:val="8"/></w:numPr></w:pPr><w:r><w:rPr/><w:t xml:space="preserve">Indicadores de avance de nivel con metas claras.</w:t></w:r></w:p><w:p><w:pPr><w:numPr><w:ilvl w:val="0"/><w:numId w:val="8"/></w:numPr></w:pPr><w:r><w:rPr/><w:t xml:space="preserve">Registro de insignias obtenidas.</w:t></w:r></w:p><w:p><w:pPr/><w:r><w:rPr><w:b w:val="1"/><w:bCs w:val="1"/></w:rPr><w:t xml:space="preserve">Retroalimentación Inmediata</w:t></w:r></w:p><w:p><w:pPr/><w:r><w:rPr/><w:t xml:space="preserve">    Cada actividad o reto incluye retroalimentación inmediata:  </w:t></w:r></w:p><w:p><w:pPr><w:numPr><w:ilvl w:val="0"/><w:numId w:val="9"/></w:numPr></w:pPr><w:r><w:rPr/><w:t xml:space="preserve">Corrección automática en ejercicios digitales.</w:t></w:r></w:p><w:p><w:pPr><w:numPr><w:ilvl w:val="0"/><w:numId w:val="9"/></w:numPr></w:pPr><w:r><w:rPr/><w:t xml:space="preserve">Comentarios del profesor y compañeros tras presentaciones.</w:t></w:r></w:p><w:p><w:pPr><w:numPr><w:ilvl w:val="0"/><w:numId w:val="9"/></w:numPr></w:pPr><w:r><w:rPr/><w:t xml:space="preserve">Discusión en equipo para analizar aciertos y áreas de mejora.</w:t></w:r></w:p><w:p/><w:p><w:pPr/><w:r><w:rPr><w:color w:val="2b6cb0"/><w:sz w:val="28"/><w:szCs w:val="28"/><w:b w:val="1"/><w:bCs w:val="1"/></w:rPr><w:t xml:space="preserve">Actividades Gamificadas</w:t></w:r></w:p><w:p><w:pPr/><w:r><w:rPr><w:b w:val="1"/><w:bCs w:val="1"/></w:rPr><w:t xml:space="preserve">Actividad 1: Registro Básico de Operaciones</w:t></w:r></w:p><w:p><w:pPr/><w:r><w:rPr><w:b w:val="1"/><w:bCs w:val="1"/></w:rPr><w:t xml:space="preserve">Descripción:</w:t></w:r><w:r><w:rPr/><w:t xml:space="preserve"> Los estudiantes deben registrar correctamente una serie de operaciones financieras simples, como compras, ventas y pagos.</w:t></w:r></w:p><w:p><w:pPr/><w:r><w:rPr><w:b w:val="1"/><w:bCs w:val="1"/></w:rPr><w:t xml:space="preserve">Instrucciones:</w:t></w:r></w:p><w:p><w:pPr><w:numPr><w:ilvl w:val="0"/><w:numId w:val="10"/></w:numPr></w:pPr><w:r><w:rPr/><w:t xml:space="preserve">Se entrega un listado con 10 operaciones financieras ficticias.</w:t></w:r></w:p><w:p><w:pPr><w:numPr><w:ilvl w:val="0"/><w:numId w:val="10"/></w:numPr></w:pPr><w:r><w:rPr/><w:t xml:space="preserve">En equipos de 4, cada estudiante toma un rol y el equipo debe decidir cómo registrar cada operación en un libro diario.</w:t></w:r></w:p><w:p><w:pPr><w:numPr><w:ilvl w:val="0"/><w:numId w:val="10"/></w:numPr></w:pPr><w:r><w:rPr/><w:t xml:space="preserve">Utilizan plantillas en Excel o papel para anotar los asientos.</w:t></w:r></w:p><w:p><w:pPr><w:numPr><w:ilvl w:val="0"/><w:numId w:val="10"/></w:numPr></w:pPr><w:r><w:rPr/><w:t xml:space="preserve">Luego, un equipo diferente revisa los registros para detectar errores.</w:t></w:r></w:p><w:p><w:pPr/><w:r><w:rPr><w:b w:val="1"/><w:bCs w:val="1"/></w:rPr><w:t xml:space="preserve">Tiempo estimado:</w:t></w:r><w:r><w:rPr/><w:t xml:space="preserve"> 90 minutos.</w:t></w:r></w:p><w:p><w:pPr/><w:r><w:rPr><w:b w:val="1"/><w:bCs w:val="1"/></w:rPr><w:t xml:space="preserve">Materiales:</w:t></w:r><w:r><w:rPr/><w:t xml:space="preserve"> Listado de operaciones, plantillas de libro diario, calculadoras, hojas o computadoras.</w:t></w:r></w:p><w:p><w:pPr/><w:r><w:rPr><w:b w:val="1"/><w:bCs w:val="1"/></w:rPr><w:t xml:space="preserve">Integración con mecánicas:</w:t></w:r><w:r><w:rPr/><w:t xml:space="preserve"> Por cada asiento correcto, el equipo gana 10 puntos; por detectar errores, 15 puntos; se otorga insignia “Maestro de los Asientos” al equipo que registre sin errores.</w:t></w:r></w:p><w:p><w:pPr/><w:r><w:rPr><w:b w:val="1"/><w:bCs w:val="1"/></w:rPr><w:t xml:space="preserve">Actividad 2: Detectives de Errores Contables</w:t></w:r></w:p><w:p><w:pPr/><w:r><w:rPr><w:b w:val="1"/><w:bCs w:val="1"/></w:rPr><w:t xml:space="preserve">Descripción:</w:t></w:r><w:r><w:rPr/><w:t xml:space="preserve"> Se presenta un estado financiero con errores intencionales que los estudiantes deben identificar y corregir.</w:t></w:r></w:p><w:p><w:pPr/><w:r><w:rPr><w:b w:val="1"/><w:bCs w:val="1"/></w:rPr><w:t xml:space="preserve">Instrucciones:</w:t></w:r></w:p><w:p><w:pPr><w:numPr><w:ilvl w:val="0"/><w:numId w:val="11"/></w:numPr></w:pPr><w:r><w:rPr/><w:t xml:space="preserve">Se entrega un balance general y estado de resultados con mínimo 8 errores (asientos mal clasificados, sumas incorrectas, partidas faltantes).</w:t></w:r></w:p><w:p><w:pPr><w:numPr><w:ilvl w:val="0"/><w:numId w:val="11"/></w:numPr></w:pPr><w:r><w:rPr/><w:t xml:space="preserve">En equipos rotativos, los estudiantes analizan y documentan los errores encontrados.</w:t></w:r></w:p><w:p><w:pPr><w:numPr><w:ilvl w:val="0"/><w:numId w:val="11"/></w:numPr></w:pPr><w:r><w:rPr/><w:t xml:space="preserve">Luego, presentan las correcciones y justifican sus decisiones.</w:t></w:r></w:p><w:p><w:pPr/><w:r><w:rPr><w:b w:val="1"/><w:bCs w:val="1"/></w:rPr><w:t xml:space="preserve">Tiempo estimado:</w:t></w:r><w:r><w:rPr/><w:t xml:space="preserve"> 120 minutos.</w:t></w:r></w:p><w:p><w:pPr/><w:r><w:rPr><w:b w:val="1"/><w:bCs w:val="1"/></w:rPr><w:t xml:space="preserve">Materiales:</w:t></w:r><w:r><w:rPr/><w:t xml:space="preserve"> Copias del estado financiero, hojas de trabajo, acceso a calculadora o Excel.</w:t></w:r></w:p><w:p><w:pPr/><w:r><w:rPr><w:b w:val="1"/><w:bCs w:val="1"/></w:rPr><w:t xml:space="preserve">Integración con mecánicas:</w:t></w:r><w:r><w:rPr/><w:t xml:space="preserve"> Cada error detectado vale 15 puntos; se entrega insignia “Detective de Errores” al primer equipo que identifique todos los errores correctamente.</w:t></w:r></w:p><w:p><w:pPr/><w:r><w:rPr><w:b w:val="1"/><w:bCs w:val="1"/></w:rPr><w:t xml:space="preserve">Actividad 3: Creación de Informe Financiero para Consejo Directivo</w:t></w:r></w:p><w:p><w:pPr/><w:r><w:rPr><w:b w:val="1"/><w:bCs w:val="1"/></w:rPr><w:t xml:space="preserve">Descripción:</w:t></w:r><w:r><w:rPr/><w:t xml:space="preserve"> Los estudiantes elaboran y presentan un informe financiero sencillo basado en los registros y correcciones previas.</w:t></w:r></w:p><w:p><w:pPr/><w:r><w:rPr><w:b w:val="1"/><w:bCs w:val="1"/></w:rPr><w:t xml:space="preserve">Instrucciones:</w:t></w:r></w:p><w:p><w:pPr><w:numPr><w:ilvl w:val="0"/><w:numId w:val="12"/></w:numPr></w:pPr><w:r><w:rPr/><w:t xml:space="preserve">El equipo debe preparar un informe que incluya resumen del estado financiero, análisis de resultados y recomendaciones.</w:t></w:r></w:p><w:p><w:pPr><w:numPr><w:ilvl w:val="0"/><w:numId w:val="12"/></w:numPr></w:pPr><w:r><w:rPr/><w:t xml:space="preserve">Se fomenta usar herramientas digitales como PowerPoint o Google Slides.</w:t></w:r></w:p><w:p><w:pPr><w:numPr><w:ilvl w:val="0"/><w:numId w:val="12"/></w:numPr></w:pPr><w:r><w:rPr/><w:t xml:space="preserve">Finalmente, se realiza una presentación de 10 minutos frente al resto de la clase y profesor, simulando un consejo directivo.</w:t></w:r></w:p><w:p><w:pPr/><w:r><w:rPr><w:b w:val="1"/><w:bCs w:val="1"/></w:rPr><w:t xml:space="preserve">Tiempo estimado:</w:t></w:r><w:r><w:rPr/><w:t xml:space="preserve"> 180 minutos (diseño y presentación).</w:t></w:r></w:p><w:p><w:pPr/><w:r><w:rPr><w:b w:val="1"/><w:bCs w:val="1"/></w:rPr><w:t xml:space="preserve">Materiales:</w:t></w:r><w:r><w:rPr/><w:t xml:space="preserve"> Computadora, software de presentación, guías para elaboración de informes.</w:t></w:r></w:p><w:p><w:pPr/><w:r><w:rPr><w:b w:val="1"/><w:bCs w:val="1"/></w:rPr><w:t xml:space="preserve">Integración con mecánicas:</w:t></w:r><w:r><w:rPr/><w:t xml:space="preserve"> Por claridad, estructura y calidad del informe se otorgan hasta 20 puntos; la presentación efectiva otorga insignia “Comunicación Clara”.</w:t></w:r></w:p><w:p><w:pPr/><w:r><w:rPr><w:b w:val="1"/><w:bCs w:val="1"/></w:rPr><w:t xml:space="preserve">Actividad 4: Simulación de Auditoría Interna</w:t></w:r></w:p><w:p><w:pPr/><w:r><w:rPr><w:b w:val="1"/><w:bCs w:val="1"/></w:rPr><w:t xml:space="preserve">Descripción:</w:t></w:r><w:r><w:rPr/><w:t xml:space="preserve"> Los estudiantes simulan ser auditores internos que deben evaluar un conjunto de registros y detectar riesgos o incumplimientos.</w:t></w:r></w:p><w:p><w:pPr/><w:r><w:rPr><w:b w:val="1"/><w:bCs w:val="1"/></w:rPr><w:t xml:space="preserve">Instrucciones:</w:t></w:r></w:p><w:p><w:pPr><w:numPr><w:ilvl w:val="0"/><w:numId w:val="13"/></w:numPr></w:pPr><w:r><w:rPr/><w:t xml:space="preserve">Se entrega un paquete de documentos contables (asientos, facturas, estados de cuenta) con algunas inconsistencias.</w:t></w:r></w:p><w:p><w:pPr><w:numPr><w:ilvl w:val="0"/><w:numId w:val="13"/></w:numPr></w:pPr><w:r><w:rPr/><w:t xml:space="preserve">En equipos, analizan y preparan un reporte de auditoría señalando hallazgos y recomendaciones.</w:t></w:r></w:p><w:p><w:pPr><w:numPr><w:ilvl w:val="0"/><w:numId w:val="13"/></w:numPr></w:pPr><w:r><w:rPr/><w:t xml:space="preserve">Se promueve el debate y defensa de conclusiones entre equipos.</w:t></w:r></w:p><w:p><w:pPr/><w:r><w:rPr><w:b w:val="1"/><w:bCs w:val="1"/></w:rPr><w:t xml:space="preserve">Tiempo estimado:</w:t></w:r><w:r><w:rPr/><w:t xml:space="preserve"> 150 minutos.</w:t></w:r></w:p><w:p><w:pPr/><w:r><w:rPr><w:b w:val="1"/><w:bCs w:val="1"/></w:rPr><w:t xml:space="preserve">Materiales:</w:t></w:r><w:r><w:rPr/><w:t xml:space="preserve"> Documentos impresos o digitales, formatos para reporte de auditoría.</w:t></w:r></w:p><w:p><w:pPr/><w:r><w:rPr><w:b w:val="1"/><w:bCs w:val="1"/></w:rPr><w:t xml:space="preserve">Integración con mecánicas:</w:t></w:r><w:r><w:rPr/><w:t xml:space="preserve"> Se asignan puntos por calidad y profundidad del análisis (hasta 25 puntos); se otorga insignia “Líder Colaborativo” al equipo que mejor gestione el trabajo.</w:t></w:r></w:p><w:p><w:pPr/><w:r><w:rPr><w:b w:val="1"/><w:bCs w:val="1"/></w:rPr><w:t xml:space="preserve">Actividad 5: Reto Final – Defensa del Caso FinanciaCorp</w:t></w:r></w:p><w:p><w:pPr/><w:r><w:rPr><w:b w:val="1"/><w:bCs w:val="1"/></w:rPr><w:t xml:space="preserve">Descripción:</w:t></w:r><w:r><w:rPr/><w:t xml:space="preserve"> Los estudiantes presentan la solución integral a los problemas contables de FinanciaCorp, defendiendo su trabajo ante un jurado (profesor y compañeros).</w:t></w:r></w:p><w:p><w:pPr/><w:r><w:rPr><w:b w:val="1"/><w:bCs w:val="1"/></w:rPr><w:t xml:space="preserve">Instrucciones:</w:t></w:r></w:p><w:p><w:pPr><w:numPr><w:ilvl w:val="0"/><w:numId w:val="14"/></w:numPr></w:pPr><w:r><w:rPr/><w:t xml:space="preserve">Cada equipo prepara una presentación que incluya: resumen de registros, correcciones, informes y recomendaciones estratégicas.</w:t></w:r></w:p><w:p><w:pPr><w:numPr><w:ilvl w:val="0"/><w:numId w:val="14"/></w:numPr></w:pPr><w:r><w:rPr/><w:t xml:space="preserve">Se realiza una sesión de preguntas y respuestas para evaluar comprensión y habilidad de comunicación.</w:t></w:r></w:p><w:p><w:pPr><w:numPr><w:ilvl w:val="0"/><w:numId w:val="14"/></w:numPr></w:pPr><w:r><w:rPr/><w:t xml:space="preserve">Se valoran aspectos técnicos y habilidades blandas.</w:t></w:r></w:p><w:p><w:pPr/><w:r><w:rPr><w:b w:val="1"/><w:bCs w:val="1"/></w:rPr><w:t xml:space="preserve">Tiempo estimado:</w:t></w:r><w:r><w:rPr/><w:t xml:space="preserve"> 3 horas (preparación y presentación).</w:t></w:r></w:p><w:p><w:pPr/><w:r><w:rPr><w:b w:val="1"/><w:bCs w:val="1"/></w:rPr><w:t xml:space="preserve">Materiales:</w:t></w:r><w:r><w:rPr/><w:t xml:space="preserve"> Computadoras, software de presentación, espacio para exposiciones.</w:t></w:r></w:p><w:p><w:pPr/><w:r><w:rPr><w:b w:val="1"/><w:bCs w:val="1"/></w:rPr><w:t xml:space="preserve">Integración con mecánicas:</w:t></w:r><w:r><w:rPr/><w:t xml:space="preserve"> Puntos totales máximos para cerrar el juego; otorgamiento de insignia “Maestro Contable” y reconocimiento especial.</w:t></w:r></w:p><w:p><w:pPr/><w:r><w:rPr><w:b w:val="1"/><w:bCs w:val="1"/></w:rPr><w:t xml:space="preserve">Inclusión y Diversidad en las Actividades</w:t></w:r></w:p><w:p><w:pPr/><w:r><w:rPr/><w:t xml:space="preserve">    Se diseñan materiales accesibles, se permite uso de tecnología de apoyo, se fomentan equipos mixtos con diversidad cultural y de género, y se promueve un ambiente respetuoso donde todas las voces son escuchadas. Además, se ofrece flexibilidad en tiempos y formatos para estudiantes con diferentes ritmos y necesidades.  </w:t></w:r></w:p><w:p/><w:p><w:pPr/><w:r><w:rPr><w:color w:val="2b6cb0"/><w:sz w:val="28"/><w:szCs w:val="28"/><w:b w:val="1"/><w:bCs w:val="1"/></w:rPr><w:t xml:space="preserve">Reglas y Condiciones</w:t></w:r></w:p><w:p><w:pPr/><w:r><w:rPr><w:b w:val="1"/><w:bCs w:val="1"/></w:rPr><w:t xml:space="preserve">Reglas Claras del Juego</w:t></w:r></w:p><w:p><w:pPr><w:numPr><w:ilvl w:val="0"/><w:numId w:val="15"/></w:numPr></w:pPr><w:r><w:rPr><w:b w:val="1"/><w:bCs w:val="1"/></w:rPr><w:t xml:space="preserve">Condiciones de Victoria:</w:t></w:r><w:r><w:rPr/><w:t xml:space="preserve"> El equipo o estudiante que alcance la mayor cantidad de puntos acumulados al completar el Nivel 4 y reciba la mayor cantidad de insignias relevantes será declarado “Maestro Contable” de la sesión.</w:t></w:r></w:p><w:p><w:pPr><w:numPr><w:ilvl w:val="0"/><w:numId w:val="15"/></w:numPr></w:pPr><w:r><w:rPr><w:b w:val="1"/><w:bCs w:val="1"/></w:rPr><w:t xml:space="preserve">Penalizaciones:</w:t></w:r><w:r><w:rPr/><w:t xml:space="preserve"> Pérdida de puntos por entrega tardía, errores no corregidos, falta de participación o comportamiento disruptivo.</w:t></w:r></w:p><w:p><w:pPr><w:numPr><w:ilvl w:val="0"/><w:numId w:val="15"/></w:numPr></w:pPr><w:r><w:rPr><w:b w:val="1"/><w:bCs w:val="1"/></w:rPr><w:t xml:space="preserve">Turnos:</w:t></w:r><w:r><w:rPr/><w:t xml:space="preserve"> En actividades grupales, se asignan turnos para presentación y revisión; cada estudiante debe participar activamente en su rol asignado.</w:t></w:r></w:p><w:p><w:pPr><w:numPr><w:ilvl w:val="0"/><w:numId w:val="15"/></w:numPr></w:pPr><w:r><w:rPr><w:b w:val="1"/><w:bCs w:val="1"/></w:rPr><w:t xml:space="preserve">Roles:</w:t></w:r><w:r><w:rPr/><w:t xml:space="preserve"> Los roles rotan en cada nivel para fomentar equidad y diversidad de aprendizaje.</w:t></w:r></w:p><w:p><w:pPr><w:numPr><w:ilvl w:val="0"/><w:numId w:val="15"/></w:numPr></w:pPr><w:r><w:rPr><w:b w:val="1"/><w:bCs w:val="1"/></w:rPr><w:t xml:space="preserve">Restricciones:</w:t></w:r><w:r><w:rPr/><w:t xml:space="preserve"> No se permite plagio ni uso de recursos no autorizados. Se espera respeto y colaboración en todo momento.</w:t></w:r></w:p><w:p><w:pPr><w:numPr><w:ilvl w:val="0"/><w:numId w:val="15"/></w:numPr></w:pPr><w:r><w:rPr><w:b w:val="1"/><w:bCs w:val="1"/></w:rPr><w:t xml:space="preserve">Tabla de Puntos:</w:t></w:r><w:r><w:rPr/><w:t xml:space="preserve"> Se mantiene una tabla visible para todos donde se actualizan puntos individuales y por equipo, así como insignias obtenidas.</w:t></w:r></w:p><w:p><w:pPr><w:numPr><w:ilvl w:val="0"/><w:numId w:val="15"/></w:numPr></w:pPr><w:r><w:rPr><w:b w:val="1"/><w:bCs w:val="1"/></w:rPr><w:t xml:space="preserve">Sistema de Logros:</w:t></w:r><w:r><w:rPr/><w:t xml:space="preserve"> Los logros se desbloquean al cumplir metas específicas (ejemplo: registrar sin errores, detectar todos los errores en un reto, presentar informe de calidad).</w:t></w:r></w:p><w:p><w:pPr/><w:r><w:rPr/><w:t xml:space="preserve">    Estas reglas aseguran un ambiente ordenado, justo y motivador, donde el foco está en el aprendizaje y desarrollo integral.  </w:t></w:r></w:p><w:p/><w:p><w:pPr/><w:r><w:rPr><w:color w:val="2b6cb0"/><w:sz w:val="28"/><w:szCs w:val="28"/><w:b w:val="1"/><w:bCs w:val="1"/></w:rPr><w:t xml:space="preserve">Evaluación Gamificada</w:t></w:r></w:p><w:p><w:pPr/><w:r><w:rPr><w:b w:val="1"/><w:bCs w:val="1"/></w:rPr><w:t xml:space="preserve">Evaluación Integrada en el Sistema Gamificado</w:t></w:r></w:p><w:p><w:pPr/><w:r><w:rPr><w:b w:val="1"/><w:bCs w:val="1"/></w:rPr><w:t xml:space="preserve">Criterios de Evaluación</w:t></w:r></w:p><w:p><w:pPr><w:numPr><w:ilvl w:val="0"/><w:numId w:val="16"/></w:numPr></w:pPr><w:r><w:rPr><w:b w:val="1"/><w:bCs w:val="1"/></w:rPr><w:t xml:space="preserve">Exactitud Técnica:</w:t></w:r><w:r><w:rPr/><w:t xml:space="preserve"> Corrección en registros y análisis contables.</w:t></w:r></w:p><w:p><w:pPr><w:numPr><w:ilvl w:val="0"/><w:numId w:val="16"/></w:numPr></w:pPr><w:r><w:rPr><w:b w:val="1"/><w:bCs w:val="1"/></w:rPr><w:t xml:space="preserve">Pensamiento Crítico:</w:t></w:r><w:r><w:rPr/><w:t xml:space="preserve"> Capacidad para identificar errores y proponer soluciones.</w:t></w:r></w:p><w:p><w:pPr><w:numPr><w:ilvl w:val="0"/><w:numId w:val="16"/></w:numPr></w:pPr><w:r><w:rPr><w:b w:val="1"/><w:bCs w:val="1"/></w:rPr><w:t xml:space="preserve">Creatividad:</w:t></w:r><w:r><w:rPr/><w:t xml:space="preserve"> Innovación en propuestas y presentación de informes.</w:t></w:r></w:p><w:p><w:pPr><w:numPr><w:ilvl w:val="0"/><w:numId w:val="16"/></w:numPr></w:pPr><w:r><w:rPr><w:b w:val="1"/><w:bCs w:val="1"/></w:rPr><w:t xml:space="preserve">Colaboración y Comunicación:</w:t></w:r><w:r><w:rPr/><w:t xml:space="preserve"> Participación activa y presentación clara.</w:t></w:r></w:p><w:p><w:pPr><w:numPr><w:ilvl w:val="0"/><w:numId w:val="16"/></w:numPr></w:pPr><w:r><w:rPr><w:b w:val="1"/><w:bCs w:val="1"/></w:rPr><w:t xml:space="preserve">Responsabilidad y Adaptabilidad:</w:t></w:r><w:r><w:rPr/><w:t xml:space="preserve"> Cumplimiento de roles y manejo de retos inesperados.</w:t></w:r></w:p><w:p><w:pPr/><w:r><w:rPr><w:b w:val="1"/><w:bCs w:val="1"/></w:rPr><w:t xml:space="preserve">Rúbricas Integradas</w:t></w:r></w:p><w:p><w:pPr/><w:r><w:rPr/><w:t xml:space="preserve">    La evaluación utiliza rúbricas compartidas con los estudiantes para cada actividad, por ejemplo:  </w:t></w:r></w:p><w:p><w:pPr><w:numPr><w:ilvl w:val="0"/><w:numId w:val="17"/></w:numPr></w:pPr><w:r><w:rPr><w:i w:val="1"/><w:iCs w:val="1"/></w:rPr><w:t xml:space="preserve">Rúbrica para Registro Contable:</w:t></w:r><w:r><w:rPr/><w:t xml:space="preserve"> Precisión (40%), Compleción (30%), Presentación (20%), Trabajo en equipo (10%).</w:t></w:r></w:p><w:p><w:pPr><w:numPr><w:ilvl w:val="0"/><w:numId w:val="17"/></w:numPr></w:pPr><w:r><w:rPr><w:i w:val="1"/><w:iCs w:val="1"/></w:rPr><w:t xml:space="preserve">Rúbrica para Informe y Presentación:</w:t></w:r><w:r><w:rPr/><w:t xml:space="preserve"> Contenido (50%), Claridad (30%), Habilidades orales (20%).</w:t></w:r></w:p><w:p><w:pPr><w:numPr><w:ilvl w:val="0"/><w:numId w:val="17"/></w:numPr></w:pPr><w:r><w:rPr><w:i w:val="1"/><w:iCs w:val="1"/></w:rPr><w:t xml:space="preserve">Rúbrica para Auditoría:</w:t></w:r><w:r><w:rPr/><w:t xml:space="preserve"> Identificación de errores (40%), Análisis profundo (40%), Trabajo colaborativo (20%).</w:t></w:r></w:p><w:p><w:pPr/><w:r><w:rPr><w:b w:val="1"/><w:bCs w:val="1"/></w:rPr><w:t xml:space="preserve">Evidencias de Aprendizaje</w:t></w:r></w:p><w:p><w:pPr><w:numPr><w:ilvl w:val="0"/><w:numId w:val="18"/></w:numPr></w:pPr><w:r><w:rPr/><w:t xml:space="preserve">Asientos y registros contables realizados.</w:t></w:r></w:p><w:p><w:pPr><w:numPr><w:ilvl w:val="0"/><w:numId w:val="18"/></w:numPr></w:pPr><w:r><w:rPr/><w:t xml:space="preserve">Reportes de errores y correcciones.</w:t></w:r></w:p><w:p><w:pPr><w:numPr><w:ilvl w:val="0"/><w:numId w:val="18"/></w:numPr></w:pPr><w:r><w:rPr/><w:t xml:space="preserve">Informes y presentaciones.</w:t></w:r></w:p><w:p><w:pPr><w:numPr><w:ilvl w:val="0"/><w:numId w:val="18"/></w:numPr></w:pPr><w:r><w:rPr/><w:t xml:space="preserve">Participación en discusiones y defensa de ideas.</w:t></w:r></w:p><w:p><w:pPr/><w:r><w:rPr><w:b w:val="1"/><w:bCs w:val="1"/></w:rPr><w:t xml:space="preserve">Reflexión Final y Cierre de la Narrativa</w:t></w:r></w:p><w:p><w:pPr/><w:r><w:rPr/><w:t xml:space="preserve">    Al concluir el Nivel 4, se realiza una reflexión grupal guiada donde los estudiantes analizan:  </w:t></w:r></w:p><w:p><w:pPr><w:numPr><w:ilvl w:val="0"/><w:numId w:val="19"/></w:numPr></w:pPr><w:r><w:rPr/><w:t xml:space="preserve">Lo que aprendieron sobre contabilidad básica y su importancia.</w:t></w:r></w:p><w:p><w:pPr><w:numPr><w:ilvl w:val="0"/><w:numId w:val="19"/></w:numPr></w:pPr><w:r><w:rPr/><w:t xml:space="preserve">Cómo aplicaron habilidades del siglo XXI en la actividad.</w:t></w:r></w:p><w:p><w:pPr><w:numPr><w:ilvl w:val="0"/><w:numId w:val="19"/></w:numPr></w:pPr><w:r><w:rPr/><w:t xml:space="preserve">Retos personales y grupales enfrentados.</w:t></w:r></w:p><w:p><w:pPr><w:numPr><w:ilvl w:val="0"/><w:numId w:val="19"/></w:numPr></w:pPr><w:r><w:rPr/><w:t xml:space="preserve">Cómo la experiencia les prepara para su futuro profesional.</w:t></w:r></w:p><w:p><w:pPr/><w:r><w:rPr/><w:t xml:space="preserve">    Finalmente, el profesor cierra la narrativa felicitando a los “Maestros Contables” y resaltando la trayectoria de aprendizaje, reforzando la conexión con la carrera y competencias desarrolladas.  </w:t></w:r></w:p><w:p/><w:p><w:pPr/><w:r><w:rPr><w:color w:val="2b6cb0"/><w:sz w:val="28"/><w:szCs w:val="28"/><w:b w:val="1"/><w:bCs w:val="1"/></w:rPr><w:t xml:space="preserve">Recomendaciones Logísticas</w:t></w:r></w:p><w:p><w:pPr/><w:r><w:rPr><w:b w:val="1"/><w:bCs w:val="1"/></w:rPr><w:t xml:space="preserve">Recomendaciones Logísticas para la Implementación</w:t></w:r></w:p><w:p><w:pPr/><w:r><w:rPr><w:b w:val="1"/><w:bCs w:val="1"/></w:rPr><w:t xml:space="preserve">Tiempo Necesario</w:t></w:r></w:p><w:p><w:pPr/><w:r><w:rPr/><w:t xml:space="preserve">    Se recomienda distribuir la experiencia en al menos 6 sesiones de 3 horas cada una (18 horas en total) para asegurar comprensión y práctica adecuada:  </w:t></w:r></w:p><w:p><w:pPr><w:numPr><w:ilvl w:val="0"/><w:numId w:val="20"/></w:numPr></w:pPr><w:r><w:rPr/><w:t xml:space="preserve">Sesión 1-2: Nivel 1 – Registro básico y primeros retos.</w:t></w:r></w:p><w:p><w:pPr><w:numPr><w:ilvl w:val="0"/><w:numId w:val="20"/></w:numPr></w:pPr><w:r><w:rPr/><w:t xml:space="preserve">Sesión 3: Nivel 2 – Análisis de errores y auditoría inicial.</w:t></w:r></w:p><w:p><w:pPr><w:numPr><w:ilvl w:val="0"/><w:numId w:val="20"/></w:numPr></w:pPr><w:r><w:rPr/><w:t xml:space="preserve">Sesión 4: Nivel 3 – Elaboración de informes y presentaciones.</w:t></w:r></w:p><w:p><w:pPr><w:numPr><w:ilvl w:val="0"/><w:numId w:val="20"/></w:numPr></w:pPr><w:r><w:rPr/><w:t xml:space="preserve">Sesión 5-6: Nivel 4 – Defensa final y cierre.</w:t></w:r></w:p><w:p><w:pPr/><w:r><w:rPr><w:b w:val="1"/><w:bCs w:val="1"/></w:rPr><w:t xml:space="preserve">Espacio Físico</w:t></w:r></w:p><w:p><w:pPr/><w:r><w:rPr/><w:t xml:space="preserve">    Aula con disposición flexible para trabajo en equipo y presentaciones, acceso a proyector o pantalla, pizarra y espacio suficiente para circulación.  </w:t></w:r></w:p><w:p><w:pPr/><w:r><w:rPr><w:b w:val="1"/><w:bCs w:val="1"/></w:rPr><w:t xml:space="preserve">Materiales y Herramientas TIC</w:t></w:r></w:p><w:p><w:pPr><w:numPr><w:ilvl w:val="0"/><w:numId w:val="21"/></w:numPr></w:pPr><w:r><w:rPr/><w:t xml:space="preserve">Computadoras o laptops con acceso a Excel, PowerPoint o Google Workspace.</w:t></w:r></w:p><w:p><w:pPr><w:numPr><w:ilvl w:val="0"/><w:numId w:val="21"/></w:numPr></w:pPr><w:r><w:rPr/><w:t xml:space="preserve">Impresiones de documentos contables y plantillas para trabajo manual.</w:t></w:r></w:p><w:p><w:pPr><w:numPr><w:ilvl w:val="0"/><w:numId w:val="21"/></w:numPr></w:pPr><w:r><w:rPr/><w:t xml:space="preserve">Plataforma para seguimiento de puntos (Google Sheets, LMS o similar).</w:t></w:r></w:p><w:p><w:pPr><w:numPr><w:ilvl w:val="0"/><w:numId w:val="21"/></w:numPr></w:pPr><w:r><w:rPr/><w:t xml:space="preserve">Material audiovisual de apoyo (videos explicativos, tutoriales).</w:t></w:r></w:p><w:p><w:pPr/><w:r><w:rPr><w:b w:val="1"/><w:bCs w:val="1"/></w:rPr><w:t xml:space="preserve">Tamaño del Grupo</w:t></w:r></w:p><w:p><w:pPr/><w:r><w:rPr/><w:t xml:space="preserve">    Idealmente grupos de 20 a 30 estudiantes para formar 5-6 equipos de 4-5 personas, permitiendo rotación de roles y suficiente interacción.  </w:t></w:r></w:p><w:p><w:pPr/><w:r><w:rPr><w:b w:val="1"/><w:bCs w:val="1"/></w:rPr><w:t xml:space="preserve">Preparación Previa del Docente</w:t></w:r></w:p><w:p><w:pPr><w:numPr><w:ilvl w:val="0"/><w:numId w:val="22"/></w:numPr></w:pPr><w:r><w:rPr/><w:t xml:space="preserve">Familiarizarse con los conceptos básicos y ejemplos prácticos de contabilidad.</w:t></w:r></w:p><w:p><w:pPr><w:numPr><w:ilvl w:val="0"/><w:numId w:val="22"/></w:numPr></w:pPr><w:r><w:rPr/><w:t xml:space="preserve">Preparar materiales impresos y digitales con antelación.</w:t></w:r></w:p><w:p><w:pPr><w:numPr><w:ilvl w:val="0"/><w:numId w:val="22"/></w:numPr></w:pPr><w:r><w:rPr/><w:t xml:space="preserve">Configurar la plataforma para registrar puntos e insignias.</w:t></w:r></w:p><w:p><w:pPr><w:numPr><w:ilvl w:val="0"/><w:numId w:val="22"/></w:numPr></w:pPr><w:r><w:rPr/><w:t xml:space="preserve">Planificar la logística para rotación de roles y tiempos de actividades.</w:t></w:r></w:p><w:p><w:pPr/><w:r><w:rPr><w:b w:val="1"/><w:bCs w:val="1"/></w:rPr><w:t xml:space="preserve">Posibles Dificultades y Cómo Superarlas</w:t></w:r></w:p><w:p><w:pPr><w:numPr><w:ilvl w:val="0"/><w:numId w:val="23"/></w:numPr></w:pPr><w:r><w:rPr><w:b w:val="1"/><w:bCs w:val="1"/></w:rPr><w:t xml:space="preserve">Dificultad técnica:</w:t></w:r><w:r><w:rPr/><w:t xml:space="preserve"> Algunos estudiantes pueden tener poca experiencia con herramientas digitales; ofrecer tutoriales breves o soporte durante la actividad.</w:t></w:r></w:p><w:p><w:pPr><w:numPr><w:ilvl w:val="0"/><w:numId w:val="23"/></w:numPr></w:pPr><w:r><w:rPr><w:b w:val="1"/><w:bCs w:val="1"/></w:rPr><w:t xml:space="preserve">Desigualdad en participación:</w:t></w:r><w:r><w:rPr/><w:t xml:space="preserve"> Promover roles rotativos y supervisar que todos contribuyan; aplicar incentivos para participación equitativa.</w:t></w:r></w:p><w:p><w:pPr><w:numPr><w:ilvl w:val="0"/><w:numId w:val="23"/></w:numPr></w:pPr><w:r><w:rPr><w:b w:val="1"/><w:bCs w:val="1"/></w:rPr><w:t xml:space="preserve">Falta de motivación:</w:t></w:r><w:r><w:rPr/><w:t xml:space="preserve"> Contextualizar la importancia profesional y aplicar recompensas visibles y reconocimiento.</w:t></w:r></w:p><w:p><w:pPr><w:numPr><w:ilvl w:val="0"/><w:numId w:val="23"/></w:numPr></w:pPr><w:r><w:rPr><w:b w:val="1"/><w:bCs w:val="1"/></w:rPr><w:t xml:space="preserve">Dudas conceptuales:</w:t></w:r><w:r><w:rPr/><w:t xml:space="preserve"> Facilitar espacios para preguntas, tutorías rápidas y materiales de apoyo.</w:t></w:r></w:p><w:p><w:pPr><w:numPr><w:ilvl w:val="0"/><w:numId w:val="23"/></w:numPr></w:pPr><w:r><w:rPr><w:b w:val="1"/><w:bCs w:val="1"/></w:rPr><w:t xml:space="preserve">Gestión del tiempo:</w:t></w:r><w:r><w:rPr/><w:t xml:space="preserve"> Ser riguroso con tiempos asignados y ajustar actividades según ritmo del grupo, manteniendo flexibilidad.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67A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22A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C34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DF5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BED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424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609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0A8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9A2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921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9AE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F68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80B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5B6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611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9C9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D7C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E5C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730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AA7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755B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59F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61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2026-09-26T00:32:42-05:00</dcterms:created>
  <dcterms:modified xsi:type="dcterms:W3CDTF">2026-09-26T00:32:42-05:00</dcterms:modified>
</cp:coreProperties>
</file>

<file path=docProps/custom.xml><?xml version="1.0" encoding="utf-8"?>
<Properties xmlns="http://schemas.openxmlformats.org/officeDocument/2006/custom-properties" xmlns:vt="http://schemas.openxmlformats.org/officeDocument/2006/docPropsVTypes"/>
</file>