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Quest: La Aventura Digital del Emprendedor</w:t></w:r></w:p><w:p/><w:p><w:pPr/><w:r><w:rPr><w:color w:val="666666"/><w:sz w:val="20"/><w:szCs w:val="20"/><w:i w:val="1"/><w:iCs w:val="1"/></w:rPr><w:t xml:space="preserve">Gamificación de Contenido | Economía, Administración & Contaduría | Marketing y publicidad | Tema: MANUAL DEL MARKETING DIGITTAL PARA EMPRENDEDORES</w:t></w:r></w:p><w:p/><w:p><w:pPr/><w:r><w:rPr><w:color w:val="2b6cb0"/><w:sz w:val="28"/><w:szCs w:val="28"/><w:b w:val="1"/><w:bCs w:val="1"/></w:rPr><w:t xml:space="preserve">Contexto Narrativo</w:t></w:r></w:p><w:p><w:pPr/><w:r><w:rPr><w:b w:val="1"/><w:bCs w:val="1"/></w:rPr><w:t xml:space="preserve">Contexto Narrativo: La Aventura Digital del Emprendedor</w:t></w:r></w:p><w:p><w:pPr/><w:r><w:rPr/><w:t xml:space="preserve">En un mundo donde la innovación y la creatividad definen el éxito, un grupo selecto de jóvenes emprendedores universitarios ha sido convocado para participar en una misión crucial: desarrollar la estrategia de marketing digital definitiva que impulse a sus emprendimientos hacia el éxito, conquistando el mercado digital.</w:t></w:r></w:p><w:p><w:pPr/><w:r><w:rPr/><w:t xml:space="preserve">Los estudiantes asumen el rol de "Exploradores Digitales", expertos en descubrir oportunidades en el vasto universo del marketing online. Cada equipo representa una empresa emergente con una idea innovadora, pero con el desafío común de captar clientes, posicionarse en el mercado y superar a sus competidores.</w:t></w:r></w:p><w:p><w:pPr/><w:r><w:rPr/><w:t xml:space="preserve">La narrativa se ambienta en un futuro cercano, donde la digitalización ha transformado radicalmente la forma en que los negocios interactúan con sus clientes. La competencia es feroz, y solo aquellos que dominen el marketing digital podrán prosperar. Los "Exploradores Digitales" deberán aprender y aplicar conceptos clave de marketing digital para diseñar estrategias efectivas, conectando con su público objetivo y adaptando sus mensajes para maximizar el impacto.</w:t></w:r></w:p><w:p><w:pPr/><w:r><w:rPr/><w:t xml:space="preserve">La misión principal de esta aventura es que cada equipo cree un "Manual del Marketing Digital para Emprendedores", un documento vivo que recopile las mejores prácticas, estrategias y acciones personalizadas para su emprendimiento, fundamentado en los conocimientos adquiridos durante la experiencia. A lo largo del proceso, deberán superar desafíos, resolver enigmas, negociar recursos y presentar sus avances al consejo de mentores digitales (docentes y expertos invitados).</w:t></w:r></w:p><w:p><w:pPr/><w:r><w:rPr/><w:t xml:space="preserve">Esta experiencia gamificada conecta directamente con los objetivos de aprendizaje al transformar cada concepto teórico en un desafío práctico y lúdico donde los estudiantes deben aplicar su creatividad, curiosidad y habilidades de negociación para avanzar. La narrativa incentiva la inmersión, el compromiso y la colaboración, haciendo que el aprendizaje del marketing digital se convierta en una aventura memorable y significativa.</w:t></w:r></w:p><w:p><w:pPr/><w:r><w:rPr/><w:t xml:space="preserve">Los estudiantes, como exploradores, deberán:</w:t></w:r></w:p><w:p><w:pPr><w:numPr><w:ilvl w:val="0"/><w:numId w:val="1"/></w:numPr></w:pPr><w:r><w:rPr/><w:t xml:space="preserve">Comprender qué es el marketing digital y por qué es vital para cualquier emprendimiento en la era digital.</w:t></w:r></w:p><w:p><w:pPr><w:numPr><w:ilvl w:val="0"/><w:numId w:val="1"/></w:numPr></w:pPr><w:r><w:rPr/><w:t xml:space="preserve">Identificar las ventajas y beneficios que ofrece el marketing digital frente a métodos tradicionales.</w:t></w:r></w:p><w:p><w:pPr><w:numPr><w:ilvl w:val="0"/><w:numId w:val="1"/></w:numPr></w:pPr><w:r><w:rPr/><w:t xml:space="preserve">Descubrir y aplicar las claves fundamentales para diseñar estrategias de marketing digital efectivas, alineadas con las características de su público objetivo.</w:t></w:r></w:p><w:p><w:pPr><w:numPr><w:ilvl w:val="0"/><w:numId w:val="1"/></w:numPr></w:pPr><w:r><w:rPr/><w:t xml:space="preserve">Conectar auténticamente con sus clientes potenciales, adaptando sus mensajes y canales de comunicación para maximizar el impacto.</w:t></w:r></w:p><w:p><w:pPr/><w:r><w:rPr/><w:t xml:space="preserve">La aventura se desarrolla en un entorno dinámico y colaborativo, donde el aprendizaje es el verdadero tesoro y la creatividad, la llave para desbloquear cada nivel y superar cada reto. Al finalizar, los estudiantes no solo tendrán un manual práctico para sus emprendimientos, sino también un conjunto de habilidades y competencias del siglo XXI que los preparan para el mundo profesional.</w:t></w:r></w:p><w:p/><w:p><w:pPr/><w:r><w:rPr><w:color w:val="2b6cb0"/><w:sz w:val="28"/><w:szCs w:val="28"/><w:b w:val="1"/><w:bCs w:val="1"/></w:rPr><w:t xml:space="preserve">Mecánicas de Juego</w:t></w:r></w:p><w:p><w:pPr/><w:r><w:rPr><w:b w:val="1"/><w:bCs w:val="1"/></w:rPr><w:t xml:space="preserve">Mecánicas de Juego</w:t></w:r></w:p><w:p><w:pPr/><w:r><w:rPr/><w:t xml:space="preserve">Para convertir el aprendizaje en una experiencia lúdica e inmersiva, se implementan las siguientes mecánicas:</w:t></w:r></w:p><w:p><w:pPr><w:numPr><w:ilvl w:val="0"/><w:numId w:val="2"/></w:numPr></w:pPr><w:r><w:rPr><w:b w:val="1"/><w:bCs w:val="1"/></w:rPr><w:t xml:space="preserve">Sistema de Puntos (XP):</w:t></w:r><w:r><w:rPr/><w:t xml:space="preserve"> Cada actividad completada correctamente otorga puntos de experiencia que permiten a los equipos subir de nivel. Por ejemplo, responder preguntas clave, presentar un avance o resolver un desafío brinda puntos.</w:t></w:r></w:p><w:p><w:pPr><w:numPr><w:ilvl w:val="0"/><w:numId w:val="2"/></w:numPr></w:pPr><w:r><w:rPr><w:b w:val="1"/><w:bCs w:val="1"/></w:rPr><w:t xml:space="preserve">Niveles de Competencia:</w:t></w:r><w:r><w:rPr/><w:t xml:space="preserve"> Los equipos avanzan a través de niveles temáticos: Novato Digital, Estratega Emergente, Maestro del Marketing y Líder Digital. Cada nivel desbloquea nuevos desafíos y contenidos.</w:t></w:r></w:p><w:p><w:pPr><w:numPr><w:ilvl w:val="0"/><w:numId w:val="2"/></w:numPr></w:pPr><w:r><w:rPr><w:b w:val="1"/><w:bCs w:val="1"/></w:rPr><w:t xml:space="preserve">Insignias y Logros:</w:t></w:r><w:r><w:rPr/><w:t xml:space="preserve"> Se otorgan insignias por cumplir metas específicas, como "Conector de Clientes" (por definir adecuadamente el público objetivo), "Estratega Creativo" (por diseñar una campaña innovadora), o "Negociador Experto" (por lograr acuerdos efectivos en simulaciones).</w:t></w:r></w:p><w:p><w:pPr><w:numPr><w:ilvl w:val="0"/><w:numId w:val="2"/></w:numPr></w:pPr><w:r><w:rPr><w:b w:val="1"/><w:bCs w:val="1"/></w:rPr><w:t xml:space="preserve">Retos y Misiones:</w:t></w:r><w:r><w:rPr/><w:t xml:space="preserve"> Cada módulo incluye retos prácticos que deben ser resueltos en equipo, como diseñar una propuesta de valor digital, crear un calendario de contenidos o analizar un caso real. Estos retos fomentan la aplicación directa del conocimiento.</w:t></w:r></w:p><w:p><w:pPr><w:numPr><w:ilvl w:val="0"/><w:numId w:val="2"/></w:numPr></w:pPr><w:r><w:rPr><w:b w:val="1"/><w:bCs w:val="1"/></w:rPr><w:t xml:space="preserve">Recompensas Tangibles:</w:t></w:r><w:r><w:rPr/><w:t xml:space="preserve"> Además de puntos e insignias, los equipos pueden "comprar" recursos digitales (plantillas, herramientas online, asesorías breves) con los puntos acumulados para mejorar sus entregables.</w:t></w:r></w:p><w:p><w:pPr><w:numPr><w:ilvl w:val="0"/><w:numId w:val="2"/></w:numPr></w:pPr><w:r><w:rPr><w:b w:val="1"/><w:bCs w:val="1"/></w:rPr><w:t xml:space="preserve">Progresión Visual:</w:t></w:r><w:r><w:rPr/><w:t xml:space="preserve"> Un tablero de progreso visible en el aula o plataforma digital muestra el avance de cada equipo, fomentando la competencia sana y la motivación.</w:t></w:r></w:p><w:p><w:pPr><w:numPr><w:ilvl w:val="0"/><w:numId w:val="2"/></w:numPr></w:pPr><w:r><w:rPr><w:b w:val="1"/><w:bCs w:val="1"/></w:rPr><w:t xml:space="preserve">Retroalimentación Inmediata:</w:t></w:r><w:r><w:rPr/><w:t xml:space="preserve"> Al completar cada desafío, el docente proporciona retroalimentación constructiva y sugerencias para mejorar, reforzando el aprendizaje y la reflexión.</w:t></w:r></w:p><w:p><w:pPr><w:numPr><w:ilvl w:val="0"/><w:numId w:val="2"/></w:numPr></w:pPr><w:r><w:rPr><w:b w:val="1"/><w:bCs w:val="1"/></w:rPr><w:t xml:space="preserve">Roles Dinámicos:</w:t></w:r><w:r><w:rPr/><w:t xml:space="preserve"> Dentro de cada equipo, los estudiantes asumen roles rotativos como Líder de Estrategia, Analista de Mercado, Creativo Digital y Negociador, lo que fomenta la colaboración y el desarrollo de habilidades diversas.</w:t></w:r></w:p><w:p><w:pPr/><w:r><w:rPr/><w:t xml:space="preserve">Estas mecánicas están diseñadas para crear un ambiente de aprendizaje motivador, donde el progreso es visible, el esfuerzo es reconocido y el contenido se integra orgánicamente con la dinámica del juego, haciendo que cada paso hacia el conocimiento sea una conquista valiosa.</w:t></w:r></w:p><w:p/><w:p><w:pPr/><w:r><w:rPr><w:color w:val="2b6cb0"/><w:sz w:val="28"/><w:szCs w:val="28"/><w:b w:val="1"/><w:bCs w:val="1"/></w:rPr><w:t xml:space="preserve">Actividades Gamificadas</w:t></w:r></w:p><w:p><w:pPr/><w:r><w:rPr><w:b w:val="1"/><w:bCs w:val="1"/></w:rPr><w:t xml:space="preserve">Actividades Gamificadas Paso a Paso</w:t></w:r></w:p><w:p><w:pPr/><w:r><w:rPr/><w:t xml:space="preserve">  Actividad 1: "Descubre el Universo del Marketing Digital"  </w:t></w:r></w:p><w:p><w:pPr/><w:r><w:rPr><w:b w:val="1"/><w:bCs w:val="1"/></w:rPr><w:t xml:space="preserve">Descripción:</w:t></w:r><w:r><w:rPr/><w:t xml:space="preserve"> Introducción interactiva donde los equipos exploran los conceptos básicos y la importancia del marketing digital para emprendimientos.</w:t></w:r></w:p><w:p><w:pPr/><w:r><w:rPr/><w:t xml:space="preserve">  </w:t></w:r></w:p><w:p><w:pPr/><w:r><w:rPr><w:b w:val="1"/><w:bCs w:val="1"/></w:rPr><w:t xml:space="preserve">Instrucciones:</w:t></w:r></w:p><w:p><w:pPr/><w:r><w:rPr/><w:t xml:space="preserve">  </w:t></w:r></w:p><w:p><w:pPr><w:numPr><w:ilvl w:val="0"/><w:numId w:val="3"/></w:numPr></w:pPr><w:r><w:rPr/><w:t xml:space="preserve">Se presenta un video introductorio (5 minutos) sobre marketing digital y su impacto en negocios actuales.</w:t></w:r></w:p><w:p><w:pPr><w:numPr><w:ilvl w:val="0"/><w:numId w:val="3"/></w:numPr></w:pPr><w:r><w:rPr/><w:t xml:space="preserve">Luego, cada equipo recibe un "Mapa del Marketing Digital" con conceptos clave (SEO, redes sociales, email marketing, analítica, etc.) que deberán ubicar correctamente en un tablero grande tipo puzzle.</w:t></w:r></w:p><w:p><w:pPr><w:numPr><w:ilvl w:val="0"/><w:numId w:val="3"/></w:numPr></w:pPr><w:r><w:rPr/><w:t xml:space="preserve">Responden un quiz rápido en formato Kahoot o similar con preguntas sobre definiciones y ventajas del marketing digital.</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Video proyectado, tablero físico o digital para el puzzle, dispositivos con acceso a Kahoot o similar.</w:t></w:r></w:p><w:p><w:pPr/><w:r><w:rPr/><w:t xml:space="preserve">  </w:t></w:r></w:p><w:p><w:pPr/><w:r><w:rPr><w:b w:val="1"/><w:bCs w:val="1"/></w:rPr><w:t xml:space="preserve">Integración con mecánicas:</w:t></w:r><w:r><w:rPr/><w:t xml:space="preserve"> Los equipos ganan puntos por completar el puzzle correctamente y por respuestas acertadas en el quiz. La retroalimentación es inmediata con explicación de respuestas.</w:t></w:r></w:p><w:p><w:pPr/><w:r><w:rPr/><w:t xml:space="preserve">  Actividad 2: "Construye tu Avatar de Cliente Ideal"  </w:t></w:r></w:p><w:p><w:pPr/><w:r><w:rPr><w:b w:val="1"/><w:bCs w:val="1"/></w:rPr><w:t xml:space="preserve">Descripción:</w:t></w:r><w:r><w:rPr/><w:t xml:space="preserve"> Los equipos investigan, definen y crean el perfil detallado de su cliente potencial, base para la estrategia de marketing digital.</w:t></w:r></w:p><w:p><w:pPr/><w:r><w:rPr/><w:t xml:space="preserve">  </w:t></w:r></w:p><w:p><w:pPr/><w:r><w:rPr><w:b w:val="1"/><w:bCs w:val="1"/></w:rPr><w:t xml:space="preserve">Instrucciones:</w:t></w:r></w:p><w:p><w:pPr/><w:r><w:rPr/><w:t xml:space="preserve">  </w:t></w:r></w:p><w:p><w:pPr><w:numPr><w:ilvl w:val="0"/><w:numId w:val="4"/></w:numPr></w:pPr><w:r><w:rPr/><w:t xml:space="preserve">Se entrega a cada equipo una ficha con características demográficas, psicográficas y de comportamiento para personalizar.</w:t></w:r></w:p><w:p><w:pPr><w:numPr><w:ilvl w:val="0"/><w:numId w:val="4"/></w:numPr></w:pPr><w:r><w:rPr/><w:t xml:space="preserve">Utilizan recursos en línea para complementar información (estadísticas, tendencias).</w:t></w:r></w:p><w:p><w:pPr><w:numPr><w:ilvl w:val="0"/><w:numId w:val="4"/></w:numPr></w:pPr><w:r><w:rPr/><w:t xml:space="preserve">Diseñan un avatar visual (puede ser dibujo o herramienta digital como Canva) con nombre, intereses, retos y motivaciones.</w:t></w:r></w:p><w:p><w:pPr><w:numPr><w:ilvl w:val="0"/><w:numId w:val="4"/></w:numPr></w:pPr><w:r><w:rPr/><w:t xml:space="preserve">Presentan su avatar y explican por qué es el público objetivo ideal.</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Plantillas impresas, acceso a internet, computadores o tablets, herramientas de diseño digitales opcionales.</w:t></w:r></w:p><w:p><w:pPr/><w:r><w:rPr/><w:t xml:space="preserve">  </w:t></w:r></w:p><w:p><w:pPr/><w:r><w:rPr><w:b w:val="1"/><w:bCs w:val="1"/></w:rPr><w:t xml:space="preserve">Integración con mecánicas:</w:t></w:r><w:r><w:rPr/><w:t xml:space="preserve"> Al completar el avatar, reciben la insignia "Conector de Clientes" y puntos XP. La calidad y creatividad de la presentación influyen en la cantidad de puntos obtenidos.</w:t></w:r></w:p><w:p><w:pPr/><w:r><w:rPr/><w:t xml:space="preserve">  Actividad 3: "El Reto de la Propuesta de Valor Digital"  </w:t></w:r></w:p><w:p><w:pPr/><w:r><w:rPr><w:b w:val="1"/><w:bCs w:val="1"/></w:rPr><w:t xml:space="preserve">Descripción:</w:t></w:r><w:r><w:rPr/><w:t xml:space="preserve"> Los equipos deben crear una propuesta de valor clara y diferenciadora para su emprendimiento, enfocada en el marketing digital.</w:t></w:r></w:p><w:p><w:pPr/><w:r><w:rPr/><w:t xml:space="preserve">  </w:t></w:r></w:p><w:p><w:pPr/><w:r><w:rPr><w:b w:val="1"/><w:bCs w:val="1"/></w:rPr><w:t xml:space="preserve">Instrucciones:</w:t></w:r></w:p><w:p><w:pPr/><w:r><w:rPr/><w:t xml:space="preserve">  </w:t></w:r></w:p><w:p><w:pPr><w:numPr><w:ilvl w:val="0"/><w:numId w:val="5"/></w:numPr></w:pPr><w:r><w:rPr/><w:t xml:space="preserve">Se explica qué es una propuesta de valor y ejemplos exitosos.</w:t></w:r></w:p><w:p><w:pPr><w:numPr><w:ilvl w:val="0"/><w:numId w:val="5"/></w:numPr></w:pPr><w:r><w:rPr/><w:t xml:space="preserve">Cada equipo desarrolla su propuesta en base al avatar creado.</w:t></w:r></w:p><w:p><w:pPr><w:numPr><w:ilvl w:val="0"/><w:numId w:val="5"/></w:numPr></w:pPr><w:r><w:rPr/><w:t xml:space="preserve">Realizan una simulación de "pitch" breve ante el resto de equipos y docentes.</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Plantillas de propuesta de valor, rotafolios o presentaciones digitales.</w:t></w:r></w:p><w:p><w:pPr/><w:r><w:rPr/><w:t xml:space="preserve">  </w:t></w:r></w:p><w:p><w:pPr/><w:r><w:rPr><w:b w:val="1"/><w:bCs w:val="1"/></w:rPr><w:t xml:space="preserve">Integración con mecánicas:</w:t></w:r><w:r><w:rPr/><w:t xml:space="preserve"> Por cada propuesta clara y convincente, el equipo obtiene la insignia "Estratega Creativo" y puntos. La simulación fomenta la negociación y la comunicación.</w:t></w:r></w:p><w:p><w:pPr/><w:r><w:rPr/><w:t xml:space="preserve">  Actividad 4: "Planifica tu Estrategia Digital"  </w:t></w:r></w:p><w:p><w:pPr/><w:r><w:rPr><w:b w:val="1"/><w:bCs w:val="1"/></w:rPr><w:t xml:space="preserve">Descripción:</w:t></w:r><w:r><w:rPr/><w:t xml:space="preserve"> Los equipos diseñan un plan estratégico de marketing digital que incluya objetivos, canales, tácticas y cronograma.</w:t></w:r></w:p><w:p><w:pPr/><w:r><w:rPr/><w:t xml:space="preserve">  </w:t></w:r></w:p><w:p><w:pPr/><w:r><w:rPr><w:b w:val="1"/><w:bCs w:val="1"/></w:rPr><w:t xml:space="preserve">Instrucciones:</w:t></w:r></w:p><w:p><w:pPr/><w:r><w:rPr/><w:t xml:space="preserve">  </w:t></w:r></w:p><w:p><w:pPr><w:numPr><w:ilvl w:val="0"/><w:numId w:val="6"/></w:numPr></w:pPr><w:r><w:rPr/><w:t xml:space="preserve">Se proporciona una plantilla de plan estratégico y ejemplos.</w:t></w:r></w:p><w:p><w:pPr><w:numPr><w:ilvl w:val="0"/><w:numId w:val="6"/></w:numPr></w:pPr><w:r><w:rPr/><w:t xml:space="preserve">En equipos, identifican objetivos SMART, seleccionan canales digitales (redes sociales, SEO, email, etc.) y desarrollan tácticas específicas.</w:t></w:r></w:p><w:p><w:pPr><w:numPr><w:ilvl w:val="0"/><w:numId w:val="6"/></w:numPr></w:pPr><w:r><w:rPr/><w:t xml:space="preserve">Elaboran un calendario con tiempos y responsables.</w:t></w:r></w:p><w:p><w:pPr/><w:r><w:rPr/><w:t xml:space="preserve">  </w:t></w:r></w:p><w:p><w:pPr/><w:r><w:rPr><w:b w:val="1"/><w:bCs w:val="1"/></w:rPr><w:t xml:space="preserve">Tiempo estimado:</w:t></w:r><w:r><w:rPr/><w:t xml:space="preserve"> 180 minutos (puede dividirse en dos sesiones)</w:t></w:r></w:p><w:p><w:pPr/><w:r><w:rPr/><w:t xml:space="preserve">  </w:t></w:r></w:p><w:p><w:pPr/><w:r><w:rPr><w:b w:val="1"/><w:bCs w:val="1"/></w:rPr><w:t xml:space="preserve">Materiales:</w:t></w:r><w:r><w:rPr/><w:t xml:space="preserve"> Plantillas digitales o impresas, acceso a internet, herramientas colaborativas (Google Docs, Trello).</w:t></w:r></w:p><w:p><w:pPr/><w:r><w:rPr/><w:t xml:space="preserve">  </w:t></w:r></w:p><w:p><w:pPr/><w:r><w:rPr><w:b w:val="1"/><w:bCs w:val="1"/></w:rPr><w:t xml:space="preserve">Integración con mecánicas:</w:t></w:r><w:r><w:rPr/><w:t xml:space="preserve"> La planificación detallada y realista otorga puntos, y el equipo puede usar puntos acumulados para "comprar" asesorías cortas con el docente o experto invitado.</w:t></w:r></w:p><w:p><w:pPr/><w:r><w:rPr/><w:t xml:space="preserve">  Actividad 5: "Campaña Digital: Crea y Presenta"  </w:t></w:r></w:p><w:p><w:pPr/><w:r><w:rPr><w:b w:val="1"/><w:bCs w:val="1"/></w:rPr><w:t xml:space="preserve">Descripción:</w:t></w:r><w:r><w:rPr/><w:t xml:space="preserve"> Implementación práctica de una mini campaña digital simulada basada en la estrategia planeada.</w:t></w:r></w:p><w:p><w:pPr/><w:r><w:rPr/><w:t xml:space="preserve">  </w:t></w:r></w:p><w:p><w:pPr/><w:r><w:rPr><w:b w:val="1"/><w:bCs w:val="1"/></w:rPr><w:t xml:space="preserve">Instrucciones:</w:t></w:r></w:p><w:p><w:pPr/><w:r><w:rPr/><w:t xml:space="preserve">  </w:t></w:r></w:p><w:p><w:pPr><w:numPr><w:ilvl w:val="0"/><w:numId w:val="7"/></w:numPr></w:pPr><w:r><w:rPr/><w:t xml:space="preserve">Cada equipo crea contenido para redes sociales (posts, historias, videos cortos) o emails promocionales usando herramientas gratuitas (Canva, Mailchimp demo).</w:t></w:r></w:p><w:p><w:pPr><w:numPr><w:ilvl w:val="0"/><w:numId w:val="7"/></w:numPr></w:pPr><w:r><w:rPr/><w:t xml:space="preserve">Presentan su campaña a la clase destacando objetivos, mensajes clave y segmentación.</w:t></w:r></w:p><w:p><w:pPr><w:numPr><w:ilvl w:val="0"/><w:numId w:val="7"/></w:numPr></w:pPr><w:r><w:rPr/><w:t xml:space="preserve">Se realiza una votación para premiar la campaña más creativa y efectiva.</w:t></w:r></w:p><w:p><w:pPr/><w:r><w:rPr/><w:t xml:space="preserve">  </w:t></w:r></w:p><w:p><w:pPr/><w:r><w:rPr><w:b w:val="1"/><w:bCs w:val="1"/></w:rPr><w:t xml:space="preserve">Tiempo estimado:</w:t></w:r><w:r><w:rPr/><w:t xml:space="preserve"> 150 minutos</w:t></w:r></w:p><w:p><w:pPr/><w:r><w:rPr/><w:t xml:space="preserve">  </w:t></w:r></w:p><w:p><w:pPr/><w:r><w:rPr><w:b w:val="1"/><w:bCs w:val="1"/></w:rPr><w:t xml:space="preserve">Materiales:</w:t></w:r><w:r><w:rPr/><w:t xml:space="preserve"> Computadoras/tablets, acceso a internet, herramientas digitales gratuitas.</w:t></w:r></w:p><w:p><w:pPr/><w:r><w:rPr/><w:t xml:space="preserve">  </w:t></w:r></w:p><w:p><w:pPr/><w:r><w:rPr><w:b w:val="1"/><w:bCs w:val="1"/></w:rPr><w:t xml:space="preserve">Integración con mecánicas:</w:t></w:r><w:r><w:rPr/><w:t xml:space="preserve"> Se otorgan puntos por creatividad, coherencia y presentación. La campaña ganadora recibe la insignia "Líder Digital".</w:t></w:r></w:p><w:p><w:pPr/><w:r><w:rPr/><w:t xml:space="preserve">  Actividad 6: "Negociación y Adaptación"  </w:t></w:r></w:p><w:p><w:pPr/><w:r><w:rPr><w:b w:val="1"/><w:bCs w:val="1"/></w:rPr><w:t xml:space="preserve">Descripción:</w:t></w:r><w:r><w:rPr/><w:t xml:space="preserve"> Simulación de negociación donde los equipos deben adaptar su estrategia para convencer a un cliente ficticio con necesidades especiales.</w:t></w:r></w:p><w:p><w:pPr/><w:r><w:rPr/><w:t xml:space="preserve">  </w:t></w:r></w:p><w:p><w:pPr/><w:r><w:rPr><w:b w:val="1"/><w:bCs w:val="1"/></w:rPr><w:t xml:space="preserve">Instrucciones:</w:t></w:r></w:p><w:p><w:pPr/><w:r><w:rPr/><w:t xml:space="preserve">  </w:t></w:r></w:p><w:p><w:pPr><w:numPr><w:ilvl w:val="0"/><w:numId w:val="8"/></w:numPr></w:pPr><w:r><w:rPr/><w:t xml:space="preserve">El docente actúa como "cliente exigente" con un perfil y demandas específicas.</w:t></w:r></w:p><w:p><w:pPr><w:numPr><w:ilvl w:val="0"/><w:numId w:val="8"/></w:numPr></w:pPr><w:r><w:rPr/><w:t xml:space="preserve">Los equipos presentan su propuesta y negocian ajustes para adaptarse.</w:t></w:r></w:p><w:p><w:pPr><w:numPr><w:ilvl w:val="0"/><w:numId w:val="8"/></w:numPr></w:pPr><w:r><w:rPr/><w:t xml:space="preserve">Debaten en grupo las mejores prácticas para conectar con clientes difíciles.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Guiones para la simulación, fichas con perfiles de clientes.</w:t></w:r></w:p><w:p><w:pPr/><w:r><w:rPr/><w:t xml:space="preserve">  </w:t></w:r></w:p><w:p><w:pPr/><w:r><w:rPr><w:b w:val="1"/><w:bCs w:val="1"/></w:rPr><w:t xml:space="preserve">Integración con mecánicas:</w:t></w:r><w:r><w:rPr/><w:t xml:space="preserve"> Se otorgan puntos por habilidades de negociación y adaptación, fomentando la competencia y colaboración.</w:t></w:r></w:p><w:p><w:pPr/><w:r><w:rPr/><w:t xml:space="preserve">  Actividad 7: "El Manual del Marketing Digital"  </w:t></w:r></w:p><w:p><w:pPr/><w:r><w:rPr><w:b w:val="1"/><w:bCs w:val="1"/></w:rPr><w:t xml:space="preserve">Descripción:</w:t></w:r><w:r><w:rPr/><w:t xml:space="preserve"> Integración final donde cada equipo compila todo lo aprendido en un manual digital o físico para su emprendimiento.</w:t></w:r></w:p><w:p><w:pPr/><w:r><w:rPr/><w:t xml:space="preserve">  </w:t></w:r></w:p><w:p><w:pPr/><w:r><w:rPr><w:b w:val="1"/><w:bCs w:val="1"/></w:rPr><w:t xml:space="preserve">Instrucciones:</w:t></w:r></w:p><w:p><w:pPr/><w:r><w:rPr/><w:t xml:space="preserve">  </w:t></w:r></w:p><w:p><w:pPr><w:numPr><w:ilvl w:val="0"/><w:numId w:val="9"/></w:numPr></w:pPr><w:r><w:rPr/><w:t xml:space="preserve">Recolectan los entregables previos: avatar, propuesta de valor, plan estratégico y campaña.</w:t></w:r></w:p><w:p><w:pPr><w:numPr><w:ilvl w:val="0"/><w:numId w:val="9"/></w:numPr></w:pPr><w:r><w:rPr/><w:t xml:space="preserve">Redactan un manual estructurado con secciones claras y recomendaciones.</w:t></w:r></w:p><w:p><w:pPr><w:numPr><w:ilvl w:val="0"/><w:numId w:val="9"/></w:numPr></w:pPr><w:r><w:rPr/><w:t xml:space="preserve">Presentan el manual final al consejo de mentores para retroalimentación y cierre.</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Computadoras, software de edición (Word, Google Docs, Canva).</w:t></w:r></w:p><w:p><w:pPr/><w:r><w:rPr/><w:t xml:space="preserve">  </w:t></w:r></w:p><w:p><w:pPr/><w:r><w:rPr><w:b w:val="1"/><w:bCs w:val="1"/></w:rPr><w:t xml:space="preserve">Integración con mecánicas:</w:t></w:r><w:r><w:rPr/><w:t xml:space="preserve"> El manual final otorga puntos extra y la insignia "Maestro del Marketing". Marca la culminación de la aventura y consolidación del aprendizaje.</w:t></w:r></w:p><w:p><w:pPr/><w:r><w:rPr/><w:t xml:space="preserve">  </w:t></w:r></w:p><w:p><w:pPr/><w:r><w:rPr><w:i w:val="1"/><w:iCs w:val="1"/></w:rPr><w:t xml:space="preserve">Nota:</w:t></w:r><w:r><w:rPr/><w:t xml:space="preserve"> Se recomienda que las actividades se distribuyan en varias sesiones para permitir reflexión y mejora continua.</w:t></w:r></w:p><w:p/><w:p><w:pPr/><w:r><w:rPr><w:color w:val="2b6cb0"/><w:sz w:val="28"/><w:szCs w:val="28"/><w:b w:val="1"/><w:bCs w:val="1"/></w:rPr><w:t xml:space="preserve">Reglas y Condiciones</w:t></w:r></w:p><w:p><w:pPr/><w:r><w:rPr><w:b w:val="1"/><w:bCs w:val="1"/></w:rPr><w:t xml:space="preserve">Reglas del Juego</w:t></w:r></w:p><w:p><w:pPr/><w:r><w:rPr/><w:t xml:space="preserve">Para asegurar un desarrollo ordenado, justo y motivador de la experiencia, se establecen las siguientes reglas:</w:t></w:r></w:p><w:p><w:pPr><w:numPr><w:ilvl w:val="0"/><w:numId w:val="10"/></w:numPr></w:pPr><w:r><w:rPr><w:b w:val="1"/><w:bCs w:val="1"/></w:rPr><w:t xml:space="preserve">Formación de Equipos:</w:t></w:r><w:r><w:rPr/><w:t xml:space="preserve"> Los estudiantes se organizan en grupos de 4 a 5 integrantes, con roles rotativos para fomentar la participación equitativa.</w:t></w:r></w:p><w:p><w:pPr><w:numPr><w:ilvl w:val="0"/><w:numId w:val="10"/></w:numPr></w:pPr><w:r><w:rPr><w:b w:val="1"/><w:bCs w:val="1"/></w:rPr><w:t xml:space="preserve">Condiciones de Victoria:</w:t></w:r><w:r><w:rPr/><w:t xml:space="preserve"> El equipo que alcance el nivel "Maestro del Marketing" primero, acumulando la mayor cantidad de puntos XP y obteniendo las insignias clave, será reconocido como el "Líder Digital".</w:t></w:r></w:p><w:p><w:pPr><w:numPr><w:ilvl w:val="0"/><w:numId w:val="10"/></w:numPr></w:pPr><w:r><w:rPr><w:b w:val="1"/><w:bCs w:val="1"/></w:rPr><w:t xml:space="preserve">Puntuación:</w:t></w:r></w:p><w:p><w:pPr><w:numPr><w:ilvl w:val="1"/><w:numId w:val="10"/></w:numPr></w:pPr><w:r><w:rPr/><w:t xml:space="preserve">Completar actividades: 100-300 puntos según complejidad.</w:t></w:r></w:p><w:p><w:pPr><w:numPr><w:ilvl w:val="1"/><w:numId w:val="10"/></w:numPr></w:pPr><w:r><w:rPr/><w:t xml:space="preserve">Presentaciones y pitches: hasta 150 puntos por calidad y creatividad.</w:t></w:r></w:p><w:p><w:pPr><w:numPr><w:ilvl w:val="1"/><w:numId w:val="10"/></w:numPr></w:pPr><w:r><w:rPr/><w:t xml:space="preserve">Negociaciones exitosas: 100 puntos.</w:t></w:r></w:p><w:p><w:pPr><w:numPr><w:ilvl w:val="1"/><w:numId w:val="10"/></w:numPr></w:pPr><w:r><w:rPr/><w:t xml:space="preserve">Uso efectivo de recompensas: +50 puntos adicionales.</w:t></w:r></w:p><w:p><w:pPr><w:numPr><w:ilvl w:val="0"/><w:numId w:val="10"/></w:numPr></w:pPr><w:r><w:rPr><w:b w:val="1"/><w:bCs w:val="1"/></w:rPr><w:t xml:space="preserve">Penalizaciones:</w:t></w:r></w:p><w:p><w:pPr><w:numPr><w:ilvl w:val="1"/><w:numId w:val="10"/></w:numPr></w:pPr><w:r><w:rPr/><w:t xml:space="preserve">Retrasos injustificados en entregas: -50 puntos.</w:t></w:r></w:p><w:p><w:pPr><w:numPr><w:ilvl w:val="1"/><w:numId w:val="10"/></w:numPr></w:pPr><w:r><w:rPr/><w:t xml:space="preserve">Falta de participación activa: reducción progresiva de puntos.</w:t></w:r></w:p><w:p><w:pPr><w:numPr><w:ilvl w:val="1"/><w:numId w:val="10"/></w:numPr></w:pPr><w:r><w:rPr/><w:t xml:space="preserve">Conducta irrespetuosa o sabotaje: expulsión de la dinámica.</w:t></w:r></w:p><w:p><w:pPr><w:numPr><w:ilvl w:val="0"/><w:numId w:val="10"/></w:numPr></w:pPr><w:r><w:rPr><w:b w:val="1"/><w:bCs w:val="1"/></w:rPr><w:t xml:space="preserve">Turnos y Dinámica:</w:t></w:r></w:p><w:p><w:pPr><w:numPr><w:ilvl w:val="1"/><w:numId w:val="10"/></w:numPr></w:pPr><w:r><w:rPr/><w:t xml:space="preserve">Las actividades grupales se realizan en sesiones planificadas.</w:t></w:r></w:p><w:p><w:pPr><w:numPr><w:ilvl w:val="1"/><w:numId w:val="10"/></w:numPr></w:pPr><w:r><w:rPr/><w:t xml:space="preserve">Durante simulaciones, cada equipo dispone de un turno para presentar o negociar.</w:t></w:r></w:p><w:p><w:pPr><w:numPr><w:ilvl w:val="1"/><w:numId w:val="10"/></w:numPr></w:pPr><w:r><w:rPr/><w:t xml:space="preserve">Los roles dentro del equipo rotan en cada actividad para asegurar desarrollo integral.</w:t></w:r></w:p><w:p><w:pPr><w:numPr><w:ilvl w:val="0"/><w:numId w:val="10"/></w:numPr></w:pPr><w:r><w:rPr><w:b w:val="1"/><w:bCs w:val="1"/></w:rPr><w:t xml:space="preserve">Logros y Progresión:</w:t></w:r></w:p><w:p><w:pPr><w:numPr><w:ilvl w:val="1"/><w:numId w:val="10"/></w:numPr></w:pPr><w:r><w:rPr/><w:t xml:space="preserve">Los logros se otorgan automáticamente al cumplir criterios específicos.</w:t></w:r></w:p><w:p><w:pPr><w:numPr><w:ilvl w:val="1"/><w:numId w:val="10"/></w:numPr></w:pPr><w:r><w:rPr/><w:t xml:space="preserve">Los puntos se acumulan para subir niveles y desbloquear recursos.</w:t></w:r></w:p><w:p><w:pPr><w:numPr><w:ilvl w:val="1"/><w:numId w:val="10"/></w:numPr></w:pPr><w:r><w:rPr/><w:t xml:space="preserve">El tablero de progreso se actualiza al final de cada sesión.</w:t></w:r></w:p><w:p><w:pPr><w:numPr><w:ilvl w:val="0"/><w:numId w:val="10"/></w:numPr></w:pPr><w:r><w:rPr><w:b w:val="1"/><w:bCs w:val="1"/></w:rPr><w:t xml:space="preserve">Recursos y Recompensas:</w:t></w:r></w:p><w:p><w:pPr><w:numPr><w:ilvl w:val="1"/><w:numId w:val="10"/></w:numPr></w:pPr><w:r><w:rPr/><w:t xml:space="preserve">Los puntos pueden ser usados para "comprar" asesorías, plantillas, o tiempo adicional para mejorar entregables.</w:t></w:r></w:p><w:p><w:pPr><w:numPr><w:ilvl w:val="1"/><w:numId w:val="10"/></w:numPr></w:pPr><w:r><w:rPr/><w:t xml:space="preserve">El uso estratégico de recursos aumenta la puntuación final.</w:t></w:r></w:p><w:p><w:pPr><w:numPr><w:ilvl w:val="0"/><w:numId w:val="10"/></w:numPr></w:pPr><w:r><w:rPr><w:b w:val="1"/><w:bCs w:val="1"/></w:rPr><w:t xml:space="preserve">Evaluación y Retroalimentación:</w:t></w:r></w:p><w:p><w:pPr><w:numPr><w:ilvl w:val="1"/><w:numId w:val="10"/></w:numPr></w:pPr><w:r><w:rPr/><w:t xml:space="preserve">Se espera que los equipos usen la retroalimentación para mejorar continuamente.</w:t></w:r></w:p><w:p><w:pPr><w:numPr><w:ilvl w:val="1"/><w:numId w:val="10"/></w:numPr></w:pPr><w:r><w:rPr/><w:t xml:space="preserve">No se penalizan errores sino la falta de esfuerzo por corregirlos.</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para que sea formativa, continua y motivadora.</w:t></w:r></w:p><w:p><w:pPr/><w:r><w:rPr/><w:t xml:space="preserve">  Criterios de Evaluación:  </w:t></w:r></w:p><w:p><w:pPr><w:numPr><w:ilvl w:val="0"/><w:numId w:val="11"/></w:numPr></w:pPr><w:r><w:rPr><w:b w:val="1"/><w:bCs w:val="1"/></w:rPr><w:t xml:space="preserve">Comprensión Conceptual:</w:t></w:r><w:r><w:rPr/><w:t xml:space="preserve"> Capacidad para definir y explicar qué es el marketing digital y sus ventajas.</w:t></w:r></w:p><w:p><w:pPr><w:numPr><w:ilvl w:val="0"/><w:numId w:val="11"/></w:numPr></w:pPr><w:r><w:rPr><w:b w:val="1"/><w:bCs w:val="1"/></w:rPr><w:t xml:space="preserve">Aplicación Práctica:</w:t></w:r><w:r><w:rPr/><w:t xml:space="preserve"> Diseño coherente de estrategias y propuestas de valor basadas en el análisis del cliente.</w:t></w:r></w:p><w:p><w:pPr><w:numPr><w:ilvl w:val="0"/><w:numId w:val="11"/></w:numPr></w:pPr><w:r><w:rPr><w:b w:val="1"/><w:bCs w:val="1"/></w:rPr><w:t xml:space="preserve">Creatividad e Innovación:</w:t></w:r><w:r><w:rPr/><w:t xml:space="preserve"> Originalidad en campañas y contenido desarrollado.</w:t></w:r></w:p><w:p><w:pPr><w:numPr><w:ilvl w:val="0"/><w:numId w:val="11"/></w:numPr></w:pPr><w:r><w:rPr><w:b w:val="1"/><w:bCs w:val="1"/></w:rPr><w:t xml:space="preserve">Colaboración y Negociación:</w:t></w:r><w:r><w:rPr/><w:t xml:space="preserve"> Trabajo efectivo en equipo y habilidades para adaptar estrategias según feedback.</w:t></w:r></w:p><w:p><w:pPr><w:numPr><w:ilvl w:val="0"/><w:numId w:val="11"/></w:numPr></w:pPr><w:r><w:rPr><w:b w:val="1"/><w:bCs w:val="1"/></w:rPr><w:t xml:space="preserve">Comunicación:</w:t></w:r><w:r><w:rPr/><w:t xml:space="preserve"> Claridad y efectividad en presentaciones orales y escritas.</w:t></w:r></w:p><w:p><w:pPr/><w:r><w:rPr/><w:t xml:space="preserve">  Rúbricas Integradas:  </w:t></w:r></w:p><w:p><w:pPr><w:numPr><w:ilvl w:val="0"/><w:numId w:val="12"/></w:numPr></w:pPr><w:r><w:rPr><w:i w:val="1"/><w:iCs w:val="1"/></w:rPr><w:t xml:space="preserve">Rúbrica para propuesta de valor:</w:t></w:r><w:r><w:rPr/><w:t xml:space="preserve"> Evaluación de claridad, pertinencia, creatividad y alineación con avatar (20 puntos).</w:t></w:r></w:p><w:p><w:pPr><w:numPr><w:ilvl w:val="0"/><w:numId w:val="12"/></w:numPr></w:pPr><w:r><w:rPr><w:i w:val="1"/><w:iCs w:val="1"/></w:rPr><w:t xml:space="preserve">Rúbrica para plan estratégico:</w:t></w:r><w:r><w:rPr/><w:t xml:space="preserve"> Inclusión de objetivos SMART, selección adecuada de canales, detalle de tácticas y cronograma (30 puntos).</w:t></w:r></w:p><w:p><w:pPr><w:numPr><w:ilvl w:val="0"/><w:numId w:val="12"/></w:numPr></w:pPr><w:r><w:rPr><w:i w:val="1"/><w:iCs w:val="1"/></w:rPr><w:t xml:space="preserve">Rúbrica para campaña digital:</w:t></w:r><w:r><w:rPr/><w:t xml:space="preserve"> Calidad visual, mensaje, segmentación y presentación (30 puntos).</w:t></w:r></w:p><w:p><w:pPr><w:numPr><w:ilvl w:val="0"/><w:numId w:val="12"/></w:numPr></w:pPr><w:r><w:rPr><w:i w:val="1"/><w:iCs w:val="1"/></w:rPr><w:t xml:space="preserve">Rúbrica para negociación:</w:t></w:r><w:r><w:rPr/><w:t xml:space="preserve"> Estrategia, adaptación y comunicación asertiva (20 puntos).</w:t></w:r></w:p><w:p><w:pPr/><w:r><w:rPr/><w:t xml:space="preserve">  Evidencias de Aprendizaje:  </w:t></w:r></w:p><w:p><w:pPr><w:numPr><w:ilvl w:val="0"/><w:numId w:val="13"/></w:numPr></w:pPr><w:r><w:rPr/><w:t xml:space="preserve">Entregables digitales o físicos: avatar, propuesta, plan, campaña y manual final.</w:t></w:r></w:p><w:p><w:pPr><w:numPr><w:ilvl w:val="0"/><w:numId w:val="13"/></w:numPr></w:pPr><w:r><w:rPr/><w:t xml:space="preserve">Grabaciones o notas de presentaciones y simulaciones.</w:t></w:r></w:p><w:p><w:pPr><w:numPr><w:ilvl w:val="0"/><w:numId w:val="13"/></w:numPr></w:pPr><w:r><w:rPr/><w:t xml:space="preserve">Autoevaluaciones y coevaluaciones entre equipos.</w:t></w:r></w:p><w:p><w:pPr/><w:r><w:rPr/><w:t xml:space="preserve">  Reflexión Final y Cierre de Narrativa:  </w:t></w:r></w:p><w:p><w:pPr/><w:r><w:rPr/><w:t xml:space="preserve">Al concluir la experiencia, se realiza una sesión de reflexión grupal donde cada equipo comparte aprendizajes, dificultades y cómo las competencias de creatividad, negociación y curiosidad les ayudaron a superar retos. Se cierra la narrativa destacando el viaje recorrido como "Exploradores Digitales" y se motiva a aplicar lo aprendido en proyectos reales.</w:t></w:r></w:p><w:p/><w:p><w:pPr/><w:r><w:rPr><w:color w:val="2b6cb0"/><w:sz w:val="28"/><w:szCs w:val="28"/><w:b w:val="1"/><w:bCs w:val="1"/></w:rPr><w:t xml:space="preserve">Recomendaciones Logísticas</w:t></w:r></w:p><w:p><w:pPr/><w:r><w:rPr><w:b w:val="1"/><w:bCs w:val="1"/></w:rPr><w:t xml:space="preserve">Recomendaciones para la Implementación</w:t></w:r></w:p><w:p><w:pPr><w:numPr><w:ilvl w:val="0"/><w:numId w:val="14"/></w:numPr></w:pPr><w:r><w:rPr><w:b w:val="1"/><w:bCs w:val="1"/></w:rPr><w:t xml:space="preserve">Tiempo Necesario:</w:t></w:r><w:r><w:rPr/><w:t xml:space="preserve"> Entre 10 y 12 sesiones de 90 minutos, distribuidas en 3 a 4 semanas para permitir reflexión y mejora continua.</w:t></w:r></w:p><w:p><w:pPr><w:numPr><w:ilvl w:val="0"/><w:numId w:val="14"/></w:numPr></w:pPr><w:r><w:rPr><w:b w:val="1"/><w:bCs w:val="1"/></w:rPr><w:t xml:space="preserve">Espacio Físico:</w:t></w:r><w:r><w:rPr/><w:t xml:space="preserve"> Aula con disposición flexible para trabajo en equipo, acceso a proyector, pizarra y espacios para presentaciones.</w:t></w:r></w:p><w:p><w:pPr><w:numPr><w:ilvl w:val="0"/><w:numId w:val="14"/></w:numPr></w:pPr><w:r><w:rPr><w:b w:val="1"/><w:bCs w:val="1"/></w:rPr><w:t xml:space="preserve">Materiales y Herramientas TIC:</w:t></w:r></w:p><w:p><w:pPr><w:numPr><w:ilvl w:val="1"/><w:numId w:val="14"/></w:numPr></w:pPr><w:r><w:rPr/><w:t xml:space="preserve">Computadoras o tablets con acceso a internet para investigación y creación de contenido.</w:t></w:r></w:p><w:p><w:pPr><w:numPr><w:ilvl w:val="1"/><w:numId w:val="14"/></w:numPr></w:pPr><w:r><w:rPr/><w:t xml:space="preserve">Herramientas gratuitas: Kahoot, Canva, Google Docs, Trello, Mailchimp (modo demo).</w:t></w:r></w:p><w:p><w:pPr><w:numPr><w:ilvl w:val="1"/><w:numId w:val="14"/></w:numPr></w:pPr><w:r><w:rPr/><w:t xml:space="preserve">Materiales impresos: plantillas, mapas y fichas de cliente.</w:t></w:r></w:p><w:p><w:pPr><w:numPr><w:ilvl w:val="0"/><w:numId w:val="14"/></w:numPr></w:pPr><w:r><w:rPr><w:b w:val="1"/><w:bCs w:val="1"/></w:rPr><w:t xml:space="preserve">Tamaño del Grupo:</w:t></w:r><w:r><w:rPr/><w:t xml:space="preserve"> Ideal para grupos de 20 a 30 estudiantes, organizados en equipos de 4-5 integrantes.</w:t></w:r></w:p><w:p><w:pPr><w:numPr><w:ilvl w:val="0"/><w:numId w:val="14"/></w:numPr></w:pPr><w:r><w:rPr><w:b w:val="1"/><w:bCs w:val="1"/></w:rPr><w:t xml:space="preserve">Preparación Previa del Docente:</w:t></w:r></w:p><w:p><w:pPr><w:numPr><w:ilvl w:val="1"/><w:numId w:val="14"/></w:numPr></w:pPr><w:r><w:rPr/><w:t xml:space="preserve">Familiarizarse con las herramientas digitales y preparar material audiovisual.</w:t></w:r></w:p><w:p><w:pPr><w:numPr><w:ilvl w:val="1"/><w:numId w:val="14"/></w:numPr></w:pPr><w:r><w:rPr/><w:t xml:space="preserve">Definir perfiles de clientes ficticios para simulaciones.</w:t></w:r></w:p><w:p><w:pPr><w:numPr><w:ilvl w:val="1"/><w:numId w:val="14"/></w:numPr></w:pPr><w:r><w:rPr/><w:t xml:space="preserve">Diseñar y cargar cuestionarios y quizzes en plataformas.</w:t></w:r></w:p><w:p><w:pPr><w:numPr><w:ilvl w:val="1"/><w:numId w:val="14"/></w:numPr></w:pPr><w:r><w:rPr/><w:t xml:space="preserve">Preparar tablero de progresión visible para motivación.</w:t></w:r></w:p><w:p><w:pPr><w:numPr><w:ilvl w:val="0"/><w:numId w:val="14"/></w:numPr></w:pPr><w:r><w:rPr><w:b w:val="1"/><w:bCs w:val="1"/></w:rPr><w:t xml:space="preserve">Posibles Dificultades y Soluciones:</w:t></w:r></w:p><w:p><w:pPr><w:numPr><w:ilvl w:val="1"/><w:numId w:val="14"/></w:numPr></w:pPr><w:r><w:rPr><w:i w:val="1"/><w:iCs w:val="1"/></w:rPr><w:t xml:space="preserve">Falta de acceso a internet:</w:t></w:r><w:r><w:rPr/><w:t xml:space="preserve"> Preparar material offline y actividades alternativas.</w:t></w:r></w:p><w:p><w:pPr><w:numPr><w:ilvl w:val="1"/><w:numId w:val="14"/></w:numPr></w:pPr><w:r><w:rPr><w:i w:val="1"/><w:iCs w:val="1"/></w:rPr><w:t xml:space="preserve">Desigualdad en participación:</w:t></w:r><w:r><w:rPr/><w:t xml:space="preserve"> Implementar roles rotativos y evaluación por pares.</w:t></w:r></w:p><w:p><w:pPr><w:numPr><w:ilvl w:val="1"/><w:numId w:val="14"/></w:numPr></w:pPr><w:r><w:rPr><w:i w:val="1"/><w:iCs w:val="1"/></w:rPr><w:t xml:space="preserve">Dificultad en manejo de herramientas digitales:</w:t></w:r><w:r><w:rPr/><w:t xml:space="preserve"> Sesiones breves de capacitación previas.</w:t></w:r></w:p><w:p><w:pPr><w:numPr><w:ilvl w:val="1"/><w:numId w:val="14"/></w:numPr></w:pPr><w:r><w:rPr><w:i w:val="1"/><w:iCs w:val="1"/></w:rPr><w:t xml:space="preserve">Desmotivación o baja competencia:</w:t></w:r><w:r><w:rPr/><w:t xml:space="preserve"> Uso constante de retroalimentación positiva y recompensas parciales.</w:t></w:r></w:p><w:p><w:pPr/><w:r><w:rPr/><w:t xml:space="preserve">Con estas recomendaciones, la experiencia gamificada estará lista para implementarse de manera efectiva, garantizando un aprendizaje profundo, significativo y divertido sobre el marketing digital para emprendedores.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36D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57A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E3A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494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484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93D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AB5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EC3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7A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13B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2B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67B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829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56F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2026-09-25T23:26:50-05:00</dcterms:created>
  <dcterms:modified xsi:type="dcterms:W3CDTF">2026-09-25T23:26:50-05:00</dcterms:modified>
</cp:coreProperties>
</file>

<file path=docProps/custom.xml><?xml version="1.0" encoding="utf-8"?>
<Properties xmlns="http://schemas.openxmlformats.org/officeDocument/2006/custom-properties" xmlns:vt="http://schemas.openxmlformats.org/officeDocument/2006/docPropsVTypes"/>
</file>