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Gerentes de Éxito: La Aventura hacia la Eficiencia y Eficacia en la Hotelería</w:t></w:r></w:p><w:p/><w:p><w:pPr/><w:r><w:rPr><w:color w:val="666666"/><w:sz w:val="20"/><w:szCs w:val="20"/><w:i w:val="1"/><w:iCs w:val="1"/></w:rPr><w:t xml:space="preserve">Gamificación Estructural | Economía, Administración & Contaduría | Hotelería y turismo | Tema: el gerente, su eficiencia y eficacia</w:t></w:r></w:p><w:p/><w:p><w:pPr/><w:r><w:rPr><w:color w:val="2b6cb0"/><w:sz w:val="28"/><w:szCs w:val="28"/><w:b w:val="1"/><w:bCs w:val="1"/></w:rPr><w:t xml:space="preserve">Contexto Narrativo</w:t></w:r></w:p><w:p><w:pPr/><w:r><w:rPr><w:b w:val="1"/><w:bCs w:val="1"/></w:rPr><w:t xml:space="preserve">Contexto narrativo</w:t></w:r></w:p><w:p><w:pPr/><w:r><w:rPr/><w:t xml:space="preserve">Imagina que formas parte del equipo de gerentes de una prestigiosa cadena hotelera llamada "LuxeTour". Esta cadena está en pleno proceso de expansión hacia destinos turísticos emergentes y necesita líderes capaces de gestionar de manera eficiente y eficaz sus recursos para garantizar la satisfacción de los clientes, rentabilidad y sostenibilidad. Tu rol será el de un gerente hotelero en formación, encargado de administrar un hotel en crecimiento.</w:t></w:r></w:p><w:p><w:pPr/><w:r><w:rPr/><w:t xml:space="preserve">La ambientación se sitúa en un entorno competitivo de la industria hotelera y turística, donde cada decisión impacta directamente en la operación, la experiencia del cliente y la rentabilidad del negocio. Para lograr el éxito, tendrás que aplicar conceptos de eficiencia y eficacia, tomando decisiones estratégicas y operativas que te permitan alcanzar los objetivos planteados. </w:t></w:r></w:p><w:p><w:pPr/><w:r><w:rPr/><w:t xml:space="preserve">Los estudiantes asumirán el rol de "Gerentes en Entrenamiento" y se organizarán en equipos que representarán distintos hoteles dentro de la cadena LuxeTour. Cada equipo competirá para demostrar quién puede administrar mejor su hotel, alcanzando niveles superiores de desempeño en eficiencia (hacer las cosas bien, optimizando recursos) y eficacia (hacer lo correcto, logrando los objetivos).</w:t></w:r></w:p><w:p><w:pPr/><w:r><w:rPr/><w:t xml:space="preserve">La misión principal es convertir su hotel en un referente de calidad y rentabilidad, superando desafíos reales simulados y aplicando los conceptos de administración, economía y contaduría específicamente en el contexto de hotelería y turismo. Esto incluye gestionar presupuestos, optimizar procesos, liderar equipos, negociar con proveedores y mejorar la experiencia del cliente. </w:t></w:r></w:p><w:p><w:pPr/><w:r><w:rPr/><w:t xml:space="preserve">Esta experiencia gamificada conecta con el aprendizaje al sumergir a los estudiantes en un escenario realista donde deben aplicar teoría a la práctica, desarrollar competencias blandas y técnicas, y comprender la importancia del gerente en la eficiencia y eficacia organizacional. A lo largo del juego, los equipos deberán reflexionar sobre sus decisiones, medir resultados y adaptar estrategias para mejorar continuamente.</w:t></w:r></w:p><w:p><w:pPr/><w:r><w:rPr><w:b w:val="1"/><w:bCs w:val="1"/></w:rPr><w:t xml:space="preserve">Roles dentro de la narrativa</w:t></w:r></w:p><w:p><w:pPr><w:numPr><w:ilvl w:val="0"/><w:numId w:val="1"/></w:numPr></w:pPr><w:r><w:rPr><w:b w:val="1"/><w:bCs w:val="1"/></w:rPr><w:t xml:space="preserve">Gerente General:</w:t></w:r><w:r><w:rPr/><w:t xml:space="preserve"> Líder del equipo, responsable de la toma de decisiones estratégicas y supervisión general.</w:t></w:r></w:p><w:p><w:pPr><w:numPr><w:ilvl w:val="0"/><w:numId w:val="1"/></w:numPr></w:pPr><w:r><w:rPr><w:b w:val="1"/><w:bCs w:val="1"/></w:rPr><w:t xml:space="preserve">Gerente de Operaciones:</w:t></w:r><w:r><w:rPr/><w:t xml:space="preserve"> Encargado de la optimización de procesos, control de calidad y eficiencia operativa.</w:t></w:r></w:p><w:p><w:pPr><w:numPr><w:ilvl w:val="0"/><w:numId w:val="1"/></w:numPr></w:pPr><w:r><w:rPr><w:b w:val="1"/><w:bCs w:val="1"/></w:rPr><w:t xml:space="preserve">Gerente Financiero:</w:t></w:r><w:r><w:rPr/><w:t xml:space="preserve"> Responsable de la administración del presupuesto, costos y análisis financiero.</w:t></w:r></w:p><w:p><w:pPr><w:numPr><w:ilvl w:val="0"/><w:numId w:val="1"/></w:numPr></w:pPr><w:r><w:rPr><w:b w:val="1"/><w:bCs w:val="1"/></w:rPr><w:t xml:space="preserve">Gerente de Recursos Humanos:</w:t></w:r><w:r><w:rPr/><w:t xml:space="preserve"> Lidera la gestión del talento, motivación y desarrollo del equipo.</w:t></w:r></w:p><w:p><w:pPr><w:numPr><w:ilvl w:val="0"/><w:numId w:val="1"/></w:numPr></w:pPr><w:r><w:rPr><w:b w:val="1"/><w:bCs w:val="1"/></w:rPr><w:t xml:space="preserve">Gerente de Marketing y Ventas:</w:t></w:r><w:r><w:rPr/><w:t xml:space="preserve"> Diseña estrategias para atraer clientes y mejorar la ocupación.</w:t></w:r></w:p><w:p><w:pPr/><w:r><w:rPr/><w:t xml:space="preserve">Cada estudiante podrá rotar en los roles para experimentar distintas perspectivas gerenciales y desarrollar habilidades multidisciplinarias.</w:t></w:r></w:p><w:p><w:pPr/><w:r><w:rPr><w:b w:val="1"/><w:bCs w:val="1"/></w:rPr><w:t xml:space="preserve">Conexión con el tema de aprendizaje</w:t></w:r></w:p><w:p><w:pPr/><w:r><w:rPr/><w:t xml:space="preserve">El gerente es la figura clave que asegura que los recursos se utilicen de manera eficiente y que los objetivos se alcancen eficazmente. En la industria hotelera y turística, donde la competencia es alta y las expectativas de los clientes cambian constantemente, la gestión adecuada es crítica para el éxito. A través de esta experiencia, los estudiantes comprenderán cómo los conceptos de eficiencia y eficacia se aplican en la realidad, cómo tomar decisiones fundamentadas, y cómo liderar equipos para generar impacto positivo en la organización.</w:t></w:r></w:p><w:p/><w:p><w:pPr/><w:r><w:rPr><w:color w:val="2b6cb0"/><w:sz w:val="28"/><w:szCs w:val="28"/><w:b w:val="1"/><w:bCs w:val="1"/></w:rPr><w:t xml:space="preserve">Mecánicas de Juego</w:t></w:r></w:p><w:p><w:pPr/><w:r><w:rPr><w:b w:val="1"/><w:bCs w:val="1"/></w:rPr><w:t xml:space="preserve">Mecánicas de juego</w:t></w:r></w:p><w:p><w:pPr/><w:r><w:rPr/><w:t xml:space="preserve">  Sistema de puntos  </w:t></w:r></w:p><w:p><w:pPr/><w:r><w:rPr/><w:t xml:space="preserve">Los equipos acumulan puntos en función de sus decisiones y resultados en cada actividad o reto. Los puntos representan el desempeño en eficiencia (uso óptimo de recursos, reducción de costos, mejora de procesos) y eficacia (cumplimiento de objetivos, satisfacción del cliente, rentabilidad). Cada acción tiene un valor en puntos, y se otorgan bonificaciones por creatividad, trabajo en equipo y liderazgo.</w:t></w:r></w:p><w:p><w:pPr/><w:r><w:rPr/><w:t xml:space="preserve">  Niveles  </w:t></w:r></w:p><w:p><w:pPr/><w:r><w:rPr/><w:t xml:space="preserve">Los equipos avanzan por niveles que representan el desarrollo y consolidación de su hotel:</w:t></w:r></w:p><w:p><w:pPr/><w:r><w:rPr/><w:t xml:space="preserve">  </w:t></w:r></w:p><w:p><w:pPr><w:numPr><w:ilvl w:val="0"/><w:numId w:val="2"/></w:numPr></w:pPr><w:r><w:rPr><w:b w:val="1"/><w:bCs w:val="1"/></w:rPr><w:t xml:space="preserve">Nivel 1 - Hotel en Construcción:</w:t></w:r><w:r><w:rPr/><w:t xml:space="preserve"> Fundamentos y primeros retos.</w:t></w:r></w:p><w:p><w:pPr><w:numPr><w:ilvl w:val="0"/><w:numId w:val="2"/></w:numPr></w:pPr><w:r><w:rPr><w:b w:val="1"/><w:bCs w:val="1"/></w:rPr><w:t xml:space="preserve">Nivel 2 - Hotel Establecido:</w:t></w:r><w:r><w:rPr/><w:t xml:space="preserve"> Retos intermedios, optimización y ajustes.</w:t></w:r></w:p><w:p><w:pPr><w:numPr><w:ilvl w:val="0"/><w:numId w:val="2"/></w:numPr></w:pPr><w:r><w:rPr><w:b w:val="1"/><w:bCs w:val="1"/></w:rPr><w:t xml:space="preserve">Nivel 3 - Hotel de Alta Competitividad:</w:t></w:r><w:r><w:rPr/><w:t xml:space="preserve"> Retos avanzados, innovación y liderazgo en el mercado.</w:t></w:r></w:p><w:p><w:pPr/><w:r><w:rPr/><w:t xml:space="preserve">  </w:t></w:r></w:p><w:p><w:pPr/><w:r><w:rPr/><w:t xml:space="preserve">Para pasar al siguiente nivel, deben alcanzar una puntuación mínima y cumplir ciertos objetivos específicos.</w:t></w:r></w:p><w:p><w:pPr/><w:r><w:rPr/><w:t xml:space="preserve">  Insignias  </w:t></w:r></w:p><w:p><w:pPr/><w:r><w:rPr/><w:t xml:space="preserve">Se entregan insignias digitales o físicas que reconocen logros específicos, como:</w:t></w:r></w:p><w:p><w:pPr/><w:r><w:rPr/><w:t xml:space="preserve">  </w:t></w:r></w:p><w:p><w:pPr><w:numPr><w:ilvl w:val="0"/><w:numId w:val="3"/></w:numPr></w:pPr><w:r><w:rPr><w:i w:val="1"/><w:iCs w:val="1"/></w:rPr><w:t xml:space="preserve">“Maestro de la Eficiencia”:</w:t></w:r><w:r><w:rPr/><w:t xml:space="preserve"> Por optimizar procesos y reducir costos significativamente.</w:t></w:r></w:p><w:p><w:pPr><w:numPr><w:ilvl w:val="0"/><w:numId w:val="3"/></w:numPr></w:pPr><w:r><w:rPr><w:i w:val="1"/><w:iCs w:val="1"/></w:rPr><w:t xml:space="preserve">“Líder Inspirador”:</w:t></w:r><w:r><w:rPr/><w:t xml:space="preserve"> Por demostrar habilidades de liderazgo y motivación.</w:t></w:r></w:p><w:p><w:pPr><w:numPr><w:ilvl w:val="0"/><w:numId w:val="3"/></w:numPr></w:pPr><w:r><w:rPr><w:i w:val="1"/><w:iCs w:val="1"/></w:rPr><w:t xml:space="preserve">“Innovador Estratégico”:</w:t></w:r><w:r><w:rPr/><w:t xml:space="preserve"> Por proponer ideas creativas y viables para el hotel.</w:t></w:r></w:p><w:p><w:pPr><w:numPr><w:ilvl w:val="0"/><w:numId w:val="3"/></w:numPr></w:pPr><w:r><w:rPr><w:i w:val="1"/><w:iCs w:val="1"/></w:rPr><w:t xml:space="preserve">“Negociador Experto”:</w:t></w:r><w:r><w:rPr/><w:t xml:space="preserve"> Por conseguir acuerdos beneficiosos con proveedores.</w:t></w:r></w:p><w:p><w:pPr><w:numPr><w:ilvl w:val="0"/><w:numId w:val="3"/></w:numPr></w:pPr><w:r><w:rPr><w:i w:val="1"/><w:iCs w:val="1"/></w:rPr><w:t xml:space="preserve">“Campeón de la Satisfacción”:</w:t></w:r><w:r><w:rPr/><w:t xml:space="preserve"> Por mejorar la experiencia del cliente.</w:t></w:r></w:p><w:p><w:pPr/><w:r><w:rPr/><w:t xml:space="preserve">  Retos  </w:t></w:r></w:p><w:p><w:pPr/><w:r><w:rPr/><w:t xml:space="preserve">Cada nivel presenta retos o misiones que requieren aplicar conceptos y competencias para resolver problemas reales o simulados. Estos retos pueden ser:</w:t></w:r></w:p><w:p><w:pPr/><w:r><w:rPr/><w:t xml:space="preserve">  </w:t></w:r></w:p><w:p><w:pPr><w:numPr><w:ilvl w:val="0"/><w:numId w:val="4"/></w:numPr></w:pPr><w:r><w:rPr/><w:t xml:space="preserve">Simulaciones de toma de decisiones financieras.</w:t></w:r></w:p><w:p><w:pPr><w:numPr><w:ilvl w:val="0"/><w:numId w:val="4"/></w:numPr></w:pPr><w:r><w:rPr/><w:t xml:space="preserve">Resolución de conflictos en el equipo.</w:t></w:r></w:p><w:p><w:pPr><w:numPr><w:ilvl w:val="0"/><w:numId w:val="4"/></w:numPr></w:pPr><w:r><w:rPr/><w:t xml:space="preserve">Diseño de planes de mejora operacional.</w:t></w:r></w:p><w:p><w:pPr><w:numPr><w:ilvl w:val="0"/><w:numId w:val="4"/></w:numPr></w:pPr><w:r><w:rPr/><w:t xml:space="preserve">Negociación con proveedores o socios.</w:t></w:r></w:p><w:p><w:pPr/><w:r><w:rPr/><w:t xml:space="preserve">  Recompensas  </w:t></w:r></w:p><w:p><w:pPr/><w:r><w:rPr/><w:t xml:space="preserve">Además de los puntos e insignias, los equipos pueden ganar ventajas para futuros retos, como pistas adicionales, tiempo extra o la posibilidad de delegar tareas. Estas recompensas fomentan la motivación y la estrategia.</w:t></w:r></w:p><w:p><w:pPr/><w:r><w:rPr/><w:t xml:space="preserve">  Progresión  </w:t></w:r></w:p><w:p><w:pPr/><w:r><w:rPr/><w:t xml:space="preserve">La experiencia se divide en sesiones semanales, cada una con actividades que avanzan la narrativa y la dificultad. La progresión es visible en la tabla de clasificación y los niveles alcanzados por cada equipo. La retroalimentación es inmediata tras cada actividad, mostrando los puntos obtenidos y sugerencias para mejorar.</w:t></w:r></w:p><w:p><w:pPr/><w:r><w:rPr/><w:t xml:space="preserve">  Retroalimentación inmediata  </w:t></w:r></w:p><w:p><w:pPr/><w:r><w:rPr/><w:t xml:space="preserve">Al finalizar cada actividad, se entrega a los equipos un reporte con:</w:t></w:r></w:p><w:p><w:pPr/><w:r><w:rPr/><w:t xml:space="preserve">  </w:t></w:r></w:p><w:p><w:pPr><w:numPr><w:ilvl w:val="0"/><w:numId w:val="5"/></w:numPr></w:pPr><w:r><w:rPr/><w:t xml:space="preserve">Puntos ganados y perdidos.</w:t></w:r></w:p><w:p><w:pPr><w:numPr><w:ilvl w:val="0"/><w:numId w:val="5"/></w:numPr></w:pPr><w:r><w:rPr/><w:t xml:space="preserve">Comentarios específicos sobre sus decisiones.</w:t></w:r></w:p><w:p><w:pPr><w:numPr><w:ilvl w:val="0"/><w:numId w:val="5"/></w:numPr></w:pPr><w:r><w:rPr/><w:t xml:space="preserve">Recomendaciones para la siguiente etapa.</w:t></w:r></w:p><w:p><w:pPr/><w:r><w:rPr/><w:t xml:space="preserve">  </w:t></w:r></w:p><w:p><w:pPr/><w:r><w:rPr/><w:t xml:space="preserve">Esto permite que los estudiantes reflexionen y ajusten su estrategia, fomentando el aprendizaje activo y autónomo.</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del hotel (Nivel 1)  </w:t></w:r></w:p><w:p><w:pPr/><w:r><w:rPr><w:b w:val="1"/><w:bCs w:val="1"/></w:rPr><w:t xml:space="preserve">Descripción:</w:t></w:r><w:r><w:rPr/><w:t xml:space="preserve"> Cada equipo recibe un perfil básico de su hotel (ubicación, recursos, personal, presupuesto inicial). Deben analizar la situación actual para identificar fortalezas, debilidades, oportunidades y amenazas (FODA).</w:t></w:r></w:p><w:p><w:pPr/><w:r><w:rPr/><w:t xml:space="preserve">  </w:t></w:r></w:p><w:p><w:pPr/><w:r><w:rPr><w:b w:val="1"/><w:bCs w:val="1"/></w:rPr><w:t xml:space="preserve">Instrucciones:</w:t></w:r></w:p><w:p><w:pPr/><w:r><w:rPr/><w:t xml:space="preserve">  </w:t></w:r></w:p><w:p><w:pPr><w:numPr><w:ilvl w:val="0"/><w:numId w:val="6"/></w:numPr></w:pPr><w:r><w:rPr/><w:t xml:space="preserve">Revisar el perfil del hotel asignado.</w:t></w:r></w:p><w:p><w:pPr><w:numPr><w:ilvl w:val="0"/><w:numId w:val="6"/></w:numPr></w:pPr><w:r><w:rPr/><w:t xml:space="preserve">Realizar un análisis FODA en equipo.</w:t></w:r></w:p><w:p><w:pPr><w:numPr><w:ilvl w:val="0"/><w:numId w:val="6"/></w:numPr></w:pPr><w:r><w:rPr/><w:t xml:space="preserve">Presentar un reporte breve con los hallazgos y prioridades para mejorar eficiencia y eficacia.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Fichas con perfiles, hojas de trabajo para FODA, pizarras o papelógrafos, marcadores.</w:t></w:r></w:p><w:p><w:pPr/><w:r><w:rPr/><w:t xml:space="preserve">  </w:t></w:r></w:p><w:p><w:pPr/><w:r><w:rPr><w:b w:val="1"/><w:bCs w:val="1"/></w:rPr><w:t xml:space="preserve">Integración con mecánicas:</w:t></w:r><w:r><w:rPr/><w:t xml:space="preserve"> Se otorgan puntos por calidad del análisis y presentación clara. Se entrega la insignia “Analista Estratégico” si superan 80% de criterios.</w:t></w:r></w:p><w:p><w:pPr/><w:r><w:rPr/><w:t xml:space="preserve">  Actividad 2: Simulación de presupuesto y asignación de recursos (Nivel 1)  </w:t></w:r></w:p><w:p><w:pPr/><w:r><w:rPr><w:b w:val="1"/><w:bCs w:val="1"/></w:rPr><w:t xml:space="preserve">Descripción:</w:t></w:r><w:r><w:rPr/><w:t xml:space="preserve"> Los equipos reciben un presupuesto limitado y deben asignar recursos para áreas clave: mantenimiento, personal, marketing, mejoras tecnológicas, etc.</w:t></w:r></w:p><w:p><w:pPr/><w:r><w:rPr/><w:t xml:space="preserve">  </w:t></w:r></w:p><w:p><w:pPr/><w:r><w:rPr><w:b w:val="1"/><w:bCs w:val="1"/></w:rPr><w:t xml:space="preserve">Instrucciones:</w:t></w:r></w:p><w:p><w:pPr/><w:r><w:rPr/><w:t xml:space="preserve">  </w:t></w:r></w:p><w:p><w:pPr><w:numPr><w:ilvl w:val="0"/><w:numId w:val="7"/></w:numPr></w:pPr><w:r><w:rPr/><w:t xml:space="preserve">Revisar el presupuesto y los costos estimados de cada área.</w:t></w:r></w:p><w:p><w:pPr><w:numPr><w:ilvl w:val="0"/><w:numId w:val="7"/></w:numPr></w:pPr><w:r><w:rPr/><w:t xml:space="preserve">Discutir en equipo y decidir cómo distribuir el presupuesto para maximizar eficiencia y eficacia.</w:t></w:r></w:p><w:p><w:pPr><w:numPr><w:ilvl w:val="0"/><w:numId w:val="7"/></w:numPr></w:pPr><w:r><w:rPr/><w:t xml:space="preserve">Presentar la asignación y justificar las decisiones.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Hojas con costos y presupuesto, calculadoras, hojas para registrar decisiones.</w:t></w:r></w:p><w:p><w:pPr/><w:r><w:rPr/><w:t xml:space="preserve">  </w:t></w:r></w:p><w:p><w:pPr/><w:r><w:rPr><w:b w:val="1"/><w:bCs w:val="1"/></w:rPr><w:t xml:space="preserve">Integración con mecánicas:</w:t></w:r><w:r><w:rPr/><w:t xml:space="preserve"> Se asignan puntos por coherencia del presupuesto y justificación. Se otorga la insignia “Financiero Preciso” para asignaciones equilibradas y racionales.</w:t></w:r></w:p><w:p><w:pPr/><w:r><w:rPr/><w:t xml:space="preserve">  Actividad 3: Resolución de conflicto en el equipo (Nivel 2)  </w:t></w:r></w:p><w:p><w:pPr/><w:r><w:rPr><w:b w:val="1"/><w:bCs w:val="1"/></w:rPr><w:t xml:space="preserve">Descripción:</w:t></w:r><w:r><w:rPr/><w:t xml:space="preserve"> Se presenta un caso de conflicto entre dos departamentos (ejemplo: cocina y limpieza), afectando la operación. Los equipos deben negociar y proponer soluciones.</w:t></w:r></w:p><w:p><w:pPr/><w:r><w:rPr/><w:t xml:space="preserve">  </w:t></w:r></w:p><w:p><w:pPr/><w:r><w:rPr><w:b w:val="1"/><w:bCs w:val="1"/></w:rPr><w:t xml:space="preserve">Instrucciones:</w:t></w:r></w:p><w:p><w:pPr/><w:r><w:rPr/><w:t xml:space="preserve">  </w:t></w:r></w:p><w:p><w:pPr><w:numPr><w:ilvl w:val="0"/><w:numId w:val="8"/></w:numPr></w:pPr><w:r><w:rPr/><w:t xml:space="preserve">Leer el caso proporcionado.</w:t></w:r></w:p><w:p><w:pPr><w:numPr><w:ilvl w:val="0"/><w:numId w:val="8"/></w:numPr></w:pPr><w:r><w:rPr/><w:t xml:space="preserve">Identificar las causas y consecuencias del conflicto.</w:t></w:r></w:p><w:p><w:pPr><w:numPr><w:ilvl w:val="0"/><w:numId w:val="8"/></w:numPr></w:pPr><w:r><w:rPr/><w:t xml:space="preserve">Simular una reunión de negociación para resolver el problema.</w:t></w:r></w:p><w:p><w:pPr><w:numPr><w:ilvl w:val="0"/><w:numId w:val="8"/></w:numPr></w:pPr><w:r><w:rPr/><w:t xml:space="preserve">Presentar la solución y plan de acción.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 escrito, espacio para simulación, roles asignados.</w:t></w:r></w:p><w:p><w:pPr/><w:r><w:rPr/><w:t xml:space="preserve">  </w:t></w:r></w:p><w:p><w:pPr/><w:r><w:rPr><w:b w:val="1"/><w:bCs w:val="1"/></w:rPr><w:t xml:space="preserve">Integración con mecánicas:</w:t></w:r><w:r><w:rPr/><w:t xml:space="preserve"> Puntos asignados por creatividad y efectividad de la solución. Insignia “Negociador Experto” para quienes logren acuerdos beneficiosos.</w:t></w:r></w:p><w:p><w:pPr/><w:r><w:rPr/><w:t xml:space="preserve">  Actividad 4: Plan de mejora operativa (Nivel 2)  </w:t></w:r></w:p><w:p><w:pPr/><w:r><w:rPr><w:b w:val="1"/><w:bCs w:val="1"/></w:rPr><w:t xml:space="preserve">Descripción:</w:t></w:r><w:r><w:rPr/><w:t xml:space="preserve"> Basándose en datos de eficiencia y eficacia del hotel, los equipos diseñan un plan para mejorar al menos tres procesos críticos.</w:t></w:r></w:p><w:p><w:pPr/><w:r><w:rPr/><w:t xml:space="preserve">  </w:t></w:r></w:p><w:p><w:pPr/><w:r><w:rPr><w:b w:val="1"/><w:bCs w:val="1"/></w:rPr><w:t xml:space="preserve">Instrucciones:</w:t></w:r></w:p><w:p><w:pPr/><w:r><w:rPr/><w:t xml:space="preserve">  </w:t></w:r></w:p><w:p><w:pPr><w:numPr><w:ilvl w:val="0"/><w:numId w:val="9"/></w:numPr></w:pPr><w:r><w:rPr/><w:t xml:space="preserve">Analizar indicadores operativos proporcionados.</w:t></w:r></w:p><w:p><w:pPr><w:numPr><w:ilvl w:val="0"/><w:numId w:val="9"/></w:numPr></w:pPr><w:r><w:rPr/><w:t xml:space="preserve">Identificar procesos con bajo desempeño.</w:t></w:r></w:p><w:p><w:pPr><w:numPr><w:ilvl w:val="0"/><w:numId w:val="9"/></w:numPr></w:pPr><w:r><w:rPr/><w:t xml:space="preserve">Proponer mejoras concretas y medibles.</w:t></w:r></w:p><w:p><w:pPr><w:numPr><w:ilvl w:val="0"/><w:numId w:val="9"/></w:numPr></w:pPr><w:r><w:rPr/><w:t xml:space="preserve">Presentar plan con cronograma y responsables.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Indicadores de desempeño, hojas para plan, plantillas de cronogramas.</w:t></w:r></w:p><w:p><w:pPr/><w:r><w:rPr/><w:t xml:space="preserve">  </w:t></w:r></w:p><w:p><w:pPr/><w:r><w:rPr><w:b w:val="1"/><w:bCs w:val="1"/></w:rPr><w:t xml:space="preserve">Integración con mecánicas:</w:t></w:r><w:r><w:rPr/><w:t xml:space="preserve"> Puntos por viabilidad y detalle del plan. Insignia “Maestro de la Eficiencia” para planes sobresalientes.</w:t></w:r></w:p><w:p><w:pPr/><w:r><w:rPr/><w:t xml:space="preserve">  Actividad 5: Campaña de marketing para atraer clientes (Nivel 3)  </w:t></w:r></w:p><w:p><w:pPr/><w:r><w:rPr><w:b w:val="1"/><w:bCs w:val="1"/></w:rPr><w:t xml:space="preserve">Descripción:</w:t></w:r><w:r><w:rPr/><w:t xml:space="preserve"> Los equipos diseñan una campaña para aumentar la ocupación en temporada baja, aplicando creatividad e innovación.</w:t></w:r></w:p><w:p><w:pPr/><w:r><w:rPr/><w:t xml:space="preserve">  </w:t></w:r></w:p><w:p><w:pPr/><w:r><w:rPr><w:b w:val="1"/><w:bCs w:val="1"/></w:rPr><w:t xml:space="preserve">Instrucciones:</w:t></w:r></w:p><w:p><w:pPr/><w:r><w:rPr/><w:t xml:space="preserve">  </w:t></w:r></w:p><w:p><w:pPr><w:numPr><w:ilvl w:val="0"/><w:numId w:val="10"/></w:numPr></w:pPr><w:r><w:rPr/><w:t xml:space="preserve">Investigar tendencias actuales en turismo para el destino asignado.</w:t></w:r></w:p><w:p><w:pPr><w:numPr><w:ilvl w:val="0"/><w:numId w:val="10"/></w:numPr></w:pPr><w:r><w:rPr/><w:t xml:space="preserve">Diseñar propuesta de campaña (medios, mensaje, promociones).</w:t></w:r></w:p><w:p><w:pPr><w:numPr><w:ilvl w:val="0"/><w:numId w:val="10"/></w:numPr></w:pPr><w:r><w:rPr/><w:t xml:space="preserve">Presentar campaña con justificación y presupuesto estimado.</w:t></w:r></w:p><w:p><w:pPr/><w:r><w:rPr/><w:t xml:space="preserve">  </w:t></w:r></w:p><w:p><w:pPr/><w:r><w:rPr><w:b w:val="1"/><w:bCs w:val="1"/></w:rPr><w:t xml:space="preserve">Tiempo estimado:</w:t></w:r><w:r><w:rPr/><w:t xml:space="preserve"> 150 minutos.</w:t></w:r></w:p><w:p><w:pPr/><w:r><w:rPr/><w:t xml:space="preserve">  </w:t></w:r></w:p><w:p><w:pPr/><w:r><w:rPr><w:b w:val="1"/><w:bCs w:val="1"/></w:rPr><w:t xml:space="preserve">Materiales:</w:t></w:r><w:r><w:rPr/><w:t xml:space="preserve"> Acceso a internet, plantillas digitales para presentación, hojas para presupuesto.</w:t></w:r></w:p><w:p><w:pPr/><w:r><w:rPr/><w:t xml:space="preserve">  </w:t></w:r></w:p><w:p><w:pPr/><w:r><w:rPr><w:b w:val="1"/><w:bCs w:val="1"/></w:rPr><w:t xml:space="preserve">Integración con mecánicas:</w:t></w:r><w:r><w:rPr/><w:t xml:space="preserve"> Puntos por creatividad, innovación y factibilidad. Insignia “Innovador Estratégico” para campañas que superen expectativas.</w:t></w:r></w:p><w:p><w:pPr/><w:r><w:rPr/><w:t xml:space="preserve">  Actividad 6: Evaluación integral y presentación final (Nivel 3)  </w:t></w:r></w:p><w:p><w:pPr/><w:r><w:rPr><w:b w:val="1"/><w:bCs w:val="1"/></w:rPr><w:t xml:space="preserve">Descripción:</w:t></w:r><w:r><w:rPr/><w:t xml:space="preserve"> Los equipos consolidan todo lo aprendido y presentan un informe y presentación final que refleje la gestión integral del hotel.</w:t></w:r></w:p><w:p><w:pPr/><w:r><w:rPr/><w:t xml:space="preserve">  </w:t></w:r></w:p><w:p><w:pPr/><w:r><w:rPr><w:b w:val="1"/><w:bCs w:val="1"/></w:rPr><w:t xml:space="preserve">Instrucciones:</w:t></w:r></w:p><w:p><w:pPr/><w:r><w:rPr/><w:t xml:space="preserve">  </w:t></w:r></w:p><w:p><w:pPr><w:numPr><w:ilvl w:val="0"/><w:numId w:val="11"/></w:numPr></w:pPr><w:r><w:rPr/><w:t xml:space="preserve">Preparar informe final con análisis, resultados y aprendizajes.</w:t></w:r></w:p><w:p><w:pPr><w:numPr><w:ilvl w:val="0"/><w:numId w:val="11"/></w:numPr></w:pPr><w:r><w:rPr/><w:t xml:space="preserve">Realizar presentación oral y visual ante el grupo y docente.</w:t></w:r></w:p><w:p><w:pPr><w:numPr><w:ilvl w:val="0"/><w:numId w:val="11"/></w:numPr></w:pPr><w:r><w:rPr/><w:t xml:space="preserve">Responder preguntas y retroalimentación.</w:t></w:r></w:p><w:p><w:pPr/><w:r><w:rPr/><w:t xml:space="preserve">  </w:t></w:r></w:p><w:p><w:pPr/><w:r><w:rPr><w:b w:val="1"/><w:bCs w:val="1"/></w:rPr><w:t xml:space="preserve">Tiempo estimado:</w:t></w:r><w:r><w:rPr/><w:t xml:space="preserve"> 180 minutos (preparación y presentación).</w:t></w:r></w:p><w:p><w:pPr/><w:r><w:rPr/><w:t xml:space="preserve">  </w:t></w:r></w:p><w:p><w:pPr/><w:r><w:rPr><w:b w:val="1"/><w:bCs w:val="1"/></w:rPr><w:t xml:space="preserve">Materiales:</w:t></w:r><w:r><w:rPr/><w:t xml:space="preserve"> Computadoras, proyectores, plantillas para informe y presentación.</w:t></w:r></w:p><w:p><w:pPr/><w:r><w:rPr/><w:t xml:space="preserve">  </w:t></w:r></w:p><w:p><w:pPr/><w:r><w:rPr><w:b w:val="1"/><w:bCs w:val="1"/></w:rPr><w:t xml:space="preserve">Integración con mecánicas:</w:t></w:r><w:r><w:rPr/><w:t xml:space="preserve"> Puntos por calidad, coherencia y dominio del tema. Insignia “Gerente de Éxito” para equipos sobresalientes. Se define el equipo ganador con base en la tabla de clasificación.</w:t></w:r></w:p><w:p/><w:p><w:pPr/><w:r><w:rPr><w:color w:val="2b6cb0"/><w:sz w:val="28"/><w:szCs w:val="28"/><w:b w:val="1"/><w:bCs w:val="1"/></w:rPr><w:t xml:space="preserve">Reglas y Condiciones</w:t></w:r></w:p><w:p><w:pPr/><w:r><w:rPr><w:b w:val="1"/><w:bCs w:val="1"/></w:rPr><w:t xml:space="preserve">Reglas claras del juego</w:t></w:r></w:p><w:p><w:pPr><w:numPr><w:ilvl w:val="0"/><w:numId w:val="12"/></w:numPr></w:pPr><w:r><w:rPr><w:b w:val="1"/><w:bCs w:val="1"/></w:rPr><w:t xml:space="preserve">Condiciones de victoria:</w:t></w:r><w:r><w:rPr/><w:t xml:space="preserve"> El equipo que acumule más puntos al final del Nivel 3 y reciba la mayor cantidad de insignias, será declarado ganador.</w:t></w:r></w:p><w:p><w:pPr><w:numPr><w:ilvl w:val="0"/><w:numId w:val="12"/></w:numPr></w:pPr><w:r><w:rPr><w:b w:val="1"/><w:bCs w:val="1"/></w:rPr><w:t xml:space="preserve">Turnos:</w:t></w:r><w:r><w:rPr/><w:t xml:space="preserve"> Las actividades son colaborativas, con coordinación docente para asegurar participación equitativa. En actividades con simulaciones, se asignan turnos para las presentaciones y toma de decisiones.</w:t></w:r></w:p><w:p><w:pPr><w:numPr><w:ilvl w:val="0"/><w:numId w:val="12"/></w:numPr></w:pPr><w:r><w:rPr><w:b w:val="1"/><w:bCs w:val="1"/></w:rPr><w:t xml:space="preserve">Roles:</w:t></w:r><w:r><w:rPr/><w:t xml:space="preserve"> Cada miembro debe asumir un rol gerencial. Se recomienda rotar roles entre actividades para el desarrollo integral.</w:t></w:r></w:p><w:p><w:pPr><w:numPr><w:ilvl w:val="0"/><w:numId w:val="12"/></w:numPr></w:pPr><w:r><w:rPr><w:b w:val="1"/><w:bCs w:val="1"/></w:rPr><w:t xml:space="preserve">Penalizaciones:</w:t></w:r><w:r><w:rPr/><w:t xml:space="preserve"> Se descontarán puntos por:</w:t></w:r></w:p><w:p><w:pPr><w:numPr><w:ilvl w:val="1"/><w:numId w:val="12"/></w:numPr></w:pPr><w:r><w:rPr/><w:t xml:space="preserve">No entregar actividades a tiempo (-10 puntos por entrega tardía).</w:t></w:r></w:p><w:p><w:pPr><w:numPr><w:ilvl w:val="1"/><w:numId w:val="12"/></w:numPr></w:pPr><w:r><w:rPr/><w:t xml:space="preserve">Falta de participación de algún miembro (-5 puntos por sesión).</w:t></w:r></w:p><w:p><w:pPr><w:numPr><w:ilvl w:val="1"/><w:numId w:val="12"/></w:numPr></w:pPr><w:r><w:rPr/><w:t xml:space="preserve">Presentación poco clara o sin justificación (-5 a -15 puntos dependiendo de la gravedad).</w:t></w:r></w:p><w:p><w:pPr><w:numPr><w:ilvl w:val="0"/><w:numId w:val="12"/></w:numPr></w:pPr><w:r><w:rPr><w:b w:val="1"/><w:bCs w:val="1"/></w:rPr><w:t xml:space="preserve">Restricciones:</w:t></w:r><w:r><w:rPr/><w:t xml:space="preserve"> No se permite copiar trabajos entre equipos. Se fomentará la originalidad y el uso adecuado de fuentes.</w:t></w:r></w:p><w:p><w:pPr><w:numPr><w:ilvl w:val="0"/><w:numId w:val="12"/></w:numPr></w:pPr><w:r><w:rPr><w:b w:val="1"/><w:bCs w:val="1"/></w:rPr><w:t xml:space="preserve">Tabla de puntos:</w:t></w:r><w:r><w:rPr/><w:t xml:space="preserve"> Se mantendrá visible en el aula y en plataforma digital para seguimiento semanal. Se actualizará tras cada actividad.</w:t></w:r></w:p><w:p><w:pPr><w:numPr><w:ilvl w:val="0"/><w:numId w:val="12"/></w:numPr></w:pPr><w:r><w:rPr><w:b w:val="1"/><w:bCs w:val="1"/></w:rPr><w:t xml:space="preserve">Sistema de logros:</w:t></w:r><w:r><w:rPr/><w:t xml:space="preserve"> Cada insignia tiene criterios claros para su obtención, entregadas en ceremonias semanales.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3"/></w:numPr></w:pPr><w:r><w:rPr><w:b w:val="1"/><w:bCs w:val="1"/></w:rPr><w:t xml:space="preserve">Aplicación de conceptos:</w:t></w:r><w:r><w:rPr/><w:t xml:space="preserve"> Comprensión y uso adecuado de eficiencia, eficacia y administración hotelera.</w:t></w:r></w:p><w:p><w:pPr><w:numPr><w:ilvl w:val="0"/><w:numId w:val="13"/></w:numPr></w:pPr><w:r><w:rPr><w:b w:val="1"/><w:bCs w:val="1"/></w:rPr><w:t xml:space="preserve">Calidad de las soluciones:</w:t></w:r><w:r><w:rPr/><w:t xml:space="preserve"> Creatividad, viabilidad y justificación.</w:t></w:r></w:p><w:p><w:pPr><w:numPr><w:ilvl w:val="0"/><w:numId w:val="13"/></w:numPr></w:pPr><w:r><w:rPr><w:b w:val="1"/><w:bCs w:val="1"/></w:rPr><w:t xml:space="preserve">Trabajo en equipo:</w:t></w:r><w:r><w:rPr/><w:t xml:space="preserve"> Colaboración, comunicación y roles desempeñados.</w:t></w:r></w:p><w:p><w:pPr><w:numPr><w:ilvl w:val="0"/><w:numId w:val="13"/></w:numPr></w:pPr><w:r><w:rPr><w:b w:val="1"/><w:bCs w:val="1"/></w:rPr><w:t xml:space="preserve">Liderazgo y negociación:</w:t></w:r><w:r><w:rPr/><w:t xml:space="preserve"> Capacidad para coordinar y resolver conflictos.</w:t></w:r></w:p><w:p><w:pPr><w:numPr><w:ilvl w:val="0"/><w:numId w:val="13"/></w:numPr></w:pPr><w:r><w:rPr><w:b w:val="1"/><w:bCs w:val="1"/></w:rPr><w:t xml:space="preserve">Autonomía y adaptabilidad:</w:t></w:r><w:r><w:rPr/><w:t xml:space="preserve"> Capacidad para ajustar estrategias ante retroalimentación.</w:t></w:r></w:p><w:p><w:pPr/><w:r><w:rPr/><w:t xml:space="preserve">  Rúbricas integradas  </w:t></w:r></w:p><w:p><w:pPr/><w:r><w:rPr/><w:t xml:space="preserve">Se utilizarán rúbricas claras con niveles de desempeño (Excelente, Bueno, Regular, Insuficiente) para cada actividad, evaluando aspectos técnicos y habilidades blandas. Las rúbricas se compartirán con los estudiantes al inicio para orientar su desempeño.</w:t></w:r></w:p><w:p><w:pPr/><w:r><w:rPr/><w:t xml:space="preserve">  Evidencias de aprendizaje  </w:t></w:r></w:p><w:p><w:pPr><w:numPr><w:ilvl w:val="0"/><w:numId w:val="14"/></w:numPr></w:pPr><w:r><w:rPr/><w:t xml:space="preserve">Reportes escritos y presentaciones.</w:t></w:r></w:p><w:p><w:pPr><w:numPr><w:ilvl w:val="0"/><w:numId w:val="14"/></w:numPr></w:pPr><w:r><w:rPr/><w:t xml:space="preserve">Registro de decisiones y justificaciones.</w:t></w:r></w:p><w:p><w:pPr><w:numPr><w:ilvl w:val="0"/><w:numId w:val="14"/></w:numPr></w:pPr><w:r><w:rPr/><w:t xml:space="preserve">Participación en simulaciones y debates.</w:t></w:r></w:p><w:p><w:pPr><w:numPr><w:ilvl w:val="0"/><w:numId w:val="14"/></w:numPr></w:pPr><w:r><w:rPr/><w:t xml:space="preserve">Resultados cuantitativos en la tabla de puntos.</w:t></w:r></w:p><w:p><w:pPr/><w:r><w:rPr/><w:t xml:space="preserve">  Reflexión final y cierre de narrativa  </w:t></w:r></w:p><w:p><w:pPr/><w:r><w:rPr/><w:t xml:space="preserve">Al concluir el juego, se realizará una sesión de reflexión donde cada equipo compartirá aprendizajes, dificultades superadas y cómo aplicarán los conceptos en su formación profesional. Se cerrará la narrativa destacando la importancia del gerente eficiente y eficaz en el éxito de la industria hotelera, reforzando valores y competencias desarrolladas.</w:t></w:r></w:p><w:p/><w:p><w:pPr/><w:r><w:rPr><w:color w:val="2b6cb0"/><w:sz w:val="28"/><w:szCs w:val="28"/><w:b w:val="1"/><w:bCs w:val="1"/></w:rPr><w:t xml:space="preserve">Recomendaciones Logísticas</w:t></w:r></w:p><w:p><w:pPr/><w:r><w:rPr><w:b w:val="1"/><w:bCs w:val="1"/></w:rPr><w:t xml:space="preserve">Recomendaciones logísticas para la implementación</w:t></w:r></w:p><w:p><w:pPr><w:numPr><w:ilvl w:val="0"/><w:numId w:val="15"/></w:numPr></w:pPr><w:r><w:rPr><w:b w:val="1"/><w:bCs w:val="1"/></w:rPr><w:t xml:space="preserve">Tiempo necesario:</w:t></w:r><w:r><w:rPr/><w:t xml:space="preserve"> La experiencia puede desarrollarse en 6 a 8 semanas, dedicando 2 a 3 horas por sesión, idealmente una o dos veces por semana.</w:t></w:r></w:p><w:p><w:pPr><w:numPr><w:ilvl w:val="0"/><w:numId w:val="15"/></w:numPr></w:pPr><w:r><w:rPr><w:b w:val="1"/><w:bCs w:val="1"/></w:rPr><w:t xml:space="preserve">Espacio físico:</w:t></w:r><w:r><w:rPr/><w:t xml:space="preserve"> Aula amplia con zonas para trabajo en equipo, pizarras, áreas para simulaciones y presentaciones.</w:t></w:r></w:p><w:p><w:pPr><w:numPr><w:ilvl w:val="0"/><w:numId w:val="15"/></w:numPr></w:pPr><w:r><w:rPr><w:b w:val="1"/><w:bCs w:val="1"/></w:rPr><w:t xml:space="preserve">Materiales y herramientas TIC:</w:t></w:r><w:r><w:rPr/><w:t xml:space="preserve"> Computadoras con acceso a internet, proyector, plataforma digital para seguimiento de puntos (puede ser Google Sheets o similar), hojas impresas para actividades, calculadoras, marcadores, papelógrafos.</w:t></w:r></w:p><w:p><w:pPr><w:numPr><w:ilvl w:val="0"/><w:numId w:val="15"/></w:numPr></w:pPr><w:r><w:rPr><w:b w:val="1"/><w:bCs w:val="1"/></w:rPr><w:t xml:space="preserve">Tamaño del grupo:</w:t></w:r><w:r><w:rPr/><w:t xml:space="preserve"> Ideal entre 20 y 30 estudiantes, organizados en equipos de 4 a 5 personas para facilitar la dinámica y participación.</w:t></w:r></w:p><w:p><w:pPr><w:numPr><w:ilvl w:val="0"/><w:numId w:val="15"/></w:numPr></w:pPr><w:r><w:rPr><w:b w:val="1"/><w:bCs w:val="1"/></w:rPr><w:t xml:space="preserve">Preparación previa del docente:</w:t></w:r><w:r><w:rPr/><w:t xml:space="preserve"> Familiarizarse con el contenido teórico, preparar materiales (fichas, casos, rúbricas), configurar herramientas TIC, planificar sesiones y explicar claramente las reglas y mecánicas.</w:t></w:r></w:p><w:p><w:pPr><w:numPr><w:ilvl w:val="0"/><w:numId w:val="15"/></w:numPr></w:pPr><w:r><w:rPr><w:b w:val="1"/><w:bCs w:val="1"/></w:rPr><w:t xml:space="preserve">Posibles dificultades y cómo superarlas:</w:t></w:r></w:p><w:p><w:pPr><w:numPr><w:ilvl w:val="1"/><w:numId w:val="15"/></w:numPr></w:pPr><w:r><w:rPr><w:i w:val="1"/><w:iCs w:val="1"/></w:rPr><w:t xml:space="preserve">Desbalance en participación:</w:t></w:r><w:r><w:rPr/><w:t xml:space="preserve"> Promover rotación de roles y asignar tareas específicas para todos.</w:t></w:r></w:p><w:p><w:pPr><w:numPr><w:ilvl w:val="1"/><w:numId w:val="15"/></w:numPr></w:pPr><w:r><w:rPr><w:i w:val="1"/><w:iCs w:val="1"/></w:rPr><w:t xml:space="preserve">Falta de motivación:</w:t></w:r><w:r><w:rPr/><w:t xml:space="preserve"> Utilizar recompensas visibles y reforzar la conexión con su futuro profesional.</w:t></w:r></w:p><w:p><w:pPr><w:numPr><w:ilvl w:val="1"/><w:numId w:val="15"/></w:numPr></w:pPr><w:r><w:rPr><w:i w:val="1"/><w:iCs w:val="1"/></w:rPr><w:t xml:space="preserve">Problemas técnicos:</w:t></w:r><w:r><w:rPr/><w:t xml:space="preserve"> Tener materiales impresos de respaldo y apoyo técnico disponible.</w:t></w:r></w:p><w:p><w:pPr><w:numPr><w:ilvl w:val="1"/><w:numId w:val="15"/></w:numPr></w:pPr><w:r><w:rPr><w:i w:val="1"/><w:iCs w:val="1"/></w:rPr><w:t xml:space="preserve">Dificultad para comprender conceptos:</w:t></w:r><w:r><w:rPr/><w:t xml:space="preserve"> Combinar la gamificación con breves sesiones explicativas y recursos multimedia.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B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70A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E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8C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AE3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1E1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79328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784E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373B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502AE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A53F7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F5C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A8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924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5D1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2026-09-25T23:11:17-05:00</dcterms:created>
  <dcterms:modified xsi:type="dcterms:W3CDTF">2026-09-25T23:11:17-05:00</dcterms:modified>
</cp:coreProperties>
</file>

<file path=docProps/custom.xml><?xml version="1.0" encoding="utf-8"?>
<Properties xmlns="http://schemas.openxmlformats.org/officeDocument/2006/custom-properties" xmlns:vt="http://schemas.openxmlformats.org/officeDocument/2006/docPropsVTypes"/>
</file>