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Panadería Ecuatoriana: El Arte Vivo de la Masa Madre</w:t>
      </w:r>
    </w:p>
    <w:p/>
    <w:p>
      <w:pPr/>
      <w:r>
        <w:rPr>
          <w:color w:val="666666"/>
          <w:sz w:val="20"/>
          <w:szCs w:val="20"/>
          <w:i w:val="1"/>
          <w:iCs w:val="1"/>
        </w:rPr>
        <w:t xml:space="preserve">Gamificación Estructural | Bellas artes | Gastronomía | Tema: PANADERIAECUATORIANA, FORMUALCION DE MASA MADRE, FERMMENTOS, CONDICIONES DE VIDA DE BACTERIAS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“Panadería Ecuatoriana: El Arte Vivo de la Masa Madre”, una experiencia gamificada que nos transporta al vibrante mundo tradicional y científico de la panificación artesanal ecuatoriana. En esta historia, los estudiantes universitarios se convierten en Maestros Panaderos, guardianes del saber ancestral que combina la riqueza cultural de la panadería local con la ciencia moderna detrás de la fermentación y los microorganismos que dan vida a la masa madre.  </w:t>
      </w:r>
    </w:p>
    <w:p>
      <w:pPr/>
      <w:r>
        <w:rPr/>
        <w:t xml:space="preserve">    La ambientación se sitúa en un taller de panadería tradicional ubicado en un pueblo ecuatoriano, rodeado de mercados frescos, aromas intensos de harina, cacao, y especias autóctonas. Los estudiantes explorarán no sólo las recetas, sino también las condiciones ideales para el crecimiento de bacterias y hongos beneficiosos, aprendiendo a formular masa madre y a dominar la fermentación para lograr panes únicos y saludables.  </w:t>
      </w:r>
    </w:p>
    <w:p>
      <w:pPr/>
      <w:r>
        <w:rPr>
          <w:b w:val="1"/>
          <w:bCs w:val="1"/>
        </w:rPr>
        <w:t xml:space="preserve">Roles de los Estudiantes</w:t>
      </w:r>
    </w:p>
    <w:p>
      <w:pPr/>
      <w:r>
        <w:rPr/>
        <w:t xml:space="preserve">    Los estudiantes asumirán diferentes roles dentro del taller que promueven la colaboración y especialización, fomentando las competencias del siglo XXI:  </w:t>
      </w:r>
    </w:p>
    <w:p>
      <w:pPr>
        <w:numPr>
          <w:ilvl w:val="0"/>
          <w:numId w:val="1"/>
        </w:numPr>
      </w:pPr>
      <w:r>
        <w:rPr>
          <w:b w:val="1"/>
          <w:bCs w:val="1"/>
        </w:rPr>
        <w:t xml:space="preserve">Microbiólogo/a de Masa Madre:</w:t>
      </w:r>
      <w:r>
        <w:rPr/>
        <w:t xml:space="preserve"> encargado de estudiar y controlar las condiciones de vida de las bacterias y levaduras en la masa madre, asegurando su salud y actividad.</w:t>
      </w:r>
    </w:p>
    <w:p>
      <w:pPr>
        <w:numPr>
          <w:ilvl w:val="0"/>
          <w:numId w:val="1"/>
        </w:numPr>
      </w:pPr>
      <w:r>
        <w:rPr>
          <w:b w:val="1"/>
          <w:bCs w:val="1"/>
        </w:rPr>
        <w:t xml:space="preserve">Formulador/a de Recetas:</w:t>
      </w:r>
      <w:r>
        <w:rPr/>
        <w:t xml:space="preserve"> diseña y ajusta fórmulas de masa madre y panes tradicionales ecuatorianos, integrando ingredientes autóctonos y técnicas ancestrales.</w:t>
      </w:r>
    </w:p>
    <w:p>
      <w:pPr>
        <w:numPr>
          <w:ilvl w:val="0"/>
          <w:numId w:val="1"/>
        </w:numPr>
      </w:pPr>
      <w:r>
        <w:rPr>
          <w:b w:val="1"/>
          <w:bCs w:val="1"/>
        </w:rPr>
        <w:t xml:space="preserve">Maestro/a Panadero/a:</w:t>
      </w:r>
      <w:r>
        <w:rPr/>
        <w:t xml:space="preserve"> responsable de la ejecución práctica, desde la mezcla hasta la fermentación y horneado, aplicando el conocimiento científico y artístico.</w:t>
      </w:r>
    </w:p>
    <w:p>
      <w:pPr>
        <w:numPr>
          <w:ilvl w:val="0"/>
          <w:numId w:val="1"/>
        </w:numPr>
      </w:pPr>
      <w:r>
        <w:rPr>
          <w:b w:val="1"/>
          <w:bCs w:val="1"/>
        </w:rPr>
        <w:t xml:space="preserve">Comunicador/a Cultural:</w:t>
      </w:r>
      <w:r>
        <w:rPr/>
        <w:t xml:space="preserve"> documenta, comunica y presenta la historia, la cultura y el valor social de la panadería ecuatoriana, conectando la experiencia con su contexto histórico y actual.</w:t>
      </w:r>
    </w:p>
    <w:p>
      <w:pPr/>
      <w:r>
        <w:rPr>
          <w:b w:val="1"/>
          <w:bCs w:val="1"/>
        </w:rPr>
        <w:t xml:space="preserve">Misión Principal</w:t>
      </w:r>
    </w:p>
    <w:p>
      <w:pPr/>
      <w:r>
        <w:rPr/>
        <w:t xml:space="preserve">    La misión que guía esta experiencia es la siguiente: </w:t>
      </w:r>
      <w:r>
        <w:rPr>
          <w:i w:val="1"/>
          <w:iCs w:val="1"/>
        </w:rPr>
        <w:t xml:space="preserve">“Rescatar y dominar el arte ancestral de la panadería ecuatoriana mediante la formulación y manejo experto de masa madre, entendiendo y controlando los fermentos y condiciones de vida de sus microorganismos para crear panes artesanales con identidad propia y calidad excepcional.”</w:t>
      </w:r>
      <w:r>
        <w:rPr/>
        <w:t xml:space="preserve">  </w:t>
      </w:r>
    </w:p>
    <w:p>
      <w:pPr/>
      <w:r>
        <w:rPr/>
        <w:t xml:space="preserve">    Para lograr esta misión, los estudiantes deben trabajar en equipo, explorar el conocimiento teórico y práctico, superar retos científicos y creativos, y demostrar sus habilidades a través de la creación y presentación de panes tradicionales con masa madre. El viaje gamificado culmina en un concurso final donde cada equipo presenta su creación al “Consejo de Maestros Panaderos”, poniendo en práctica la colaboración, creatividad y comunicación.  </w:t>
      </w:r>
    </w:p>
    <w:p>
      <w:pPr/>
      <w:r>
        <w:rPr>
          <w:b w:val="1"/>
          <w:bCs w:val="1"/>
        </w:rPr>
        <w:t xml:space="preserve">Conexión con el Tema de Aprendizaje</w:t>
      </w:r>
    </w:p>
    <w:p>
      <w:pPr/>
      <w:r>
        <w:rPr/>
        <w:t xml:space="preserve">    Esta narrativa integra el tema de la panadería ecuatoriana, la formulación de masa madre, los fermentos y las condiciones de vida de bacterias desde una perspectiva interdisciplinaria dentro del área de Bellas Artes y Gastronomía. No solo se estudian recetas o técnicas culinarias, sino que se profundiza en el conocimiento microbiológico que hace posible la fermentación, la química de la masa, y las influencias culturales y artísticas que dan identidad a cada pan.  </w:t>
      </w:r>
    </w:p>
    <w:p>
      <w:pPr/>
      <w:r>
        <w:rPr/>
        <w:t xml:space="preserve">    Además, la experiencia promueve competencias del siglo XXI como la creatividad al diseñar nuevas fórmulas o presentaciones, el pensamiento crítico para evaluar resultados y ajustar variables, la colaboración para trabajar en equipo interdisciplinario, la comunicación para compartir y presentar el proyecto, y la adaptabilidad para resolver imprevistos o modificar estrategias durante la fermentación o el horneado.  </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    Los estudiantes ganan puntos por completar tareas específicas, superar retos científicos, aportar ideas creativas, y colaborar efectivamente en equipo. Los puntos se asignan de la siguiente manera:  </w:t>
      </w:r>
    </w:p>
    <w:p>
      <w:pPr>
        <w:numPr>
          <w:ilvl w:val="0"/>
          <w:numId w:val="2"/>
        </w:numPr>
      </w:pPr>
      <w:r>
        <w:rPr/>
        <w:t xml:space="preserve">Realización correcta de la formulación de masa madre: 20 puntos.</w:t>
      </w:r>
    </w:p>
    <w:p>
      <w:pPr>
        <w:numPr>
          <w:ilvl w:val="0"/>
          <w:numId w:val="2"/>
        </w:numPr>
      </w:pPr>
      <w:r>
        <w:rPr/>
        <w:t xml:space="preserve">Informe sobre condiciones microbiológicas: 15 puntos.</w:t>
      </w:r>
    </w:p>
    <w:p>
      <w:pPr>
        <w:numPr>
          <w:ilvl w:val="0"/>
          <w:numId w:val="2"/>
        </w:numPr>
      </w:pPr>
      <w:r>
        <w:rPr/>
        <w:t xml:space="preserve">Creación y horneado exitoso de pan con masa madre: 30 puntos.</w:t>
      </w:r>
    </w:p>
    <w:p>
      <w:pPr>
        <w:numPr>
          <w:ilvl w:val="0"/>
          <w:numId w:val="2"/>
        </w:numPr>
      </w:pPr>
      <w:r>
        <w:rPr/>
        <w:t xml:space="preserve">Presentación cultural y comunicación efectiva: 20 puntos.</w:t>
      </w:r>
    </w:p>
    <w:p>
      <w:pPr>
        <w:numPr>
          <w:ilvl w:val="0"/>
          <w:numId w:val="2"/>
        </w:numPr>
      </w:pPr>
      <w:r>
        <w:rPr/>
        <w:t xml:space="preserve">Ayuda y colaboración con otros equipos: 10 puntos.</w:t>
      </w:r>
    </w:p>
    <w:p>
      <w:pPr>
        <w:numPr>
          <w:ilvl w:val="0"/>
          <w:numId w:val="2"/>
        </w:numPr>
      </w:pPr>
      <w:r>
        <w:rPr/>
        <w:t xml:space="preserve">Resolución creativa de problemas o modificaciones innovadoras: 25 puntos.</w:t>
      </w:r>
    </w:p>
    <w:p>
      <w:pPr/>
      <w:r>
        <w:rPr/>
        <w:t xml:space="preserve">Los puntos son acumulativos y visibles en una tabla de clasificación semanal para fomentar la competencia sana.</w:t>
      </w:r>
    </w:p>
    <w:p>
      <w:pPr/>
      <w:r>
        <w:rPr>
          <w:b w:val="1"/>
          <w:bCs w:val="1"/>
        </w:rPr>
        <w:t xml:space="preserve">Niveles</w:t>
      </w:r>
    </w:p>
    <w:p>
      <w:pPr/>
      <w:r>
        <w:rPr/>
        <w:t xml:space="preserve">    Los niveles representan el avance en el dominio del arte y la ciencia de la panadería con masa madre:  </w:t>
      </w:r>
    </w:p>
    <w:p>
      <w:pPr>
        <w:numPr>
          <w:ilvl w:val="0"/>
          <w:numId w:val="3"/>
        </w:numPr>
      </w:pPr>
      <w:r>
        <w:rPr>
          <w:b w:val="1"/>
          <w:bCs w:val="1"/>
        </w:rPr>
        <w:t xml:space="preserve">Aprendiz de Panadero:</w:t>
      </w:r>
      <w:r>
        <w:rPr/>
        <w:t xml:space="preserve"> hasta 50 puntos</w:t>
      </w:r>
    </w:p>
    <w:p>
      <w:pPr>
        <w:numPr>
          <w:ilvl w:val="0"/>
          <w:numId w:val="3"/>
        </w:numPr>
      </w:pPr>
      <w:r>
        <w:rPr>
          <w:b w:val="1"/>
          <w:bCs w:val="1"/>
        </w:rPr>
        <w:t xml:space="preserve">Artífice de la Masa Madre:</w:t>
      </w:r>
      <w:r>
        <w:rPr/>
        <w:t xml:space="preserve"> 51 a 100 puntos</w:t>
      </w:r>
    </w:p>
    <w:p>
      <w:pPr>
        <w:numPr>
          <w:ilvl w:val="0"/>
          <w:numId w:val="3"/>
        </w:numPr>
      </w:pPr>
      <w:r>
        <w:rPr>
          <w:b w:val="1"/>
          <w:bCs w:val="1"/>
        </w:rPr>
        <w:t xml:space="preserve">Maestro Fermentador:</w:t>
      </w:r>
      <w:r>
        <w:rPr/>
        <w:t xml:space="preserve"> 101 a 150 puntos</w:t>
      </w:r>
    </w:p>
    <w:p>
      <w:pPr>
        <w:numPr>
          <w:ilvl w:val="0"/>
          <w:numId w:val="3"/>
        </w:numPr>
      </w:pPr>
      <w:r>
        <w:rPr>
          <w:b w:val="1"/>
          <w:bCs w:val="1"/>
        </w:rPr>
        <w:t xml:space="preserve">Gran Maestro Panadero Ecuatoriano:</w:t>
      </w:r>
      <w:r>
        <w:rPr/>
        <w:t xml:space="preserve"> más de 150 puntos</w:t>
      </w:r>
    </w:p>
    <w:p>
      <w:pPr/>
      <w:r>
        <w:rPr/>
        <w:t xml:space="preserve">Cada nivel desbloquea nuevos retos y contenidos avanzados, como técnicas especiales de fermentación o ingredientes autóctonos secretos.</w:t>
      </w:r>
    </w:p>
    <w:p>
      <w:pPr/>
      <w:r>
        <w:rPr>
          <w:b w:val="1"/>
          <w:bCs w:val="1"/>
        </w:rPr>
        <w:t xml:space="preserve">Insignias</w:t>
      </w:r>
    </w:p>
    <w:p>
      <w:pPr/>
      <w:r>
        <w:rPr/>
        <w:t xml:space="preserve">    Se entregan insignias digitales y físicas como reconocimientos simbólicos por:  </w:t>
      </w:r>
    </w:p>
    <w:p>
      <w:pPr>
        <w:numPr>
          <w:ilvl w:val="0"/>
          <w:numId w:val="4"/>
        </w:numPr>
      </w:pPr>
      <w:r>
        <w:rPr/>
        <w:t xml:space="preserve">“Guardianes de la Masa Madre”: por mantener la masa madre activa y saludable durante toda la experiencia.</w:t>
      </w:r>
    </w:p>
    <w:p>
      <w:pPr>
        <w:numPr>
          <w:ilvl w:val="0"/>
          <w:numId w:val="4"/>
        </w:numPr>
      </w:pPr>
      <w:r>
        <w:rPr/>
        <w:t xml:space="preserve">“Exploradores Microbianos”: por elaborar informes completos sobre bacterias y levaduras.</w:t>
      </w:r>
    </w:p>
    <w:p>
      <w:pPr>
        <w:numPr>
          <w:ilvl w:val="0"/>
          <w:numId w:val="4"/>
        </w:numPr>
      </w:pPr>
      <w:r>
        <w:rPr/>
        <w:t xml:space="preserve">“Creativos Culinarios”: por innovar en la formulación o presentación del pan.</w:t>
      </w:r>
    </w:p>
    <w:p>
      <w:pPr>
        <w:numPr>
          <w:ilvl w:val="0"/>
          <w:numId w:val="4"/>
        </w:numPr>
      </w:pPr>
      <w:r>
        <w:rPr/>
        <w:t xml:space="preserve">“Embajadores Culturales”: por comunicar efectivamente la historia y cultura de la panadería ecuatoriana.</w:t>
      </w:r>
    </w:p>
    <w:p>
      <w:pPr/>
      <w:r>
        <w:rPr/>
        <w:t xml:space="preserve">Las insignias pueden coleccionarse y se muestran en el perfil de cada estudiante o equipo.</w:t>
      </w:r>
    </w:p>
    <w:p>
      <w:pPr/>
      <w:r>
        <w:rPr>
          <w:b w:val="1"/>
          <w:bCs w:val="1"/>
        </w:rPr>
        <w:t xml:space="preserve">Retos y Recompensas</w:t>
      </w:r>
    </w:p>
    <w:p>
      <w:pPr/>
      <w:r>
        <w:rPr/>
        <w:t xml:space="preserve">    A lo largo del curso, se plantean retos semanales como:  </w:t>
      </w:r>
    </w:p>
    <w:p>
      <w:pPr>
        <w:numPr>
          <w:ilvl w:val="0"/>
          <w:numId w:val="5"/>
        </w:numPr>
      </w:pPr>
      <w:r>
        <w:rPr/>
        <w:t xml:space="preserve">Crear una masa madre con ingredientes locales tradicionales.</w:t>
      </w:r>
    </w:p>
    <w:p>
      <w:pPr>
        <w:numPr>
          <w:ilvl w:val="0"/>
          <w:numId w:val="5"/>
        </w:numPr>
      </w:pPr>
      <w:r>
        <w:rPr/>
        <w:t xml:space="preserve">Optimizar la fermentación para obtener mejores texturas y sabores.</w:t>
      </w:r>
    </w:p>
    <w:p>
      <w:pPr>
        <w:numPr>
          <w:ilvl w:val="0"/>
          <w:numId w:val="5"/>
        </w:numPr>
      </w:pPr>
      <w:r>
        <w:rPr/>
        <w:t xml:space="preserve">Investigar y presentar una bacteria o levadura típica de la masa madre ecuatoriana.</w:t>
      </w:r>
    </w:p>
    <w:p>
      <w:pPr>
        <w:numPr>
          <w:ilvl w:val="0"/>
          <w:numId w:val="5"/>
        </w:numPr>
      </w:pPr>
      <w:r>
        <w:rPr/>
        <w:t xml:space="preserve">Diseñar un empaque o presentación artística para el pan.</w:t>
      </w:r>
    </w:p>
    <w:p>
      <w:pPr/>
      <w:r>
        <w:rPr/>
        <w:t xml:space="preserve">Superar estos retos otorga puntos adicionales, insignias y desbloquea contenido exclusivo.</w:t>
      </w:r>
    </w:p>
    <w:p>
      <w:pPr/>
      <w:r>
        <w:rPr>
          <w:b w:val="1"/>
          <w:bCs w:val="1"/>
        </w:rPr>
        <w:t xml:space="preserve">Progresión</w:t>
      </w:r>
    </w:p>
    <w:p>
      <w:pPr/>
      <w:r>
        <w:rPr/>
        <w:t xml:space="preserve">    La progresión está diseñada para que los estudiantes avancen desde la comprensión básica hasta la creación compleja, pasando por la investigación microbiológica y la aplicación práctica.  </w:t>
      </w:r>
    </w:p>
    <w:p>
      <w:pPr>
        <w:numPr>
          <w:ilvl w:val="0"/>
          <w:numId w:val="6"/>
        </w:numPr>
      </w:pPr>
      <w:r>
        <w:rPr/>
        <w:t xml:space="preserve">Semana 1-2: Introducción a la panadería ecuatoriana y microbiología básica de la masa madre.</w:t>
      </w:r>
    </w:p>
    <w:p>
      <w:pPr>
        <w:numPr>
          <w:ilvl w:val="0"/>
          <w:numId w:val="6"/>
        </w:numPr>
      </w:pPr>
      <w:r>
        <w:rPr/>
        <w:t xml:space="preserve">Semana 3-4: Formulación y mantenimiento de masa madre, primeros fermentos.</w:t>
      </w:r>
    </w:p>
    <w:p>
      <w:pPr>
        <w:numPr>
          <w:ilvl w:val="0"/>
          <w:numId w:val="6"/>
        </w:numPr>
      </w:pPr>
      <w:r>
        <w:rPr/>
        <w:t xml:space="preserve">Semana 5-6: Elaboración de panes y análisis de resultados.</w:t>
      </w:r>
    </w:p>
    <w:p>
      <w:pPr>
        <w:numPr>
          <w:ilvl w:val="0"/>
          <w:numId w:val="6"/>
        </w:numPr>
      </w:pPr>
      <w:r>
        <w:rPr/>
        <w:t xml:space="preserve">Semana 7: Presentación final y concurso de panadería.</w:t>
      </w:r>
    </w:p>
    <w:p>
      <w:pPr/>
      <w:r>
        <w:rPr>
          <w:b w:val="1"/>
          <w:bCs w:val="1"/>
        </w:rPr>
        <w:t xml:space="preserve">Retroalimentación Inmediata</w:t>
      </w:r>
    </w:p>
    <w:p>
      <w:pPr/>
      <w:r>
        <w:rPr/>
        <w:t xml:space="preserve">    Durante las actividades prácticas, el docente y los compañeros brindan retroalimentación inmediata basada en observaciones directas, informes escritos y presentaciones. También se usa una plataforma digital donde los estudiantes registran avances y reciben comentarios en tiempo real, reforzando el aprendizaje y motivando la mejora continua.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Conociendo la Panadería Ecuatoriana y sus Fermentos</w:t>
      </w:r>
    </w:p>
    <w:p>
      <w:pPr/>
      <w:r>
        <w:rPr>
          <w:b w:val="1"/>
          <w:bCs w:val="1"/>
        </w:rPr>
        <w:t xml:space="preserve">Descripción:</w:t>
      </w:r>
      <w:r>
        <w:rPr/>
        <w:t xml:space="preserve"> Introducción teórica y cultural para que los estudiantes conozcan la diversidad de panes tradicionales ecuatorianos, sus ingredientes y la importancia de la masa madre.</w:t>
      </w:r>
    </w:p>
    <w:p>
      <w:pPr/>
      <w:r>
        <w:rPr>
          <w:b w:val="1"/>
          <w:bCs w:val="1"/>
        </w:rPr>
        <w:t xml:space="preserve">Instrucciones:</w:t>
      </w:r>
    </w:p>
    <w:p>
      <w:pPr>
        <w:numPr>
          <w:ilvl w:val="0"/>
          <w:numId w:val="7"/>
        </w:numPr>
      </w:pPr>
      <w:r>
        <w:rPr/>
        <w:t xml:space="preserve">Dividir a los estudiantes en equipos según roles asignados.</w:t>
      </w:r>
    </w:p>
    <w:p>
      <w:pPr>
        <w:numPr>
          <w:ilvl w:val="0"/>
          <w:numId w:val="7"/>
        </w:numPr>
      </w:pPr>
      <w:r>
        <w:rPr/>
        <w:t xml:space="preserve">Visualizar un video-documental sobre la panadería ecuatoriana (30 min).</w:t>
      </w:r>
    </w:p>
    <w:p>
      <w:pPr>
        <w:numPr>
          <w:ilvl w:val="0"/>
          <w:numId w:val="7"/>
        </w:numPr>
      </w:pPr>
      <w:r>
        <w:rPr/>
        <w:t xml:space="preserve">Realizar una lluvia de ideas sobre fermentos y microorganismos presentes en la masa madre.</w:t>
      </w:r>
    </w:p>
    <w:p>
      <w:pPr>
        <w:numPr>
          <w:ilvl w:val="0"/>
          <w:numId w:val="7"/>
        </w:numPr>
      </w:pPr>
      <w:r>
        <w:rPr/>
        <w:t xml:space="preserve">Cada equipo debe investigar e identificar un pan tradicional y sus características microbiológicas.</w:t>
      </w:r>
    </w:p>
    <w:p>
      <w:pPr/>
      <w:r>
        <w:rPr>
          <w:b w:val="1"/>
          <w:bCs w:val="1"/>
        </w:rPr>
        <w:t xml:space="preserve">Tiempo estimado:</w:t>
      </w:r>
      <w:r>
        <w:rPr/>
        <w:t xml:space="preserve"> 90 minutos</w:t>
      </w:r>
    </w:p>
    <w:p>
      <w:pPr/>
      <w:r>
        <w:rPr>
          <w:b w:val="1"/>
          <w:bCs w:val="1"/>
        </w:rPr>
        <w:t xml:space="preserve">Materiales:</w:t>
      </w:r>
      <w:r>
        <w:rPr/>
        <w:t xml:space="preserve"> Proyector, computador, internet, hojas, marcadores.</w:t>
      </w:r>
    </w:p>
    <w:p>
      <w:pPr/>
      <w:r>
        <w:rPr>
          <w:b w:val="1"/>
          <w:bCs w:val="1"/>
        </w:rPr>
        <w:t xml:space="preserve">Integración con mecánicas:</w:t>
      </w:r>
      <w:r>
        <w:rPr/>
        <w:t xml:space="preserve"> Al completar esta actividad, los equipos reciben 20 puntos y la insignia “Exploradores Microbianos”.</w:t>
      </w:r>
    </w:p>
    <w:p>
      <w:pPr/>
      <w:r>
        <w:rPr>
          <w:b w:val="1"/>
          <w:bCs w:val="1"/>
        </w:rPr>
        <w:t xml:space="preserve">Actividad 2: Formulación y Creación de Masa Madre</w:t>
      </w:r>
    </w:p>
    <w:p>
      <w:pPr/>
      <w:r>
        <w:rPr>
          <w:b w:val="1"/>
          <w:bCs w:val="1"/>
        </w:rPr>
        <w:t xml:space="preserve">Descripción:</w:t>
      </w:r>
      <w:r>
        <w:rPr/>
        <w:t xml:space="preserve"> En equipos, los estudiantes formulan una masa madre tradicional, aplicando conocimientos microbiológicos sobre bacterias y levaduras.</w:t>
      </w:r>
    </w:p>
    <w:p>
      <w:pPr/>
      <w:r>
        <w:rPr>
          <w:b w:val="1"/>
          <w:bCs w:val="1"/>
        </w:rPr>
        <w:t xml:space="preserve">Instrucciones:</w:t>
      </w:r>
    </w:p>
    <w:p>
      <w:pPr>
        <w:numPr>
          <w:ilvl w:val="0"/>
          <w:numId w:val="8"/>
        </w:numPr>
      </w:pPr>
      <w:r>
        <w:rPr/>
        <w:t xml:space="preserve">Investigar ingredientes disponibles localmente y seleccionar los más adecuados para la masa madre.</w:t>
      </w:r>
    </w:p>
    <w:p>
      <w:pPr>
        <w:numPr>
          <w:ilvl w:val="0"/>
          <w:numId w:val="8"/>
        </w:numPr>
      </w:pPr>
      <w:r>
        <w:rPr/>
        <w:t xml:space="preserve">Formular una receta inicial con proporciones correctas de harina, agua y fermentos naturales.</w:t>
      </w:r>
    </w:p>
    <w:p>
      <w:pPr>
        <w:numPr>
          <w:ilvl w:val="0"/>
          <w:numId w:val="8"/>
        </w:numPr>
      </w:pPr>
      <w:r>
        <w:rPr/>
        <w:t xml:space="preserve">Preparar la mezcla bajo supervisión, etiquetando cada masa madre con nombre del equipo y fecha.</w:t>
      </w:r>
    </w:p>
    <w:p>
      <w:pPr>
        <w:numPr>
          <w:ilvl w:val="0"/>
          <w:numId w:val="8"/>
        </w:numPr>
      </w:pPr>
      <w:r>
        <w:rPr/>
        <w:t xml:space="preserve">Registrar observaciones diarias del crecimiento y actividad de la masa madre en un diario digital.</w:t>
      </w:r>
    </w:p>
    <w:p>
      <w:pPr/>
      <w:r>
        <w:rPr>
          <w:b w:val="1"/>
          <w:bCs w:val="1"/>
        </w:rPr>
        <w:t xml:space="preserve">Tiempo estimado:</w:t>
      </w:r>
      <w:r>
        <w:rPr/>
        <w:t xml:space="preserve"> 4 sesiones de 30 minutos en diferentes días para observación y mantenimiento.</w:t>
      </w:r>
    </w:p>
    <w:p>
      <w:pPr/>
      <w:r>
        <w:rPr>
          <w:b w:val="1"/>
          <w:bCs w:val="1"/>
        </w:rPr>
        <w:t xml:space="preserve">Materiales:</w:t>
      </w:r>
      <w:r>
        <w:rPr/>
        <w:t xml:space="preserve"> Harina integral y blanca, agua, frascos de vidrio, etiquetas, básculas, termómetros, cuadernos digitales.</w:t>
      </w:r>
    </w:p>
    <w:p>
      <w:pPr/>
      <w:r>
        <w:rPr>
          <w:b w:val="1"/>
          <w:bCs w:val="1"/>
        </w:rPr>
        <w:t xml:space="preserve">Integración con mecánicas:</w:t>
      </w:r>
      <w:r>
        <w:rPr/>
        <w:t xml:space="preserve"> Se otorgan 20 puntos por formulación correcta, 10 puntos diarios por mantenimiento exitoso, y la insignia “Guardianes de la Masa Madre”.</w:t>
      </w:r>
    </w:p>
    <w:p>
      <w:pPr/>
      <w:r>
        <w:rPr>
          <w:b w:val="1"/>
          <w:bCs w:val="1"/>
        </w:rPr>
        <w:t xml:space="preserve">Actividad 3: Análisis Científico de Fermentos y Condiciones de Vida</w:t>
      </w:r>
    </w:p>
    <w:p>
      <w:pPr/>
      <w:r>
        <w:rPr>
          <w:b w:val="1"/>
          <w:bCs w:val="1"/>
        </w:rPr>
        <w:t xml:space="preserve">Descripción:</w:t>
      </w:r>
      <w:r>
        <w:rPr/>
        <w:t xml:space="preserve"> Cada equipo investiga y presenta un informe sobre las bacterias y levaduras que habitan su masa madre y las condiciones óptimas para su desarrollo.</w:t>
      </w:r>
    </w:p>
    <w:p>
      <w:pPr/>
      <w:r>
        <w:rPr>
          <w:b w:val="1"/>
          <w:bCs w:val="1"/>
        </w:rPr>
        <w:t xml:space="preserve">Instrucciones:</w:t>
      </w:r>
    </w:p>
    <w:p>
      <w:pPr>
        <w:numPr>
          <w:ilvl w:val="0"/>
          <w:numId w:val="9"/>
        </w:numPr>
      </w:pPr>
      <w:r>
        <w:rPr/>
        <w:t xml:space="preserve">Buscar bibliografía científica y recursos confiables sobre fermentos.</w:t>
      </w:r>
    </w:p>
    <w:p>
      <w:pPr>
        <w:numPr>
          <w:ilvl w:val="0"/>
          <w:numId w:val="9"/>
        </w:numPr>
      </w:pPr>
      <w:r>
        <w:rPr/>
        <w:t xml:space="preserve">Analizar el pH, temperatura y humedad ideal para la fermentación.</w:t>
      </w:r>
    </w:p>
    <w:p>
      <w:pPr>
        <w:numPr>
          <w:ilvl w:val="0"/>
          <w:numId w:val="9"/>
        </w:numPr>
      </w:pPr>
      <w:r>
        <w:rPr/>
        <w:t xml:space="preserve">Elaborar un informe escrito y una presentación breve para los compañeros.</w:t>
      </w:r>
    </w:p>
    <w:p>
      <w:pPr/>
      <w:r>
        <w:rPr>
          <w:b w:val="1"/>
          <w:bCs w:val="1"/>
        </w:rPr>
        <w:t xml:space="preserve">Tiempo estimado:</w:t>
      </w:r>
      <w:r>
        <w:rPr/>
        <w:t xml:space="preserve"> 3 horas (2 horas de investigación y 1 hora de presentación)</w:t>
      </w:r>
    </w:p>
    <w:p>
      <w:pPr/>
      <w:r>
        <w:rPr>
          <w:b w:val="1"/>
          <w:bCs w:val="1"/>
        </w:rPr>
        <w:t xml:space="preserve">Materiales:</w:t>
      </w:r>
      <w:r>
        <w:rPr/>
        <w:t xml:space="preserve"> Acceso a internet, computador, software para presentación (PowerPoint, Canva).</w:t>
      </w:r>
    </w:p>
    <w:p>
      <w:pPr/>
      <w:r>
        <w:rPr>
          <w:b w:val="1"/>
          <w:bCs w:val="1"/>
        </w:rPr>
        <w:t xml:space="preserve">Integración con mecánicas:</w:t>
      </w:r>
      <w:r>
        <w:rPr/>
        <w:t xml:space="preserve"> Al entregar el informe y realizar la presentación, el equipo gana 15 puntos y la insignia “Exploradores Microbianos”.</w:t>
      </w:r>
    </w:p>
    <w:p>
      <w:pPr/>
      <w:r>
        <w:rPr>
          <w:b w:val="1"/>
          <w:bCs w:val="1"/>
        </w:rPr>
        <w:t xml:space="preserve">Actividad 4: Creación y Horneado del Pan Tradicional con Masa Madre</w:t>
      </w:r>
    </w:p>
    <w:p>
      <w:pPr/>
      <w:r>
        <w:rPr>
          <w:b w:val="1"/>
          <w:bCs w:val="1"/>
        </w:rPr>
        <w:t xml:space="preserve">Descripción:</w:t>
      </w:r>
      <w:r>
        <w:rPr/>
        <w:t xml:space="preserve"> Aplicando el conocimiento adquirido, los equipos elaboran panes utilizando su masa madre, cuidando tiempos y condiciones de fermentación y horneado.</w:t>
      </w:r>
    </w:p>
    <w:p>
      <w:pPr/>
      <w:r>
        <w:rPr>
          <w:b w:val="1"/>
          <w:bCs w:val="1"/>
        </w:rPr>
        <w:t xml:space="preserve">Instrucciones:</w:t>
      </w:r>
    </w:p>
    <w:p>
      <w:pPr>
        <w:numPr>
          <w:ilvl w:val="0"/>
          <w:numId w:val="10"/>
        </w:numPr>
      </w:pPr>
      <w:r>
        <w:rPr/>
        <w:t xml:space="preserve">Diseñar la receta final para el pan, incluyendo ingredientes y tiempos de fermentación.</w:t>
      </w:r>
    </w:p>
    <w:p>
      <w:pPr>
        <w:numPr>
          <w:ilvl w:val="0"/>
          <w:numId w:val="10"/>
        </w:numPr>
      </w:pPr>
      <w:r>
        <w:rPr/>
        <w:t xml:space="preserve">Preparar la masa siguiendo la receta y observando las condiciones de vida de las bacterias.</w:t>
      </w:r>
    </w:p>
    <w:p>
      <w:pPr>
        <w:numPr>
          <w:ilvl w:val="0"/>
          <w:numId w:val="10"/>
        </w:numPr>
      </w:pPr>
      <w:r>
        <w:rPr/>
        <w:t xml:space="preserve">Fermentar y hornear el pan, tomando notas sobre resultados y dificultades.</w:t>
      </w:r>
    </w:p>
    <w:p>
      <w:pPr>
        <w:numPr>
          <w:ilvl w:val="0"/>
          <w:numId w:val="10"/>
        </w:numPr>
      </w:pPr>
      <w:r>
        <w:rPr/>
        <w:t xml:space="preserve">Documentar el proceso con fotos y videos para la presentación final.</w:t>
      </w:r>
    </w:p>
    <w:p>
      <w:pPr/>
      <w:r>
        <w:rPr>
          <w:b w:val="1"/>
          <w:bCs w:val="1"/>
        </w:rPr>
        <w:t xml:space="preserve">Tiempo estimado:</w:t>
      </w:r>
      <w:r>
        <w:rPr/>
        <w:t xml:space="preserve"> 1 sesión de 4 horas (incluye fermentación y horneado).</w:t>
      </w:r>
    </w:p>
    <w:p>
      <w:pPr/>
      <w:r>
        <w:rPr>
          <w:b w:val="1"/>
          <w:bCs w:val="1"/>
        </w:rPr>
        <w:t xml:space="preserve">Materiales:</w:t>
      </w:r>
      <w:r>
        <w:rPr/>
        <w:t xml:space="preserve"> Masa madre activa, harina, agua, sal, horno, utensilios de cocina, cámara o celular para registro.</w:t>
      </w:r>
    </w:p>
    <w:p>
      <w:pPr/>
      <w:r>
        <w:rPr>
          <w:b w:val="1"/>
          <w:bCs w:val="1"/>
        </w:rPr>
        <w:t xml:space="preserve">Integración con mecánicas:</w:t>
      </w:r>
      <w:r>
        <w:rPr/>
        <w:t xml:space="preserve"> Completar esta actividad otorga 30 puntos y puede desbloquear el nivel “Maestro Fermentador”.</w:t>
      </w:r>
    </w:p>
    <w:p>
      <w:pPr/>
      <w:r>
        <w:rPr>
          <w:b w:val="1"/>
          <w:bCs w:val="1"/>
        </w:rPr>
        <w:t xml:space="preserve">Actividad 5: Presentación Cultural y Concurso Final</w:t>
      </w:r>
    </w:p>
    <w:p>
      <w:pPr/>
      <w:r>
        <w:rPr>
          <w:b w:val="1"/>
          <w:bCs w:val="1"/>
        </w:rPr>
        <w:t xml:space="preserve">Descripción:</w:t>
      </w:r>
      <w:r>
        <w:rPr/>
        <w:t xml:space="preserve"> Cada equipo presenta su pan, la historia cultural que inspiró su receta, y el conocimiento científico aplicado. Se realiza un concurso donde un jurado evalúa creatividad, sabor, presentación y comunicación.</w:t>
      </w:r>
    </w:p>
    <w:p>
      <w:pPr/>
      <w:r>
        <w:rPr>
          <w:b w:val="1"/>
          <w:bCs w:val="1"/>
        </w:rPr>
        <w:t xml:space="preserve">Instrucciones:</w:t>
      </w:r>
    </w:p>
    <w:p>
      <w:pPr>
        <w:numPr>
          <w:ilvl w:val="0"/>
          <w:numId w:val="11"/>
        </w:numPr>
      </w:pPr>
      <w:r>
        <w:rPr/>
        <w:t xml:space="preserve">Preparar una presentación oral y visual de máximo 10 minutos.</w:t>
      </w:r>
    </w:p>
    <w:p>
      <w:pPr>
        <w:numPr>
          <w:ilvl w:val="0"/>
          <w:numId w:val="11"/>
        </w:numPr>
      </w:pPr>
      <w:r>
        <w:rPr/>
        <w:t xml:space="preserve">Explicar la formulación de masa madre, el proceso de fermentación y la historia cultural del pan.</w:t>
      </w:r>
    </w:p>
    <w:p>
      <w:pPr>
        <w:numPr>
          <w:ilvl w:val="0"/>
          <w:numId w:val="11"/>
        </w:numPr>
      </w:pPr>
      <w:r>
        <w:rPr/>
        <w:t xml:space="preserve">Presentar el pan para degustación y evaluación del jurado.</w:t>
      </w:r>
    </w:p>
    <w:p>
      <w:pPr>
        <w:numPr>
          <w:ilvl w:val="0"/>
          <w:numId w:val="11"/>
        </w:numPr>
      </w:pPr>
      <w:r>
        <w:rPr/>
        <w:t xml:space="preserve">Participar en una sesión de preguntas y respuestas para demostrar profundidad de conocimiento.</w:t>
      </w:r>
    </w:p>
    <w:p>
      <w:pPr/>
      <w:r>
        <w:rPr>
          <w:b w:val="1"/>
          <w:bCs w:val="1"/>
        </w:rPr>
        <w:t xml:space="preserve">Tiempo estimado:</w:t>
      </w:r>
      <w:r>
        <w:rPr/>
        <w:t xml:space="preserve"> 2 horas</w:t>
      </w:r>
    </w:p>
    <w:p>
      <w:pPr/>
      <w:r>
        <w:rPr>
          <w:b w:val="1"/>
          <w:bCs w:val="1"/>
        </w:rPr>
        <w:t xml:space="preserve">Materiales:</w:t>
      </w:r>
      <w:r>
        <w:rPr/>
        <w:t xml:space="preserve"> Presentaciones digitales, pan horneado, espacio para degustación, jurado invitado (profesionales de gastronomía y cultura local).</w:t>
      </w:r>
    </w:p>
    <w:p>
      <w:pPr/>
      <w:r>
        <w:rPr>
          <w:b w:val="1"/>
          <w:bCs w:val="1"/>
        </w:rPr>
        <w:t xml:space="preserve">Integración con mecánicas:</w:t>
      </w:r>
      <w:r>
        <w:rPr/>
        <w:t xml:space="preserve"> Presentar y participar otorga 20 puntos, la insignia “Embajadores Culturales” y puede llevar al equipo al nivel máximo “Gran Maestro Panadero Ecuatoriano”.</w:t>
      </w:r>
    </w:p>
    <w:p>
      <w:pPr/>
      <w:r>
        <w:rPr>
          <w:b w:val="1"/>
          <w:bCs w:val="1"/>
        </w:rPr>
        <w:t xml:space="preserve">Actividad 6: Reflexión y Retroalimentación Final</w:t>
      </w:r>
    </w:p>
    <w:p>
      <w:pPr/>
      <w:r>
        <w:rPr>
          <w:b w:val="1"/>
          <w:bCs w:val="1"/>
        </w:rPr>
        <w:t xml:space="preserve">Descripción:</w:t>
      </w:r>
      <w:r>
        <w:rPr/>
        <w:t xml:space="preserve"> Sesión donde los estudiantes reflexionan sobre los aprendizajes, desafíos y cómo aplicar lo aprendido.</w:t>
      </w:r>
    </w:p>
    <w:p>
      <w:pPr/>
      <w:r>
        <w:rPr>
          <w:b w:val="1"/>
          <w:bCs w:val="1"/>
        </w:rPr>
        <w:t xml:space="preserve">Instrucciones:</w:t>
      </w:r>
    </w:p>
    <w:p>
      <w:pPr>
        <w:numPr>
          <w:ilvl w:val="0"/>
          <w:numId w:val="12"/>
        </w:numPr>
      </w:pPr>
      <w:r>
        <w:rPr/>
        <w:t xml:space="preserve">Completar un cuestionario autoevaluativo y de pares sobre competencias desarrolladas.</w:t>
      </w:r>
    </w:p>
    <w:p>
      <w:pPr>
        <w:numPr>
          <w:ilvl w:val="0"/>
          <w:numId w:val="12"/>
        </w:numPr>
      </w:pPr>
      <w:r>
        <w:rPr/>
        <w:t xml:space="preserve">Escribir una reflexión personal sobre la experiencia y el valor cultural y científico del oficio.</w:t>
      </w:r>
    </w:p>
    <w:p>
      <w:pPr>
        <w:numPr>
          <w:ilvl w:val="0"/>
          <w:numId w:val="12"/>
        </w:numPr>
      </w:pPr>
      <w:r>
        <w:rPr/>
        <w:t xml:space="preserve">Discusión grupal para compartir ideas y aprendizajes.</w:t>
      </w:r>
    </w:p>
    <w:p>
      <w:pPr/>
      <w:r>
        <w:rPr>
          <w:b w:val="1"/>
          <w:bCs w:val="1"/>
        </w:rPr>
        <w:t xml:space="preserve">Tiempo estimado:</w:t>
      </w:r>
      <w:r>
        <w:rPr/>
        <w:t xml:space="preserve"> 1 hora</w:t>
      </w:r>
    </w:p>
    <w:p>
      <w:pPr/>
      <w:r>
        <w:rPr>
          <w:b w:val="1"/>
          <w:bCs w:val="1"/>
        </w:rPr>
        <w:t xml:space="preserve">Materiales:</w:t>
      </w:r>
      <w:r>
        <w:rPr/>
        <w:t xml:space="preserve"> Formatos digitales o papel para cuestionarios y reflexiones.</w:t>
      </w:r>
    </w:p>
    <w:p>
      <w:pPr/>
      <w:r>
        <w:rPr>
          <w:b w:val="1"/>
          <w:bCs w:val="1"/>
        </w:rPr>
        <w:t xml:space="preserve">Integración con mecánicas:</w:t>
      </w:r>
      <w:r>
        <w:rPr/>
        <w:t xml:space="preserve"> Esta actividad otorga puntos para mejorar la tabla de clasificación y cierra la narrativa gamificada.</w:t>
      </w:r>
    </w:p>
    <w:p/>
    <w:p>
      <w:pPr/>
      <w:r>
        <w:rPr>
          <w:color w:val="2b6cb0"/>
          <w:sz w:val="28"/>
          <w:szCs w:val="28"/>
          <w:b w:val="1"/>
          <w:bCs w:val="1"/>
        </w:rPr>
        <w:t xml:space="preserve">Reglas y Condiciones</w:t>
      </w:r>
    </w:p>
    <w:p>
      <w:pPr/>
      <w:r>
        <w:rPr>
          <w:b w:val="1"/>
          <w:bCs w:val="1"/>
        </w:rPr>
        <w:t xml:space="preserve">Reglas de la Experiencia Gamificada</w:t>
      </w:r>
    </w:p>
    <w:p>
      <w:pPr/>
      <w:r>
        <w:rPr>
          <w:b w:val="1"/>
          <w:bCs w:val="1"/>
        </w:rPr>
        <w:t xml:space="preserve">Condiciones de Victoria</w:t>
      </w:r>
    </w:p>
    <w:p>
      <w:pPr/>
      <w:r>
        <w:rPr/>
        <w:t xml:space="preserve">    El equipo ganador será aquel que al final del curso:  </w:t>
      </w:r>
    </w:p>
    <w:p>
      <w:pPr>
        <w:numPr>
          <w:ilvl w:val="0"/>
          <w:numId w:val="13"/>
        </w:numPr>
      </w:pPr>
      <w:r>
        <w:rPr/>
        <w:t xml:space="preserve">Haya acumulado la mayor cantidad de puntos.</w:t>
      </w:r>
    </w:p>
    <w:p>
      <w:pPr>
        <w:numPr>
          <w:ilvl w:val="0"/>
          <w:numId w:val="13"/>
        </w:numPr>
      </w:pPr>
      <w:r>
        <w:rPr/>
        <w:t xml:space="preserve">Haya alcanzado el nivel “Gran Maestro Panadero Ecuatoriano”.</w:t>
      </w:r>
    </w:p>
    <w:p>
      <w:pPr>
        <w:numPr>
          <w:ilvl w:val="0"/>
          <w:numId w:val="13"/>
        </w:numPr>
      </w:pPr>
      <w:r>
        <w:rPr/>
        <w:t xml:space="preserve">Haya obtenido al menos tres insignias diferentes.</w:t>
      </w:r>
    </w:p>
    <w:p>
      <w:pPr>
        <w:numPr>
          <w:ilvl w:val="0"/>
          <w:numId w:val="13"/>
        </w:numPr>
      </w:pPr>
      <w:r>
        <w:rPr/>
        <w:t xml:space="preserve">Haya presentado un pan con calidad, sabor y presentación sobresalientes.</w:t>
      </w:r>
    </w:p>
    <w:p>
      <w:pPr>
        <w:numPr>
          <w:ilvl w:val="0"/>
          <w:numId w:val="13"/>
        </w:numPr>
      </w:pPr>
      <w:r>
        <w:rPr/>
        <w:t xml:space="preserve">Haya demostrado dominio del conocimiento científico y cultural en la presentación final.</w:t>
      </w:r>
    </w:p>
    <w:p>
      <w:pPr/>
      <w:r>
        <w:rPr>
          <w:b w:val="1"/>
          <w:bCs w:val="1"/>
        </w:rPr>
        <w:t xml:space="preserve">Penalizaciones</w:t>
      </w:r>
    </w:p>
    <w:p>
      <w:pPr/>
      <w:r>
        <w:rPr/>
        <w:t xml:space="preserve">    Se aplicarán penalizaciones en los siguientes casos:  </w:t>
      </w:r>
    </w:p>
    <w:p>
      <w:pPr>
        <w:numPr>
          <w:ilvl w:val="0"/>
          <w:numId w:val="14"/>
        </w:numPr>
      </w:pPr>
      <w:r>
        <w:rPr/>
        <w:t xml:space="preserve">Retrasos injustificados en entrega de informes o actividades: -5 puntos por día de retraso.</w:t>
      </w:r>
    </w:p>
    <w:p>
      <w:pPr>
        <w:numPr>
          <w:ilvl w:val="0"/>
          <w:numId w:val="14"/>
        </w:numPr>
      </w:pPr>
      <w:r>
        <w:rPr/>
        <w:t xml:space="preserve">No cumplir con los roles asignados o no colaborar con el equipo: -10 puntos.</w:t>
      </w:r>
    </w:p>
    <w:p>
      <w:pPr>
        <w:numPr>
          <w:ilvl w:val="0"/>
          <w:numId w:val="14"/>
        </w:numPr>
      </w:pPr>
      <w:r>
        <w:rPr/>
        <w:t xml:space="preserve">Falta de higiene o seguridad durante prácticas: advertencia y posible -15 puntos.</w:t>
      </w:r>
    </w:p>
    <w:p>
      <w:pPr>
        <w:numPr>
          <w:ilvl w:val="0"/>
          <w:numId w:val="14"/>
        </w:numPr>
      </w:pPr>
      <w:r>
        <w:rPr/>
        <w:t xml:space="preserve">Copiar directamente trabajos de otros equipos sin aportar: -20 puntos y revisión por parte del docente.</w:t>
      </w:r>
    </w:p>
    <w:p>
      <w:pPr/>
      <w:r>
        <w:rPr>
          <w:b w:val="1"/>
          <w:bCs w:val="1"/>
        </w:rPr>
        <w:t xml:space="preserve">Turnos y Dinámica</w:t>
      </w:r>
    </w:p>
    <w:p>
      <w:pPr/>
      <w:r>
        <w:rPr/>
        <w:t xml:space="preserve">    Las actividades se desarrollan en sesiones presenciales y virtuales, con turnos asignados para roles específicos en actividades prácticas para garantizar orden y participación equitativa.  </w:t>
      </w:r>
    </w:p>
    <w:p>
      <w:pPr/>
      <w:r>
        <w:rPr>
          <w:b w:val="1"/>
          <w:bCs w:val="1"/>
        </w:rPr>
        <w:t xml:space="preserve">Roles y Responsabilidades</w:t>
      </w:r>
    </w:p>
    <w:p>
      <w:pPr/>
      <w:r>
        <w:rPr/>
        <w:t xml:space="preserve">    Cada estudiante debe cumplir con su rol asignado. Se permite rotación de roles una vez alcanzado el nivel “Artífice de la Masa Madre” para que todos experimenten diferentes perspectivas.  </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r>
      <w:tr>
        <w:trPr/>
        <w:tc>
          <w:tcPr>
            <w:noWrap/>
          </w:tcPr>
          <w:p>
            <w:pPr/>
            <w:r>
              <w:rPr/>
              <w:t xml:space="preserve">Formulación de masa madre</w:t>
            </w:r>
          </w:p>
        </w:tc>
        <w:tc>
          <w:tcPr>
            <w:noWrap/>
          </w:tcPr>
          <w:p>
            <w:pPr/>
            <w:r>
              <w:rPr/>
              <w:t xml:space="preserve">20</w:t>
            </w:r>
          </w:p>
        </w:tc>
      </w:tr>
      <w:tr>
        <w:trPr/>
        <w:tc>
          <w:tcPr>
            <w:noWrap/>
          </w:tcPr>
          <w:p>
            <w:pPr/>
            <w:r>
              <w:rPr/>
              <w:t xml:space="preserve">Mantenimiento diario</w:t>
            </w:r>
          </w:p>
        </w:tc>
        <w:tc>
          <w:tcPr>
            <w:noWrap/>
          </w:tcPr>
          <w:p>
            <w:pPr/>
            <w:r>
              <w:rPr/>
              <w:t xml:space="preserve">40 (10 x 4 días)</w:t>
            </w:r>
          </w:p>
        </w:tc>
      </w:tr>
      <w:tr>
        <w:trPr/>
        <w:tc>
          <w:tcPr>
            <w:noWrap/>
          </w:tcPr>
          <w:p>
            <w:pPr/>
            <w:r>
              <w:rPr/>
              <w:t xml:space="preserve">Informe científico</w:t>
            </w:r>
          </w:p>
        </w:tc>
        <w:tc>
          <w:tcPr>
            <w:noWrap/>
          </w:tcPr>
          <w:p>
            <w:pPr/>
            <w:r>
              <w:rPr/>
              <w:t xml:space="preserve">15</w:t>
            </w:r>
          </w:p>
        </w:tc>
      </w:tr>
      <w:tr>
        <w:trPr/>
        <w:tc>
          <w:tcPr>
            <w:noWrap/>
          </w:tcPr>
          <w:p>
            <w:pPr/>
            <w:r>
              <w:rPr/>
              <w:t xml:space="preserve">Elaboración y horneado</w:t>
            </w:r>
          </w:p>
        </w:tc>
        <w:tc>
          <w:tcPr>
            <w:noWrap/>
          </w:tcPr>
          <w:p>
            <w:pPr/>
            <w:r>
              <w:rPr/>
              <w:t xml:space="preserve">30</w:t>
            </w:r>
          </w:p>
        </w:tc>
      </w:tr>
      <w:tr>
        <w:trPr/>
        <w:tc>
          <w:tcPr>
            <w:noWrap/>
          </w:tcPr>
          <w:p>
            <w:pPr/>
            <w:r>
              <w:rPr/>
              <w:t xml:space="preserve">Presentación cultural</w:t>
            </w:r>
          </w:p>
        </w:tc>
        <w:tc>
          <w:tcPr>
            <w:noWrap/>
          </w:tcPr>
          <w:p>
            <w:pPr/>
            <w:r>
              <w:rPr/>
              <w:t xml:space="preserve">20</w:t>
            </w:r>
          </w:p>
        </w:tc>
      </w:tr>
      <w:tr>
        <w:trPr/>
        <w:tc>
          <w:tcPr>
            <w:noWrap/>
          </w:tcPr>
          <w:p>
            <w:pPr/>
            <w:r>
              <w:rPr/>
              <w:t xml:space="preserve">Colaboración y creatividad</w:t>
            </w:r>
          </w:p>
        </w:tc>
        <w:tc>
          <w:tcPr>
            <w:noWrap/>
          </w:tcPr>
          <w:p>
            <w:pPr/>
            <w:r>
              <w:rPr/>
              <w:t xml:space="preserve">25</w:t>
            </w:r>
          </w:p>
        </w:tc>
      </w:tr>
      <w:tr>
        <w:trPr/>
        <w:tc>
          <w:tcPr>
            <w:noWrap/>
          </w:tcPr>
          <w:p>
            <w:pPr/>
            <w:r>
              <w:rPr/>
              <w:t xml:space="preserve">Reflexión final</w:t>
            </w:r>
          </w:p>
        </w:tc>
        <w:tc>
          <w:tcPr>
            <w:noWrap/>
          </w:tcPr>
          <w:p>
            <w:pPr/>
            <w:r>
              <w:rPr/>
              <w:t xml:space="preserve">10</w:t>
            </w:r>
          </w:p>
        </w:tc>
      </w:tr>
      <w:tr>
        <w:trPr/>
        <w:tc>
          <w:tcPr>
            <w:noWrap/>
          </w:tcPr>
          <w:p>
            <w:pPr/>
            <w:r>
              <w:rPr/>
              <w:t xml:space="preserve">Total</w:t>
            </w:r>
          </w:p>
        </w:tc>
        <w:tc>
          <w:tcPr>
            <w:noWrap/>
          </w:tcPr>
          <w:p>
            <w:pPr/>
            <w:r>
              <w:rPr/>
              <w:t xml:space="preserve">160 puntos</w:t>
            </w:r>
          </w:p>
        </w:tc>
      </w:tr>
    </w:tbl>
    <w:p>
      <w:pPr/>
      <w:r>
        <w:rPr>
          <w:b w:val="1"/>
          <w:bCs w:val="1"/>
        </w:rPr>
        <w:t xml:space="preserve">Sistema de Logros</w:t>
      </w:r>
    </w:p>
    <w:p>
      <w:pPr/>
      <w:r>
        <w:rPr/>
        <w:t xml:space="preserve">    Se registran logros y se entregan insignias al cumplir determinados hitos. Estos logros quedan visibles para todos y fomentan la motivación y el reconocimiento entre pares.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15"/>
        </w:numPr>
      </w:pPr>
      <w:r>
        <w:rPr>
          <w:b w:val="1"/>
          <w:bCs w:val="1"/>
        </w:rPr>
        <w:t xml:space="preserve">Comprensión Científica:</w:t>
      </w:r>
      <w:r>
        <w:rPr/>
        <w:t xml:space="preserve"> Capacidad para explicar la microbiología de la masa madre y condiciones óptimas de fermentación.</w:t>
      </w:r>
    </w:p>
    <w:p>
      <w:pPr>
        <w:numPr>
          <w:ilvl w:val="0"/>
          <w:numId w:val="15"/>
        </w:numPr>
      </w:pPr>
      <w:r>
        <w:rPr>
          <w:b w:val="1"/>
          <w:bCs w:val="1"/>
        </w:rPr>
        <w:t xml:space="preserve">Aplicación Práctica:</w:t>
      </w:r>
      <w:r>
        <w:rPr/>
        <w:t xml:space="preserve"> Habilidad para formular y mantener masa madre y elaborar panes con calidad.</w:t>
      </w:r>
    </w:p>
    <w:p>
      <w:pPr>
        <w:numPr>
          <w:ilvl w:val="0"/>
          <w:numId w:val="15"/>
        </w:numPr>
      </w:pPr>
      <w:r>
        <w:rPr>
          <w:b w:val="1"/>
          <w:bCs w:val="1"/>
        </w:rPr>
        <w:t xml:space="preserve">Creatividad e Innovación:</w:t>
      </w:r>
      <w:r>
        <w:rPr/>
        <w:t xml:space="preserve"> Desarrollo de recetas originales o presentaciones culturales.</w:t>
      </w:r>
    </w:p>
    <w:p>
      <w:pPr>
        <w:numPr>
          <w:ilvl w:val="0"/>
          <w:numId w:val="15"/>
        </w:numPr>
      </w:pPr>
      <w:r>
        <w:rPr>
          <w:b w:val="1"/>
          <w:bCs w:val="1"/>
        </w:rPr>
        <w:t xml:space="preserve">Trabajo en Equipo:</w:t>
      </w:r>
      <w:r>
        <w:rPr/>
        <w:t xml:space="preserve"> Colaboración efectiva en roles asignados y apoyo mutuo.</w:t>
      </w:r>
    </w:p>
    <w:p>
      <w:pPr>
        <w:numPr>
          <w:ilvl w:val="0"/>
          <w:numId w:val="15"/>
        </w:numPr>
      </w:pPr>
      <w:r>
        <w:rPr>
          <w:b w:val="1"/>
          <w:bCs w:val="1"/>
        </w:rPr>
        <w:t xml:space="preserve">Comunicación:</w:t>
      </w:r>
      <w:r>
        <w:rPr/>
        <w:t xml:space="preserve"> Claridad y profundidad en presentaciones orales y escritas.</w:t>
      </w:r>
    </w:p>
    <w:p>
      <w:pPr/>
      <w:r>
        <w:rPr>
          <w:b w:val="1"/>
          <w:bCs w:val="1"/>
        </w:rPr>
        <w:t xml:space="preserve">Rúbricas Integradas</w:t>
      </w:r>
    </w:p>
    <w:p>
      <w:pPr/>
      <w:r>
        <w:rPr/>
        <w:t xml:space="preserve">Se utilizan rúbricas específicas para cada actividad clave, por ejemplo:</w:t>
      </w:r>
    </w:p>
    <w:p>
      <w:pPr>
        <w:numPr>
          <w:ilvl w:val="0"/>
          <w:numId w:val="16"/>
        </w:numPr>
      </w:pPr>
      <w:r>
        <w:rPr>
          <w:b w:val="1"/>
          <w:bCs w:val="1"/>
        </w:rPr>
        <w:t xml:space="preserve">Rúbrica para Informe Científico:</w:t>
      </w:r>
      <w:r>
        <w:rPr/>
        <w:t xml:space="preserve"> claridad, precisión de datos, uso de fuentes confiables, creatividad en presentación (20 puntos).</w:t>
      </w:r>
    </w:p>
    <w:p>
      <w:pPr>
        <w:numPr>
          <w:ilvl w:val="0"/>
          <w:numId w:val="16"/>
        </w:numPr>
      </w:pPr>
      <w:r>
        <w:rPr>
          <w:b w:val="1"/>
          <w:bCs w:val="1"/>
        </w:rPr>
        <w:t xml:space="preserve">Rúbrica para Elaboración de Pan:</w:t>
      </w:r>
      <w:r>
        <w:rPr/>
        <w:t xml:space="preserve"> textura, sabor, aspecto visual, respeto por tiempos y técnicas (30 puntos).</w:t>
      </w:r>
    </w:p>
    <w:p>
      <w:pPr>
        <w:numPr>
          <w:ilvl w:val="0"/>
          <w:numId w:val="16"/>
        </w:numPr>
      </w:pPr>
      <w:r>
        <w:rPr>
          <w:b w:val="1"/>
          <w:bCs w:val="1"/>
        </w:rPr>
        <w:t xml:space="preserve">Rúbrica para Presentación Final:</w:t>
      </w:r>
      <w:r>
        <w:rPr/>
        <w:t xml:space="preserve"> dominio del tema, uso de medios visuales, expresión oral, relación cultural (20 puntos).</w:t>
      </w:r>
    </w:p>
    <w:p>
      <w:pPr/>
      <w:r>
        <w:rPr>
          <w:b w:val="1"/>
          <w:bCs w:val="1"/>
        </w:rPr>
        <w:t xml:space="preserve">Evidencias de Aprendizaje</w:t>
      </w:r>
    </w:p>
    <w:p>
      <w:pPr>
        <w:numPr>
          <w:ilvl w:val="0"/>
          <w:numId w:val="17"/>
        </w:numPr>
      </w:pPr>
      <w:r>
        <w:rPr/>
        <w:t xml:space="preserve">Diarios digitales con registro de mantenimiento de masa madre.</w:t>
      </w:r>
    </w:p>
    <w:p>
      <w:pPr>
        <w:numPr>
          <w:ilvl w:val="0"/>
          <w:numId w:val="17"/>
        </w:numPr>
      </w:pPr>
      <w:r>
        <w:rPr/>
        <w:t xml:space="preserve">Informes científicos y presentaciones digitales.</w:t>
      </w:r>
    </w:p>
    <w:p>
      <w:pPr>
        <w:numPr>
          <w:ilvl w:val="0"/>
          <w:numId w:val="17"/>
        </w:numPr>
      </w:pPr>
      <w:r>
        <w:rPr/>
        <w:t xml:space="preserve">Panes elaborados y degustados en clase.</w:t>
      </w:r>
    </w:p>
    <w:p>
      <w:pPr>
        <w:numPr>
          <w:ilvl w:val="0"/>
          <w:numId w:val="17"/>
        </w:numPr>
      </w:pPr>
      <w:r>
        <w:rPr/>
        <w:t xml:space="preserve">Videos y fotos del proceso.</w:t>
      </w:r>
    </w:p>
    <w:p>
      <w:pPr>
        <w:numPr>
          <w:ilvl w:val="0"/>
          <w:numId w:val="17"/>
        </w:numPr>
      </w:pPr>
      <w:r>
        <w:rPr/>
        <w:t xml:space="preserve">Autoevaluaciones y evaluaciones entre pares.</w:t>
      </w:r>
    </w:p>
    <w:p>
      <w:pPr/>
      <w:r>
        <w:rPr>
          <w:b w:val="1"/>
          <w:bCs w:val="1"/>
        </w:rPr>
        <w:t xml:space="preserve">Reflexión Final y Cierre Narrativo</w:t>
      </w:r>
    </w:p>
    <w:p>
      <w:pPr/>
      <w:r>
        <w:rPr/>
        <w:t xml:space="preserve">    Al concluir la experiencia, se invita a los estudiantes a reflexionar sobre el valor cultural, científico y artístico de la panadería ecuatoriana y cómo esta experiencia les ha permitido desarrollar competencias claves para su formación profesional y personal. Se cierra la narrativa con un reconocimiento simbólico y una ceremonia donde se entregan insignias y se celebra el camino recorrido.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    La experiencia está diseñada para realizarse en 7 semanas, con al menos 2 sesiones semanales de 2 horas cada una. Se recomienda distribuir las actividades para asegurar tiempos de fermentación y observación.  </w:t>
      </w:r>
    </w:p>
    <w:p>
      <w:pPr/>
      <w:r>
        <w:rPr>
          <w:b w:val="1"/>
          <w:bCs w:val="1"/>
        </w:rPr>
        <w:t xml:space="preserve">Espacio Físico</w:t>
      </w:r>
    </w:p>
    <w:p>
      <w:pPr>
        <w:numPr>
          <w:ilvl w:val="0"/>
          <w:numId w:val="18"/>
        </w:numPr>
      </w:pPr>
      <w:r>
        <w:rPr/>
        <w:t xml:space="preserve">Un aula equipada con proyector y buena conexión a internet para sesiones teóricas.</w:t>
      </w:r>
    </w:p>
    <w:p>
      <w:pPr>
        <w:numPr>
          <w:ilvl w:val="0"/>
          <w:numId w:val="18"/>
        </w:numPr>
      </w:pPr>
      <w:r>
        <w:rPr/>
        <w:t xml:space="preserve">Un espacio de cocina o laboratorio de gastronomía con hornos, mesas de trabajo, utensilios y condiciones higiénicas adecuadas.</w:t>
      </w:r>
    </w:p>
    <w:p>
      <w:pPr>
        <w:numPr>
          <w:ilvl w:val="0"/>
          <w:numId w:val="18"/>
        </w:numPr>
      </w:pPr>
      <w:r>
        <w:rPr/>
        <w:t xml:space="preserve">Zona para fermentación con temperatura controlada.</w:t>
      </w:r>
    </w:p>
    <w:p>
      <w:pPr/>
      <w:r>
        <w:rPr>
          <w:b w:val="1"/>
          <w:bCs w:val="1"/>
        </w:rPr>
        <w:t xml:space="preserve">Materiales y Herramientas TIC</w:t>
      </w:r>
    </w:p>
    <w:p>
      <w:pPr>
        <w:numPr>
          <w:ilvl w:val="0"/>
          <w:numId w:val="19"/>
        </w:numPr>
      </w:pPr>
      <w:r>
        <w:rPr/>
        <w:t xml:space="preserve">Computadoras o tablets para investigación, registro y presentaciones.</w:t>
      </w:r>
    </w:p>
    <w:p>
      <w:pPr>
        <w:numPr>
          <w:ilvl w:val="0"/>
          <w:numId w:val="19"/>
        </w:numPr>
      </w:pPr>
      <w:r>
        <w:rPr/>
        <w:t xml:space="preserve">Plataforma digital para registro de actividades, puntos y retroalimentación (Google Classroom, Moodle, etc.).</w:t>
      </w:r>
    </w:p>
    <w:p>
      <w:pPr>
        <w:numPr>
          <w:ilvl w:val="0"/>
          <w:numId w:val="19"/>
        </w:numPr>
      </w:pPr>
      <w:r>
        <w:rPr/>
        <w:t xml:space="preserve">Cámaras o celulares para documentar procesos.</w:t>
      </w:r>
    </w:p>
    <w:p>
      <w:pPr/>
      <w:r>
        <w:rPr>
          <w:b w:val="1"/>
          <w:bCs w:val="1"/>
        </w:rPr>
        <w:t xml:space="preserve">Tamaño del Grupo</w:t>
      </w:r>
    </w:p>
    <w:p>
      <w:pPr/>
      <w:r>
        <w:rPr/>
        <w:t xml:space="preserve">    Idealmente grupos de 20 a 30 estudiantes divididos en equipos de 4 a 5 integrantes para favorecer roles y colaboración efectiva.  </w:t>
      </w:r>
    </w:p>
    <w:p>
      <w:pPr/>
      <w:r>
        <w:rPr>
          <w:b w:val="1"/>
          <w:bCs w:val="1"/>
        </w:rPr>
        <w:t xml:space="preserve">Preparación Previa del Docente</w:t>
      </w:r>
    </w:p>
    <w:p>
      <w:pPr>
        <w:numPr>
          <w:ilvl w:val="0"/>
          <w:numId w:val="20"/>
        </w:numPr>
      </w:pPr>
      <w:r>
        <w:rPr/>
        <w:t xml:space="preserve">Familiarizarse con la microbiología de la masa madre y técnicas de panadería ecuatoriana.</w:t>
      </w:r>
    </w:p>
    <w:p>
      <w:pPr>
        <w:numPr>
          <w:ilvl w:val="0"/>
          <w:numId w:val="20"/>
        </w:numPr>
      </w:pPr>
      <w:r>
        <w:rPr/>
        <w:t xml:space="preserve">Preparar materiales, recursos audiovisuales y plataforma digital.</w:t>
      </w:r>
    </w:p>
    <w:p>
      <w:pPr>
        <w:numPr>
          <w:ilvl w:val="0"/>
          <w:numId w:val="20"/>
        </w:numPr>
      </w:pPr>
      <w:r>
        <w:rPr/>
        <w:t xml:space="preserve">Organizar cronograma detallado y asignar roles iniciales.</w:t>
      </w:r>
    </w:p>
    <w:p>
      <w:pPr>
        <w:numPr>
          <w:ilvl w:val="0"/>
          <w:numId w:val="20"/>
        </w:numPr>
      </w:pPr>
      <w:r>
        <w:rPr/>
        <w:t xml:space="preserve">Coordinar con cocina y logística para prácticas.</w:t>
      </w:r>
    </w:p>
    <w:p>
      <w:pPr/>
      <w:r>
        <w:rPr>
          <w:b w:val="1"/>
          <w:bCs w:val="1"/>
        </w:rPr>
        <w:t xml:space="preserve">Posibles Dificultades y Cómo Superarlas</w:t>
      </w:r>
    </w:p>
    <w:p>
      <w:pPr>
        <w:numPr>
          <w:ilvl w:val="0"/>
          <w:numId w:val="21"/>
        </w:numPr>
      </w:pPr>
      <w:r>
        <w:rPr>
          <w:b w:val="1"/>
          <w:bCs w:val="1"/>
        </w:rPr>
        <w:t xml:space="preserve">Descontrol en fermentación:</w:t>
      </w:r>
      <w:r>
        <w:rPr/>
        <w:t xml:space="preserve"> usar termómetros y controlar temperatura ambiente, ajustar tiempos según observación.</w:t>
      </w:r>
    </w:p>
    <w:p>
      <w:pPr>
        <w:numPr>
          <w:ilvl w:val="0"/>
          <w:numId w:val="21"/>
        </w:numPr>
      </w:pPr>
      <w:r>
        <w:rPr>
          <w:b w:val="1"/>
          <w:bCs w:val="1"/>
        </w:rPr>
        <w:t xml:space="preserve">Desmotivación en equipos:</w:t>
      </w:r>
      <w:r>
        <w:rPr/>
        <w:t xml:space="preserve"> promover dinámica de roles con rotación y reforzar retroalimentación positiva.</w:t>
      </w:r>
    </w:p>
    <w:p>
      <w:pPr>
        <w:numPr>
          <w:ilvl w:val="0"/>
          <w:numId w:val="21"/>
        </w:numPr>
      </w:pPr>
      <w:r>
        <w:rPr>
          <w:b w:val="1"/>
          <w:bCs w:val="1"/>
        </w:rPr>
        <w:t xml:space="preserve">Falta de materiales:</w:t>
      </w:r>
      <w:r>
        <w:rPr/>
        <w:t xml:space="preserve"> planificar compras anticipadamente y considerar ingredientes alternativos locales.</w:t>
      </w:r>
    </w:p>
    <w:p>
      <w:pPr>
        <w:numPr>
          <w:ilvl w:val="0"/>
          <w:numId w:val="21"/>
        </w:numPr>
      </w:pPr>
      <w:r>
        <w:rPr>
          <w:b w:val="1"/>
          <w:bCs w:val="1"/>
        </w:rPr>
        <w:t xml:space="preserve">Dificultades técnicas en plataforma digital:</w:t>
      </w:r>
      <w:r>
        <w:rPr/>
        <w:t xml:space="preserve"> capacitar estudiantes en su uso y tener soporte técnico disponible.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F3C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C87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0B6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006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D19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63E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CCD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05F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013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749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FCD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D72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E8C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086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C4F2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DA5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CF27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E038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329B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78B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0F71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2026-09-26T04:57:50-05:00</dcterms:created>
  <dcterms:modified xsi:type="dcterms:W3CDTF">2026-09-26T04:57:50-05:00</dcterms:modified>
</cp:coreProperties>
</file>

<file path=docProps/custom.xml><?xml version="1.0" encoding="utf-8"?>
<Properties xmlns="http://schemas.openxmlformats.org/officeDocument/2006/custom-properties" xmlns:vt="http://schemas.openxmlformats.org/officeDocument/2006/docPropsVTypes"/>
</file>