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Ciencia de los Materiales en Odontología: Investigación Aplicada en Restauraciones Dentales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Odontología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de odontología desarrollen competencias investigativas en el campo de los materiales de restauración dental. A través de un enfoque basado en la metodología de Aprendizaje Basado en Investigación, los estudiantes explorarán en profundidad materiales como metales, amalgamas, resinas compuestas, selladores de fosetas y fisuras, cerámicos, óxidos, porcelanas y vitrocerámicos.</w:t>
      </w:r>
    </w:p>
    <w:p>
      <w:pPr/>
      <w:r>
        <w:rPr/>
        <w:t xml:space="preserve">Los alumnos aprenderán a formular preguntas científicas, buscar y analizar fuentes primarias, y aplicar el método científico para comprender las propiedades, ventajas, limitaciones y aplicaciones clínicas de estos materiales. Este conocimiento es fundamental para la toma de decisiones clínicas acertadas y para contribuir a la innovación en odontología restauradora.</w:t>
      </w:r>
    </w:p>
    <w:p>
      <w:pPr/>
      <w:r>
        <w:rPr/>
        <w:t xml:space="preserve">La relevancia de este aprendizaje radica en la conexión directa con la práctica profesional: la selección adecuada de materiales impacta en la durabilidad, estética y biocompatibilidad de las restauraciones, afectando la salud oral y calidad de vida de los pacientes. Además, la capacidad investigativa desarrolla el pensamiento crítico, indispensable en el ejercicio responsable y actualizado de la odontología.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propiedades físicas, químicas y biológicas de los metales y amalgamas utilizados en restauraciones dentales.</w:t>
      </w:r>
    </w:p>
    <w:p>
      <w:pPr>
        <w:numPr>
          <w:ilvl w:val="0"/>
          <w:numId w:val="1"/>
        </w:numPr>
      </w:pPr>
      <w:r>
        <w:rPr/>
        <w:t xml:space="preserve">Evaluar las características y aplicaciones clínicas de las resinas compuestas y selladores de fosetas y fisuras.</w:t>
      </w:r>
    </w:p>
    <w:p>
      <w:pPr>
        <w:numPr>
          <w:ilvl w:val="0"/>
          <w:numId w:val="1"/>
        </w:numPr>
      </w:pPr>
      <w:r>
        <w:rPr/>
        <w:t xml:space="preserve">Comparar los materiales cerámicos, óxidos, porcelanas y vitrocerámicos en función de su resistencia, estética y compatibilidad en odontología restauradora.</w:t>
      </w:r>
    </w:p>
    <w:p>
      <w:pPr>
        <w:numPr>
          <w:ilvl w:val="0"/>
          <w:numId w:val="1"/>
        </w:numPr>
      </w:pPr>
      <w:r>
        <w:rPr/>
        <w:t xml:space="preserve">Investigar mediante fuentes primarias los avances actuales en materiales de restauración dental.</w:t>
      </w:r>
    </w:p>
    <w:p>
      <w:pPr>
        <w:numPr>
          <w:ilvl w:val="0"/>
          <w:numId w:val="1"/>
        </w:numPr>
      </w:pPr>
      <w:r>
        <w:rPr/>
        <w:t xml:space="preserve">Comunicar resultados de investigación científica aplicados a la selección y uso de materiales restaurativos.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Laboratorio de odontología con muestras físicas de materiales restaurativos (al menos 2 muestras por tipo: metales, amalgamas, resinas, cerámicos, etc.)</w:t>
      </w:r>
    </w:p>
    <w:p>
      <w:pPr>
        <w:numPr>
          <w:ilvl w:val="0"/>
          <w:numId w:val="2"/>
        </w:numPr>
      </w:pPr>
      <w:r>
        <w:rPr/>
        <w:t xml:space="preserve">Computadoras o tablets con acceso a internet y bases de datos científicas (PubMed, Scopus, ScienceDirect)</w:t>
      </w:r>
    </w:p>
    <w:p>
      <w:pPr>
        <w:numPr>
          <w:ilvl w:val="0"/>
          <w:numId w:val="2"/>
        </w:numPr>
      </w:pPr>
      <w:r>
        <w:rPr/>
        <w:t xml:space="preserve">Proyector multimedia y pantalla para presentaciones</w:t>
      </w:r>
    </w:p>
    <w:p>
      <w:pPr>
        <w:numPr>
          <w:ilvl w:val="0"/>
          <w:numId w:val="2"/>
        </w:numPr>
      </w:pPr>
      <w:r>
        <w:rPr/>
        <w:t xml:space="preserve">Artículos científicos recientes impresos y en formato digital sobre materiales dentales</w:t>
      </w:r>
    </w:p>
    <w:p>
      <w:pPr>
        <w:numPr>
          <w:ilvl w:val="0"/>
          <w:numId w:val="2"/>
        </w:numPr>
      </w:pPr>
      <w:r>
        <w:rPr/>
        <w:t xml:space="preserve">Guías sobre método científico y búsqueda bibliográfica</w:t>
      </w:r>
    </w:p>
    <w:p>
      <w:pPr>
        <w:numPr>
          <w:ilvl w:val="0"/>
          <w:numId w:val="2"/>
        </w:numPr>
      </w:pPr>
      <w:r>
        <w:rPr/>
        <w:t xml:space="preserve">Materiales para elaboración de organizadores gráficos (papelógrafos, marcadores, post-its)</w:t>
      </w:r>
    </w:p>
    <w:p>
      <w:pPr>
        <w:numPr>
          <w:ilvl w:val="0"/>
          <w:numId w:val="2"/>
        </w:numPr>
      </w:pPr>
      <w:r>
        <w:rPr/>
        <w:t xml:space="preserve">Software para elaboración de presentaciones (PowerPoint, Google Slides)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química y física relacionados con materiales dentales.</w:t>
      </w:r>
    </w:p>
    <w:p>
      <w:pPr>
        <w:numPr>
          <w:ilvl w:val="0"/>
          <w:numId w:val="3"/>
        </w:numPr>
      </w:pPr>
      <w:r>
        <w:rPr/>
        <w:t xml:space="preserve">Familiaridad con los conceptos generales de odontología restauradora.</w:t>
      </w:r>
    </w:p>
    <w:p>
      <w:pPr>
        <w:numPr>
          <w:ilvl w:val="0"/>
          <w:numId w:val="3"/>
        </w:numPr>
      </w:pPr>
      <w:r>
        <w:rPr/>
        <w:t xml:space="preserve">Habilidad para búsqueda básica en bases de datos electrónicas y lectura científica.</w:t>
      </w:r>
    </w:p>
    <w:p>
      <w:pPr>
        <w:numPr>
          <w:ilvl w:val="0"/>
          <w:numId w:val="3"/>
        </w:numPr>
      </w:pPr>
      <w:r>
        <w:rPr/>
        <w:t xml:space="preserve">Experiencia previa en trabajo colaborativo y presentación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Materiales Metálicos y Amalgamas en Odontología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general y objetivos, activar conocimientos previos sobre materiales metálicos y amalgamas, y motivar el interés mediante un caso clínico real.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clínica de una restauración con amalgama antigua y pregunta: “¿Cuáles creen que son las ventajas y desventajas de este material en comparación con otros?”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experiencias o ideas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Expone un dato curioso: “¿Sabían que las amalgamas dentales contienen mercurio y su uso ha sido cuestionado por impactos en salud y medio ambiente? ¿Qué investigaciones respaldan su seguridad actual?”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interesan por investigar evidencias científicas sobre este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la importancia de conocer materiales con la práctica clínica diaria y la necesidad de fundamentar decisiones en evidencia científica.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relevancia profesional y académica del tema.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breve por parte del docente sobre características básicas y clasificación de metales y amalgamas, planteando preguntas para guiar la investigación.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Búsqueda y análisis bibliográfico sobre metales y amalgamas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propiedades y controversias de metales y amalgamas.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los estudiantes buscan en bases de datos dos artículos científicos recientes (últimos 5 años) que aborden propiedades físicas, biocompatibilidad o debates actuales sobre amalgamas.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Breve resumen escrito y presentación oral de 5 minutos por grupo.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Asistir en búsqueda, aclarar dudas, promover discusión con preguntas como “¿Qué evidencia sustenta la seguridad del mercurio en amalgamas?”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Debate guiado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ventajas y limitaciones de metales y amalgamas.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la misma formación de grupos, preparan argumentos a favor o en contra del uso de amalgamas, luego debaten en plenaria.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participación oral.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 y fomenta respeto, puntualiza conceptos científicos.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/>
        <w:t xml:space="preserve">Estudiantes avanzados pueden buscar artículos en otros idiomas o con estadísticas complejas para ampliar el análisis.</w:t>
      </w:r>
    </w:p>
    <w:p>
      <w:pPr>
        <w:numPr>
          <w:ilvl w:val="0"/>
          <w:numId w:val="8"/>
        </w:numPr>
      </w:pPr>
      <w:r>
        <w:rPr/>
        <w:t xml:space="preserve">Estudiantes con dificultades reciben apoyo para interpretar textos científicos y pueden usar resúmenes de artículos facilitados por el docente.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una conclusión clave mediante un organizador gráfico en papelógrafo.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¿Cómo influyen las propiedades químicas de los metales en su uso clínico? ¿Qué evidencia científica consideran más relevante para decidir sobre amalgamas?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fortalezas y áreas de mejora en los argumentos y síntesis.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en la próxima sesión se estudiarán resinas compuestas y selladores, materiales alternativos a las amalgamas.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Preparar una pregunta de investigación sobre algún aspecto de metales o amalgamas para discutir en la siguiente clase.</w:t>
      </w:r>
    </w:p>
    <w:p>
      <w:pPr/>
      <w:r>
        <w:rPr/>
        <w:t xml:space="preserve">Sesión 2: Resinas Compuestas y Selladores de Fosetas y Fisuras: Propiedades y Aplicaciones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Repasar brevemente conceptos previos y presentar enfoque en resinas y selladores mediante un caso clínico.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algunos estudiantes compartir las preguntas de investigación formuladas en tarea.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discuten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min) que ejemplifica la técnica de aplicación de selladores de fosetas y fisuras y su impacto preventivo.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resinas y selladores para prevenir caries, especialmente en poblaciones pediátricas.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contenido con posibles escenarios clínicos futuros.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Investigación guiada de propiedades de resinas compuestas y selladores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químicas, mecánicas y biológicas de resinas y selladores.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seleccionan dos artículos científicos que describan innovaciones o limitaciones de estos materiales y sintetizan las principales conclusiones.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digital o en papel que resuma características y aplicaciones.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orienta la elaboración del mapa, formula preguntas como “¿Qué propiedades mejoran la adhesión al esmalte?”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Presentación y discusión en plenaria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Comunicar resultados y contrastar información.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Cada pareja expone su mapa conceptual y responde preguntas del grupo.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debate.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Modera, enfatiza puntos clave y fomenta el pensamiento crítico.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4"/>
        </w:numPr>
      </w:pPr>
      <w:r>
        <w:rPr/>
        <w:t xml:space="preserve">Estudiantes rápidos pueden elaborar preguntas para futuras investigaciones o proponer mejoras en materiales.</w:t>
      </w:r>
    </w:p>
    <w:p>
      <w:pPr>
        <w:numPr>
          <w:ilvl w:val="0"/>
          <w:numId w:val="14"/>
        </w:numPr>
      </w:pPr>
      <w:r>
        <w:rPr/>
        <w:t xml:space="preserve">Estudiantes que requieren apoyo reciben esquemas previos y tutoría para organizar la información.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Realización de un "ticket de salida" con 3 aspectos aprendidos y 2 dudas personales.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¿Cómo las propiedades de las resinas influyen en su comportamiento clínico? ¿Qué investigaciones parecen más prometedoras para mejorar la durabilidad de los selladores?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breves del docente sobre los tickets y dudas.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Introducción al próximo tema: cerámicos y materiales estéticos.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Tarea:</w:t>
      </w:r>
      <w:r>
        <w:rPr/>
        <w:t xml:space="preserve"> Buscar un artículo que compare cerámicos y vitrocerámicos para presentar en sesión 3.</w:t>
      </w:r>
    </w:p>
    <w:p>
      <w:pPr/>
      <w:r>
        <w:rPr/>
        <w:t xml:space="preserve">Sesión 3: Cerámicos, Óxidos, Porcelanas y Vitrocerámicos: Innovación y Estética en Restauración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aprendizajes previos con materiales estéticos y preparar la investigación de comparaciones entre ellos.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Solicita compartir brevemente puntos clave de los artículos encontrados en la tarea.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Exponen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de restauraciones con diferentes materiales cerámicos y pregunta: “¿Qué criterios usarían para elegir uno de estos materiales en un caso clínico?”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Debaten en pares.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Relaciona la estética con la satisfacción del paciente y el éxito a largo plazo de las restauraciones.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importancia clínica y social de estos materiales.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Análisis comparativo mediante estudio dirigido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Comparar propiedades mecánicas, estéticas y biocompatibilidad de cerámicos, óxidos, porcelanas y vitrocerámicos.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revisan artículos científicos y elaboran una tabla comparativa con ventajas y limitaciones de cada material.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y breve informe con recomendaciones clínicas.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guía análisis y formula preguntas como “¿Cuál material ofrece mejor resistencia al desgaste sin sacrificar la estética?”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Presentación y discusión de resultados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Comunicar hallazgos y consolidar criterios de selección de materiales.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tabla y recomendaciones en plenaria, seguida de preguntas y debate.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 10 minutos por grupo.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Modera, clarifica conceptos, destaca aplicaciones clínicas.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0"/>
        </w:numPr>
      </w:pPr>
      <w:r>
        <w:rPr/>
        <w:t xml:space="preserve">Estudiantes con avance pueden incluir análisis de costos y sostenibilidad ambiental.</w:t>
      </w:r>
    </w:p>
    <w:p>
      <w:pPr>
        <w:numPr>
          <w:ilvl w:val="0"/>
          <w:numId w:val="20"/>
        </w:numPr>
      </w:pPr>
      <w:r>
        <w:rPr/>
        <w:t xml:space="preserve">Estudiantes con dificultades reciben ejemplos de tablas comparativas y apoyo para síntesis.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Creación colectiva de un mapa mental en papelógrafo con los materiales estudiados y sus características clave.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material elegirían para una restauración estética en un paciente joven? ¿Qué factores influyen en su elección?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la integración de la información y aplicación clínica.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la integración final y presentación de proyectos en próximas sesiones.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Tarea:</w:t>
      </w:r>
      <w:r>
        <w:rPr/>
        <w:t xml:space="preserve"> Elegir un material y preparar una breve propuesta de investigación para la sesión 4.</w:t>
      </w:r>
    </w:p>
    <w:p>
      <w:pPr/>
      <w:r>
        <w:rPr/>
        <w:t xml:space="preserve">Sesión 4: Diseño de Propuestas de Investigación en Materiales de Restauración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diseñar proyectos de investigación aplicados a materiales restaurativos.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Solicita compartir las propuestas de investigación preliminares.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Comentan y reciben retroalimentación breve.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un estudio de caso exitoso de investigación en materiales dentales que impactó la práctica clínica.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Discuten sobre el impacto y posibilidades de sus proyectos.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Enfatiza la importancia de la investigación rigurosa para innovar en odontología.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responsabilidad científica que asumirán.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Taller de formulación de preguntas y objetivos de investigación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Definir preguntas y objetivos claros y medibles basados en materiales seleccionados.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ajustan y formalizan sus preguntas y objetivos con guía del docente.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pregunta de investigación, objetivo general y específicos.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Asesora, plantea preguntas para clarificar y centrar la investigación.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Presentación de avances y retroalimentación entre pares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Mejorar propuestas mediante crítica constructiva.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y recibe comentarios de otros grupos.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Propuesta mejorada.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discusión, asegura respeto y enfoque científico.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6"/>
        </w:numPr>
      </w:pPr>
      <w:r>
        <w:rPr/>
        <w:t xml:space="preserve">Estudiantes avanzados pueden incluir hipótesis y variables en su propuesta.</w:t>
      </w:r>
    </w:p>
    <w:p>
      <w:pPr>
        <w:numPr>
          <w:ilvl w:val="0"/>
          <w:numId w:val="26"/>
        </w:numPr>
      </w:pPr>
      <w:r>
        <w:rPr/>
        <w:t xml:space="preserve">Estudiantes con dificultades reciben plantilla y ejemplos para estructurar su propuesta.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Síntesis:</w:t>
      </w:r>
      <w:r>
        <w:rPr/>
        <w:t xml:space="preserve"> Resumen grupal de los elementos esenciales de una buena pregunta de investigación.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aspectos de su propuesta necesitan mayor precisión? ¿Cómo la investigación puede mejorar la práctica odontológica?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Retroalimentación:</w:t>
      </w:r>
      <w:r>
        <w:rPr/>
        <w:t xml:space="preserve"> Revisión y comentarios del docente sobre claridad y viabilidad.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la búsqueda documental en próximas sesiones.</w:t>
      </w:r>
    </w:p>
    <w:p>
      <w:pPr/>
      <w:r>
        <w:rPr/>
        <w:t xml:space="preserve">Sesión 5: Búsqueda y Análisis de Fuentes Científicas en Materiales Dentales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Motivar y capacitar en el uso eficiente de fuentes primarias para fundamentar las propuestas de investigación.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bases de datos conocen y han utilizado para buscar información científica?”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Demuestra una búsqueda avanzada en PubMed y discute cómo elegir artículos relevantes y confiables.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estrategias.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calidad de la investigación depende en gran parte de la selección adecuada de fuentes.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importancia de la búsqueda documental rigurosa.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Práctica guiada de búsqueda documental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Dominar herramientas para localizar artículos científicos relevantes.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buscan al menos 3 artículos relacionados con su propuesta de investigación y elaboran una ficha bibliográfica y resumen crítico.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Fichas bibliográficas y resúmenes.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Apoya en el uso de plataformas, verifica calidad de fuentes.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Discusión en parejas sobre calidad y pertinencia de fuentes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Desarrollar criterio crítico para seleccionar literatura científica.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Comparan fuentes, discuten fortalezas y debilidades.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Lista de criterios para evaluar fuentes.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discusión, sintetiza criterios con el grupo.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2"/>
        </w:numPr>
      </w:pPr>
      <w:r>
        <w:rPr/>
        <w:t xml:space="preserve">Estudiantes avanzados pueden explorar bases de datos adicionales y buscar meta-análisis.</w:t>
      </w:r>
    </w:p>
    <w:p>
      <w:pPr>
        <w:numPr>
          <w:ilvl w:val="0"/>
          <w:numId w:val="32"/>
        </w:numPr>
      </w:pPr>
      <w:r>
        <w:rPr/>
        <w:t xml:space="preserve">Estudiantes con dificultades reciben apoyo personalizado y materiales de apoyo para interpretar artículos.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Síntesis:</w:t>
      </w:r>
      <w:r>
        <w:rPr/>
        <w:t xml:space="preserve"> Listado colectivo de buenas prácticas para búsqueda y análisis documental.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dificultades encontraron en la búsqueda? ¿Cómo mejorarán su selección de fuentes?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fichas y criterios elaborados.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la redacción y presentación final de proyectos.</w:t>
      </w:r>
    </w:p>
    <w:p>
      <w:pPr/>
      <w:r>
        <w:rPr/>
        <w:t xml:space="preserve">Sesión 6: Presentación y Retroalimentación de Proyectos de Investigación en Materiales Restaurativos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presentar sus proyectos y recibir retroalimentación constructiva.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Revisa con el grupo las expectativas para la presentación y criterios de evaluación.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Plantean dudas y planifican sus exposiciones.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Comparte ejemplos breves de presentaciones efectivas en congresos científicos.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reflexionan sobre aspectos claves de comunicación.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presentación es un paso fundamental para compartir conocimientos y contribuir a la comunidad científica.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mostrar su trabajo con rigor y claridad.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1: Presentación oral de proyectos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Comunicar de manera clara y científica los resultados de su investigación.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durante 10 minutos, seguido de 5 minutos de preguntas y respuestas.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en PowerPoint y defensa oral.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90 minutos (6 grupos x 15 minutos)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Evalúa, modera y fomenta preguntas entre pares.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Síntesis:</w:t>
      </w:r>
      <w:r>
        <w:rPr/>
        <w:t xml:space="preserve"> Discusión grupal sobre aprendizajes obtenidos y retos detectados.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habilidades investigativas mejoraron? ¿Cómo aplicarán este conocimiento en su futura práctica clínica?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Retroalimentación:</w:t>
      </w:r>
      <w:r>
        <w:rPr/>
        <w:t xml:space="preserve"> Retroalimentación detallada del docente sobre contenido, metodología y comunicación.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continuar desarrollando proyectos de investigación y a mantenerse actualizados en literatura científica.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Tarea:</w:t>
      </w:r>
      <w:r>
        <w:rPr/>
        <w:t xml:space="preserve"> Redactar un informe final individual con reflexión personal y plan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y formulación inicial de preguntas.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sesiones mediante observación directa, debates, análisis de artículos, elaboración de mapas conceptuales, propuestas de investigación y presentaciones orales.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de presentación final y entrega de informe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0"/>
        </w:numPr>
      </w:pPr>
      <w:r>
        <w:rPr/>
        <w:t xml:space="preserve">Capacidad para analizar y sintetizar información científica relevante (Objetivos 1, 4).</w:t>
      </w:r>
    </w:p>
    <w:p>
      <w:pPr>
        <w:numPr>
          <w:ilvl w:val="0"/>
          <w:numId w:val="40"/>
        </w:numPr>
      </w:pPr>
      <w:r>
        <w:rPr/>
        <w:t xml:space="preserve">Habilidad para comparar materiales y argumentar con base en evidencia (Objetivos 2, 3).</w:t>
      </w:r>
    </w:p>
    <w:p>
      <w:pPr>
        <w:numPr>
          <w:ilvl w:val="0"/>
          <w:numId w:val="40"/>
        </w:numPr>
      </w:pPr>
      <w:r>
        <w:rPr/>
        <w:t xml:space="preserve">Diseño coherente y claro de preguntas y objetivos de investigación (Objetivo 4).</w:t>
      </w:r>
    </w:p>
    <w:p>
      <w:pPr>
        <w:numPr>
          <w:ilvl w:val="0"/>
          <w:numId w:val="40"/>
        </w:numPr>
      </w:pPr>
      <w:r>
        <w:rPr/>
        <w:t xml:space="preserve">Comunicación efectiva de resultados y conclusiones científicas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1"/>
        </w:numPr>
      </w:pPr>
      <w:r>
        <w:rPr/>
        <w:t xml:space="preserve">Rúbrica para evaluación de presentaciones orales (claridad, contenido, argumentación, manejo del tiempo).</w:t>
      </w:r>
    </w:p>
    <w:p>
      <w:pPr>
        <w:numPr>
          <w:ilvl w:val="0"/>
          <w:numId w:val="41"/>
        </w:numPr>
      </w:pPr>
      <w:r>
        <w:rPr/>
        <w:t xml:space="preserve">Lista de cotejo para análisis crítico de artículos y elaboración de mapas conceptuales.</w:t>
      </w:r>
    </w:p>
    <w:p>
      <w:pPr>
        <w:numPr>
          <w:ilvl w:val="0"/>
          <w:numId w:val="41"/>
        </w:numPr>
      </w:pPr>
      <w:r>
        <w:rPr/>
        <w:t xml:space="preserve">Observación directa durante debates y presentaciones.</w:t>
      </w:r>
    </w:p>
    <w:p>
      <w:pPr>
        <w:numPr>
          <w:ilvl w:val="0"/>
          <w:numId w:val="41"/>
        </w:numPr>
      </w:pPr>
      <w:r>
        <w:rPr/>
        <w:t xml:space="preserve">Autoevaluación y coevaluación entre pares con guías específicas.</w:t>
      </w:r>
    </w:p>
    <w:p>
      <w:pPr>
        <w:numPr>
          <w:ilvl w:val="0"/>
          <w:numId w:val="41"/>
        </w:numPr>
      </w:pPr>
      <w:r>
        <w:rPr/>
        <w:t xml:space="preserve">Portafolio digital o físico con productos generados (resúmenes, fichas, propuestas).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2"/>
        </w:numPr>
      </w:pPr>
      <w:r>
        <w:rPr/>
        <w:t xml:space="preserve">Resúmenes y síntesis de artículos científicos.</w:t>
      </w:r>
    </w:p>
    <w:p>
      <w:pPr>
        <w:numPr>
          <w:ilvl w:val="0"/>
          <w:numId w:val="42"/>
        </w:numPr>
      </w:pPr>
      <w:r>
        <w:rPr/>
        <w:t xml:space="preserve">Mapas conceptuales y tablas comparativas.</w:t>
      </w:r>
    </w:p>
    <w:p>
      <w:pPr>
        <w:numPr>
          <w:ilvl w:val="0"/>
          <w:numId w:val="42"/>
        </w:numPr>
      </w:pPr>
      <w:r>
        <w:rPr/>
        <w:t xml:space="preserve">Propuestas de investigación bien formuladas.</w:t>
      </w:r>
    </w:p>
    <w:p>
      <w:pPr>
        <w:numPr>
          <w:ilvl w:val="0"/>
          <w:numId w:val="42"/>
        </w:numPr>
      </w:pPr>
      <w:r>
        <w:rPr/>
        <w:t xml:space="preserve">Presentaciones orales y defensa de proyectos.</w:t>
      </w:r>
    </w:p>
    <w:p>
      <w:pPr>
        <w:numPr>
          <w:ilvl w:val="0"/>
          <w:numId w:val="42"/>
        </w:numPr>
      </w:pPr>
      <w:r>
        <w:rPr/>
        <w:t xml:space="preserve">Informes finales personales con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A29D5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87935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62C77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B29C2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B316C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6689C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1F9BA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5DFD0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B8815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5E33C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81412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F00E6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EFE5A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B63C6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15D1A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5491E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24FAF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E941C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F7A6E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1EF54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71A7B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D38E9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EA3B9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B971F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B4910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FA16D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6A165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1DC19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92A91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5F6F8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AF027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B348A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F608F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C6F69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712B2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F7A5F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CA38BF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39C7AC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B2EBEF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A33A2B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30D873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4449C3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2026-09-26T01:39:03-05:00</dcterms:created>
  <dcterms:modified xsi:type="dcterms:W3CDTF">2026-09-26T01:39:03-05:00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