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el Carbono: El Átomo que Construye el Mundo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Naturales | Química | Diseño Universal para el Aprendizaje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tiene como propósito que los estudiantes de secundaria comprendan cómo la estructura única del átomo de carbono le permite formar enlaces carbono-carbono, base fundamental para la diversidad de compuestos orgánicos que constituyen la vida. A través de la observación y descripción de modelos moleculares, los estudiantes descubrirán la capacidad del carbono para formar cadenas y estructuras complejas, relacionando conceptos atómicos con estructuras moleculares palpables.</w:t>
      </w:r>
    </w:p>
    <w:p>
      <w:pPr/>
      <w:r>
        <w:rPr/>
        <w:t xml:space="preserve">Este aprendizaje es relevante porque el carbono está presente en numerosas sustancias que nos rodean diariamente, desde alimentos hasta materiales tecnológicos, y entender su estructura nos conecta directamente con la química de la vida y la industria. Mediante actividades activas y visuales, el plan favorece la motivación y el desarrollo de competencias científicas básicas, promoviendo un aprendizaje significativo y contextualizado.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la estructura del átomo de carbono y sus características electrónicas.</w:t>
      </w:r>
    </w:p>
    <w:p>
      <w:pPr>
        <w:numPr>
          <w:ilvl w:val="0"/>
          <w:numId w:val="1"/>
        </w:numPr>
      </w:pPr>
      <w:r>
        <w:rPr/>
        <w:t xml:space="preserve">Relacionar la capacidad del carbono para formar enlaces carbono-carbono con la formación de cadenas y estructuras moleculares.</w:t>
      </w:r>
    </w:p>
    <w:p>
      <w:pPr>
        <w:numPr>
          <w:ilvl w:val="0"/>
          <w:numId w:val="1"/>
        </w:numPr>
      </w:pPr>
      <w:r>
        <w:rPr/>
        <w:t xml:space="preserve">Observar y describir modelos moleculares que representan enlaces y estructuras del carbono.</w:t>
      </w:r>
    </w:p>
    <w:p>
      <w:pPr>
        <w:numPr>
          <w:ilvl w:val="0"/>
          <w:numId w:val="1"/>
        </w:numPr>
      </w:pPr>
      <w:r>
        <w:rPr/>
        <w:t xml:space="preserve">Explicar, con sus propias palabras, cómo la estructura atómica del carbono influye en la diversidad de compuestos orgánicos.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Modelos moleculares plásticos o de construcción (al menos uno por cada 3 estudiantes).</w:t>
      </w:r>
    </w:p>
    <w:p>
      <w:pPr>
        <w:numPr>
          <w:ilvl w:val="0"/>
          <w:numId w:val="2"/>
        </w:numPr>
      </w:pPr>
      <w:r>
        <w:rPr/>
        <w:t xml:space="preserve">Imágenes y videos animados sobre estructura atómica y enlaces del carbono (proyector o computadora).</w:t>
      </w:r>
    </w:p>
    <w:p>
      <w:pPr>
        <w:numPr>
          <w:ilvl w:val="0"/>
          <w:numId w:val="2"/>
        </w:numPr>
      </w:pPr>
      <w:r>
        <w:rPr/>
        <w:t xml:space="preserve">Hojas de trabajo impresas con esquemas de átomos y moléculas para completar.</w:t>
      </w:r>
    </w:p>
    <w:p>
      <w:pPr>
        <w:numPr>
          <w:ilvl w:val="0"/>
          <w:numId w:val="2"/>
        </w:numPr>
      </w:pPr>
      <w:r>
        <w:rPr/>
        <w:t xml:space="preserve">Cartulinas y marcadores para realizar organizadores gráficos.</w:t>
      </w:r>
    </w:p>
    <w:p>
      <w:pPr>
        <w:numPr>
          <w:ilvl w:val="0"/>
          <w:numId w:val="2"/>
        </w:numPr>
      </w:pPr>
      <w:r>
        <w:rPr/>
        <w:t xml:space="preserve">Acceso a simuladores virtuales de átomos y enlaces químicos (ej. PhET Interactive Simulations).</w:t>
      </w:r>
    </w:p>
    <w:p>
      <w:pPr>
        <w:numPr>
          <w:ilvl w:val="0"/>
          <w:numId w:val="2"/>
        </w:numPr>
      </w:pPr>
      <w:r>
        <w:rPr/>
        <w:t xml:space="preserve">Cuadernos y lápices para notas y dibujos.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Conocer la estructura básica del átomo (protones, neutrones, electrones).</w:t>
      </w:r>
    </w:p>
    <w:p>
      <w:pPr>
        <w:numPr>
          <w:ilvl w:val="0"/>
          <w:numId w:val="3"/>
        </w:numPr>
      </w:pPr>
      <w:r>
        <w:rPr/>
        <w:t xml:space="preserve">Identificar la tabla periódica y la posición del carbono en ella.</w:t>
      </w:r>
    </w:p>
    <w:p>
      <w:pPr>
        <w:numPr>
          <w:ilvl w:val="0"/>
          <w:numId w:val="3"/>
        </w:numPr>
      </w:pPr>
      <w:r>
        <w:rPr/>
        <w:t xml:space="preserve">Entender conceptos básicos de enlaces químicos (enlace covalente simple).</w:t>
      </w:r>
    </w:p>
    <w:p>
      <w:pPr>
        <w:numPr>
          <w:ilvl w:val="0"/>
          <w:numId w:val="3"/>
        </w:numPr>
      </w:pPr>
      <w:r>
        <w:rPr/>
        <w:t xml:space="preserve">Haber trabajado previamente con modelos moleculares simples.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Descubriendo el átomo de carbono y su estructura electrónicaFase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Conectar conocimientos previos sobre átomos y presentar el objetivo: entender la estructura electrónica del carbono y su importancia para formar enlaces.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"¿Quién recuerda qué partes tiene un átomo? ¿Qué es un electrón y dónde se encuentra? ¿Qué saben del carbono en la tabla periódica?"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en plenaria y el docente hace una lluvia de ideas breve para conocer su nivel.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una imagen colorida y un dato curioso: "El carbono puede formar más combinaciones que cualquier otro elemento, ¡es el constructor de la vida y de muchos materiales!"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cómo el carbono está en su cuerpo, en el plástico de sus objetos y en la comida, relacionando la química con su vida cotidiana.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90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Se introduce el concepto de configuración electrónica y orbitales del carbono con apoyos visuales: imágenes, animaciones y simuladores interactivos.</w:t>
      </w:r>
    </w:p>
    <w:p>
      <w:pPr/>
      <w:r>
        <w:rPr>
          <w:b w:val="1"/>
          <w:bCs w:val="1"/>
        </w:rPr>
        <w:t xml:space="preserve">Actividad 1: Explorando el átomo de carbono con simuladores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Analizar la estructura electrónica del carbono.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  <w:r>
        <w:rPr/>
        <w:t xml:space="preserve"> En parejas, ingresen al simulador en línea (PhET: "Construye un átomo") y formen un átomo de carbono. Observen cuántos electrones tiene y en qué niveles están ubicados.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Parejas.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Respuesta escrita en hoja de trabajo: número de electrones, niveles y explicación breve.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30 minutos.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docente:</w:t>
      </w:r>
      <w:r>
        <w:rPr/>
        <w:t xml:space="preserve"> Circula, pregunta "¿Qué descubrieron sobre los electrones del carbono? ¿Por qué creen que están distribuidos así?"</w:t>
      </w:r>
    </w:p>
    <w:p>
      <w:pPr/>
      <w:r>
        <w:rPr>
          <w:b w:val="1"/>
          <w:bCs w:val="1"/>
        </w:rPr>
        <w:t xml:space="preserve">Actividad 2: Construyendo el átomo de carbono con materiales físicos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Relacionar estructura atómica con representación física.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  <w:r>
        <w:rPr/>
        <w:t xml:space="preserve"> En grupos de 3-4, usen los modelos plásticos para construir el átomo de carbono, ubicando protones, neutrones y electrones según la configuración observada.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Modelo físico del átomo y presentación breve explicando la estructura.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30 minutos.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docente:</w:t>
      </w:r>
      <w:r>
        <w:rPr/>
        <w:t xml:space="preserve"> Facilita materiales, guía preguntas como "¿Cómo se relaciona la cantidad de electrones con la capacidad de formar enlaces?"</w:t>
      </w:r>
    </w:p>
    <w:p>
      <w:pPr/>
      <w:r>
        <w:rPr>
          <w:b w:val="1"/>
          <w:bCs w:val="1"/>
        </w:rPr>
        <w:t xml:space="preserve">Actividad 3: Mapa conceptual colectivo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Sintetizar y organizar la información sobre la estructura del carbono.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  <w:r>
        <w:rPr/>
        <w:t xml:space="preserve"> En plenaria, el docente y estudiantes elaboran un mapa conceptual en cartulina con ideas clave: átomo, electrones, orbitales, enlaces.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Mapa conceptual visual.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30 minutos.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docente:</w:t>
      </w:r>
      <w:r>
        <w:rPr/>
        <w:t xml:space="preserve"> Facilita la elaboración y fomenta participación con preguntas abiertas.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7"/>
        </w:numPr>
      </w:pPr>
      <w:r>
        <w:rPr/>
        <w:t xml:space="preserve">Para estudiantes que terminan antes: Explorar configuraciones electrónicas de otros elementos para comparar con el carbono.</w:t>
      </w:r>
    </w:p>
    <w:p>
      <w:pPr>
        <w:numPr>
          <w:ilvl w:val="0"/>
          <w:numId w:val="7"/>
        </w:numPr>
      </w:pPr>
      <w:r>
        <w:rPr/>
        <w:t xml:space="preserve">Para estudiantes con apoyo: El docente ofrece modelos más sencillos y apoyo individual para construir el átomo.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Docente conecta la estructura electrónica con la capacidad del carbono para formar enlaces, preparando la siguiente sesión sobre enlaces carbono-carbono con modelos moleculares.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Solicita a los estudiantes escribir en su cuaderno tres ideas clave sobre la estructura del átomo de carbono.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8"/>
        </w:numPr>
      </w:pPr>
      <w:r>
        <w:rPr/>
        <w:t xml:space="preserve">¿Por qué crees que el carbono tiene tanta capacidad para formar enlaces?</w:t>
      </w:r>
    </w:p>
    <w:p>
      <w:pPr>
        <w:numPr>
          <w:ilvl w:val="0"/>
          <w:numId w:val="8"/>
        </w:numPr>
      </w:pPr>
      <w:r>
        <w:rPr/>
        <w:t xml:space="preserve">¿Cómo te ayudaron los modelos físicos y digitales a entender la estructura del carbono?</w:t>
      </w:r>
    </w:p>
    <w:p>
      <w:pPr>
        <w:numPr>
          <w:ilvl w:val="0"/>
          <w:numId w:val="8"/>
        </w:numPr>
      </w:pPr>
      <w:r>
        <w:rPr/>
        <w:t xml:space="preserve">¿Qué nuevos conocimientos aprendiste hoy que no sabías antes?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Docente revisa respuestas, comenta en plenaria y felicita avances, aclarando dudas.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Anticipación de la siguiente sesión: explorar cómo el carbono forma enlaces entre sí para crear moléculas complejas.</w:t>
      </w:r>
    </w:p>
    <w:p>
      <w:pPr/>
      <w:r>
        <w:rPr>
          <w:b w:val="1"/>
          <w:bCs w:val="1"/>
        </w:rPr>
        <w:t xml:space="preserve">Tarea:</w:t>
      </w:r>
    </w:p>
    <w:p>
      <w:pPr/>
      <w:r>
        <w:rPr/>
        <w:t xml:space="preserve">Investigar ejemplos de sustancias cotidianas que contienen carbono y traer una imagen o dibujo para compartir.</w:t>
      </w:r>
    </w:p>
    <w:p>
      <w:pPr/>
      <w:r>
        <w:rPr/>
        <w:t xml:space="preserve">Sesión 2: Enlaces carbono-carbono y construcción de moléculasFase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Repasar la estructura del carbono e introducir la formación de enlaces carbono-carbono.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Pregunta detonadora: "¿Cómo creen que dos átomos de carbono pueden unirse? ¿Qué significa un enlace carbono-carbono?"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/>
        <w:t xml:space="preserve">Presenta un video corto animado mostrando cadenas de carbono y cómo se forman enlaces múltiples.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/>
        <w:t xml:space="preserve">Relación con materiales plásticos, combustibles y biomoléculas que dependen de enlaces carbono-carbono.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Explicación interactiva sobre tipos de enlaces carbono-carbono (simple, doble, triple) con imágenes y modelos.</w:t>
      </w:r>
    </w:p>
    <w:p>
      <w:pPr/>
      <w:r>
        <w:rPr>
          <w:b w:val="1"/>
          <w:bCs w:val="1"/>
        </w:rPr>
        <w:t xml:space="preserve">Actividad 1: Construcción de moléculas con modelos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Objetivo:</w:t>
      </w:r>
      <w:r>
        <w:rPr/>
        <w:t xml:space="preserve"> Observar y describir modelos de moléculas que incluyen enlaces carbono-carbono.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Instrucciones:</w:t>
      </w:r>
      <w:r>
        <w:rPr/>
        <w:t xml:space="preserve"> En grupos, construyan modelos de etano, eteno y etino usando kits moleculares, identificando enlaces simples, dobles y triples.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Producto:</w:t>
      </w:r>
      <w:r>
        <w:rPr/>
        <w:t xml:space="preserve"> Modelos físicos y ficha descriptiva de cada molécula.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Tiempo:</w:t>
      </w:r>
      <w:r>
        <w:rPr/>
        <w:t xml:space="preserve"> 45 minutos.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Rol docente:</w:t>
      </w:r>
      <w:r>
        <w:rPr/>
        <w:t xml:space="preserve"> Orienta en construcción, pregunta "¿Qué diferencia notas entre estos enlaces? ¿Cómo afecta eso a la molécula?"</w:t>
      </w:r>
    </w:p>
    <w:p>
      <w:pPr/>
      <w:r>
        <w:rPr>
          <w:b w:val="1"/>
          <w:bCs w:val="1"/>
        </w:rPr>
        <w:t xml:space="preserve">Actividad 2: Comparación y discusión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Objetivo:</w:t>
      </w:r>
      <w:r>
        <w:rPr/>
        <w:t xml:space="preserve"> Relacionar estructura con propiedades y capacidad de formar cadenas.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Instrucciones:</w:t>
      </w:r>
      <w:r>
        <w:rPr/>
        <w:t xml:space="preserve"> En plenaria, comparen las moléculas construidas, discutan la longitud y tipo de enlaces y cómo influye en la estabilidad.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Producto:</w:t>
      </w:r>
      <w:r>
        <w:rPr/>
        <w:t xml:space="preserve"> Lista de observaciones y conclusiones.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Tiempo:</w:t>
      </w:r>
      <w:r>
        <w:rPr/>
        <w:t xml:space="preserve"> 35 minutos.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Rol docente:</w:t>
      </w:r>
      <w:r>
        <w:rPr/>
        <w:t xml:space="preserve"> Modera discusión, fomenta participación y clarifica conceptos.</w:t>
      </w:r>
    </w:p>
    <w:p>
      <w:pPr/>
      <w:r>
        <w:rPr>
          <w:b w:val="1"/>
          <w:bCs w:val="1"/>
        </w:rPr>
        <w:t xml:space="preserve">Actividad 3: Simulación virtual de enlaces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Objetivo:</w:t>
      </w:r>
      <w:r>
        <w:rPr/>
        <w:t xml:space="preserve"> Visualizar enlaces carbono-carbono en diferentes moléculas.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Instrucciones:</w:t>
      </w:r>
      <w:r>
        <w:rPr/>
        <w:t xml:space="preserve"> Individualmente, usar simulador virtual para explorar enlaces y crear cadenas de carbono.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Producto:</w:t>
      </w:r>
      <w:r>
        <w:rPr/>
        <w:t xml:space="preserve"> Captura de pantalla o dibujo de la molécula creada con explicación breve.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Rol docente:</w:t>
      </w:r>
      <w:r>
        <w:rPr/>
        <w:t xml:space="preserve"> Apoya técnicamente y pregunta "¿Qué aprendiste sobre los enlaces?"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2"/>
        </w:numPr>
      </w:pPr>
      <w:r>
        <w:rPr/>
        <w:t xml:space="preserve">Estudiantes avanzados: Crear modelos de moléculas más complejas (ciclopropano, butano).</w:t>
      </w:r>
    </w:p>
    <w:p>
      <w:pPr>
        <w:numPr>
          <w:ilvl w:val="0"/>
          <w:numId w:val="12"/>
        </w:numPr>
      </w:pPr>
      <w:r>
        <w:rPr/>
        <w:t xml:space="preserve">Estudiantes que requieren apoyo: Trabajar con modelos simplificados y acompañamiento más cercano.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Conectar la capacidad del carbono para formar enlaces con la diversidad molecular y preparar la exploración de la descripción y comunicación científica en la siguiente sesión.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Realizan un resumen colectivo en cartulina con los tipos de enlaces y ejemplos de moléculas.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3"/>
        </w:numPr>
      </w:pPr>
      <w:r>
        <w:rPr/>
        <w:t xml:space="preserve">¿Qué tipo de enlace entre carbonos te parece más fuerte o estable? ¿Por qué?</w:t>
      </w:r>
    </w:p>
    <w:p>
      <w:pPr>
        <w:numPr>
          <w:ilvl w:val="0"/>
          <w:numId w:val="13"/>
        </w:numPr>
      </w:pPr>
      <w:r>
        <w:rPr/>
        <w:t xml:space="preserve">¿Cómo cambia la molécula según el tipo de enlace?</w:t>
      </w:r>
    </w:p>
    <w:p>
      <w:pPr>
        <w:numPr>
          <w:ilvl w:val="0"/>
          <w:numId w:val="13"/>
        </w:numPr>
      </w:pPr>
      <w:r>
        <w:rPr/>
        <w:t xml:space="preserve">¿Qué te sorprendió sobre la formación de enlaces carbono-carbono?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Docente comenta la calidad de los modelos y las descripciones, aclarando dudas.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Conexión con la importancia de describir y comunicar la estructura molecular, base para la próxima sesión.</w:t>
      </w:r>
    </w:p>
    <w:p>
      <w:pPr/>
      <w:r>
        <w:rPr>
          <w:b w:val="1"/>
          <w:bCs w:val="1"/>
        </w:rPr>
        <w:t xml:space="preserve">Tarea:</w:t>
      </w:r>
    </w:p>
    <w:p>
      <w:pPr/>
      <w:r>
        <w:rPr/>
        <w:t xml:space="preserve">Buscar ejemplos de materiales o sustancias que contienen enlaces carbono-carbono y preparar una breve explicación para compartir.</w:t>
      </w:r>
    </w:p>
    <w:p>
      <w:pPr/>
      <w:r>
        <w:rPr/>
        <w:t xml:space="preserve">Sesión 3: Observando, describiendo y comunicando modelos moleculares de carbonoFase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Repasar lo aprendido y preparar para comunicar y describir modelos moleculares.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Pregunta: "¿Cómo describirían a un amigo lo que es un enlace carbono-carbono y un modelo molecular?"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/>
        <w:t xml:space="preserve">Comparte ejemplos reales de descripciones científicas y cómo facilitan el aprendizaje e investigación.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/>
        <w:t xml:space="preserve">El docente explica la importancia de comunicar correctamente los modelos para avanzar en ciencias y tecnología.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Explicación sobre cómo describir modelos moleculares: vocabulario, estructura, enlaces y propiedades.</w:t>
      </w:r>
    </w:p>
    <w:p>
      <w:pPr/>
      <w:r>
        <w:rPr>
          <w:b w:val="1"/>
          <w:bCs w:val="1"/>
        </w:rPr>
        <w:t xml:space="preserve">Actividad 1: Observación y descripción guiada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Objetivo:</w:t>
      </w:r>
      <w:r>
        <w:rPr/>
        <w:t xml:space="preserve"> Describir modelos moleculares con terminología adecuada.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Instrucciones:</w:t>
      </w:r>
      <w:r>
        <w:rPr/>
        <w:t xml:space="preserve"> En parejas, observan modelos moleculares previamente construidos y completan una ficha con preguntas guía: ¿Cuántos átomos de carbono? ¿Qué tipo de enlaces? ¿Forma cadena o anillo?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Organización:</w:t>
      </w:r>
      <w:r>
        <w:rPr/>
        <w:t xml:space="preserve"> Parejas.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Producto:</w:t>
      </w:r>
      <w:r>
        <w:rPr/>
        <w:t xml:space="preserve"> Ficha de descripción escrita.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Tiempo:</w:t>
      </w:r>
      <w:r>
        <w:rPr/>
        <w:t xml:space="preserve"> 40 minutos.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Rol docente:</w:t>
      </w:r>
      <w:r>
        <w:rPr/>
        <w:t xml:space="preserve"> Supervisa, fomenta que usen vocabulario correcto y formula preguntas para profundizar.</w:t>
      </w:r>
    </w:p>
    <w:p>
      <w:pPr/>
      <w:r>
        <w:rPr>
          <w:b w:val="1"/>
          <w:bCs w:val="1"/>
        </w:rPr>
        <w:t xml:space="preserve">Actividad 2: Presentación y explicación oral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Objetivo:</w:t>
      </w:r>
      <w:r>
        <w:rPr/>
        <w:t xml:space="preserve"> Comunicar oralmente la descripción de modelos.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Instrucciones:</w:t>
      </w:r>
      <w:r>
        <w:rPr/>
        <w:t xml:space="preserve"> Cada pareja presenta su modelo y descripción en plenaria, usando lenguaje científico sencillo.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breve.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Tiempo:</w:t>
      </w:r>
      <w:r>
        <w:rPr/>
        <w:t xml:space="preserve"> 40 minutos.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Rol docente:</w:t>
      </w:r>
      <w:r>
        <w:rPr/>
        <w:t xml:space="preserve"> Escucha, ofrece retroalimentación constructiva y motiva la participación.</w:t>
      </w:r>
    </w:p>
    <w:p>
      <w:pPr/>
      <w:r>
        <w:rPr>
          <w:b w:val="1"/>
          <w:bCs w:val="1"/>
        </w:rPr>
        <w:t xml:space="preserve">Actividad 3: Creación de un glosario visual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Objetivo:</w:t>
      </w:r>
      <w:r>
        <w:rPr/>
        <w:t xml:space="preserve"> Consolidar vocabulario clave.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Instrucciones:</w:t>
      </w:r>
      <w:r>
        <w:rPr/>
        <w:t xml:space="preserve"> En grupo, elaboran un glosario visual con términos clave (átomo, enlace, covalente, cadena, carbono) usando dibujos y definiciones.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Organización:</w:t>
      </w:r>
      <w:r>
        <w:rPr/>
        <w:t xml:space="preserve"> Grupal.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Producto:</w:t>
      </w:r>
      <w:r>
        <w:rPr/>
        <w:t xml:space="preserve"> Glosario en cartulina.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Rol docente:</w:t>
      </w:r>
      <w:r>
        <w:rPr/>
        <w:t xml:space="preserve"> Anima a la creatividad y explica términos que generan dudas.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7"/>
        </w:numPr>
      </w:pPr>
      <w:r>
        <w:rPr/>
        <w:t xml:space="preserve">Estudiantes avanzados: Elaboran descripciones más detalladas incluyendo propiedades de moléculas.</w:t>
      </w:r>
    </w:p>
    <w:p>
      <w:pPr>
        <w:numPr>
          <w:ilvl w:val="0"/>
          <w:numId w:val="17"/>
        </w:numPr>
      </w:pPr>
      <w:r>
        <w:rPr/>
        <w:t xml:space="preserve">Estudiantes con apoyo: Reciben guía y vocabulario simplificado para las descripciones.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Conectar la importancia de la comunicación científica con el aprendizaje continuo y la aplicación en la vida real.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Realizan un “ticket de salida” escribiendo una frase que resuma lo aprendido sobre la estructura y enlaces del carbono y su descripción.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8"/>
        </w:numPr>
      </w:pPr>
      <w:r>
        <w:rPr/>
        <w:t xml:space="preserve">¿Cómo te ayudó construir y describir modelos a entender el carbono?</w:t>
      </w:r>
    </w:p>
    <w:p>
      <w:pPr>
        <w:numPr>
          <w:ilvl w:val="0"/>
          <w:numId w:val="18"/>
        </w:numPr>
      </w:pPr>
      <w:r>
        <w:rPr/>
        <w:t xml:space="preserve">¿Qué vocabulario nuevo aprendiste y cómo lo usarías para explicar a alguien más?</w:t>
      </w:r>
    </w:p>
    <w:p>
      <w:pPr>
        <w:numPr>
          <w:ilvl w:val="0"/>
          <w:numId w:val="18"/>
        </w:numPr>
      </w:pPr>
      <w:r>
        <w:rPr/>
        <w:t xml:space="preserve">¿Qué parte del tema te gustaría explorar más?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Docente revisa tickets y ofrece comentarios alentadores, resaltando los logros de la clase.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Invita a los estudiantes a observar a su alrededor y reconocer materiales que contienen carbono y pensar en su estructura.</w:t>
      </w:r>
    </w:p>
    <w:p>
      <w:pPr/>
      <w:r>
        <w:rPr>
          <w:b w:val="1"/>
          <w:bCs w:val="1"/>
        </w:rPr>
        <w:t xml:space="preserve">Tarea:</w:t>
      </w:r>
    </w:p>
    <w:p>
      <w:pPr/>
      <w:r>
        <w:rPr/>
        <w:t xml:space="preserve">Preparar una breve explicación o dibujo de una molécula con enlaces carbono-carbono para compartir en la próxima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Diagnóstica:</w:t>
      </w:r>
      <w:r>
        <w:rPr/>
        <w:t xml:space="preserve"> Al inicio de la primera sesión mediante preguntas activadoras sobre estructura atómica.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Formativa:</w:t>
      </w:r>
      <w:r>
        <w:rPr/>
        <w:t xml:space="preserve"> Durante las actividades de construcción, simulación, descripción y presentación en las tres sesiones mediante observación directa y revisión de productos.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Sumativa:</w:t>
      </w:r>
      <w:r>
        <w:rPr/>
        <w:t xml:space="preserve"> En la última sesión con la presentación oral y ficha descriptiva, además de los productos escritos y el ticket de salida.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20"/>
        </w:numPr>
      </w:pPr>
      <w:r>
        <w:rPr/>
        <w:t xml:space="preserve">Describe correctamente la estructura del átomo de carbono y su configuración electrónica.</w:t>
      </w:r>
    </w:p>
    <w:p>
      <w:pPr>
        <w:numPr>
          <w:ilvl w:val="0"/>
          <w:numId w:val="20"/>
        </w:numPr>
      </w:pPr>
      <w:r>
        <w:rPr/>
        <w:t xml:space="preserve">Identifica y explica la formación de enlaces carbono-carbono en modelos moleculares.</w:t>
      </w:r>
    </w:p>
    <w:p>
      <w:pPr>
        <w:numPr>
          <w:ilvl w:val="0"/>
          <w:numId w:val="20"/>
        </w:numPr>
      </w:pPr>
      <w:r>
        <w:rPr/>
        <w:t xml:space="preserve">Utiliza vocabulario científico apropiado para describir modelos moleculares.</w:t>
      </w:r>
    </w:p>
    <w:p>
      <w:pPr>
        <w:numPr>
          <w:ilvl w:val="0"/>
          <w:numId w:val="20"/>
        </w:numPr>
      </w:pPr>
      <w:r>
        <w:rPr/>
        <w:t xml:space="preserve">Comunica de forma clara y coherente la relación entre estructura atómica y formación de enlaces.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21"/>
        </w:numPr>
      </w:pPr>
      <w:r>
        <w:rPr/>
        <w:t xml:space="preserve">Lista de cotejo para presentaciones orales y descripción escrita.</w:t>
      </w:r>
    </w:p>
    <w:p>
      <w:pPr>
        <w:numPr>
          <w:ilvl w:val="0"/>
          <w:numId w:val="21"/>
        </w:numPr>
      </w:pPr>
      <w:r>
        <w:rPr/>
        <w:t xml:space="preserve">Rúbrica para evaluación de modelos construidos y fichas de trabajo.</w:t>
      </w:r>
    </w:p>
    <w:p>
      <w:pPr>
        <w:numPr>
          <w:ilvl w:val="0"/>
          <w:numId w:val="21"/>
        </w:numPr>
      </w:pPr>
      <w:r>
        <w:rPr/>
        <w:t xml:space="preserve">Observación directa durante actividades prácticas.</w:t>
      </w:r>
    </w:p>
    <w:p>
      <w:pPr>
        <w:numPr>
          <w:ilvl w:val="0"/>
          <w:numId w:val="21"/>
        </w:numPr>
      </w:pPr>
      <w:r>
        <w:rPr/>
        <w:t xml:space="preserve">Autoevaluación y coevaluación para fomentar reflexión sobre el aprendizaje.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22"/>
        </w:numPr>
      </w:pPr>
      <w:r>
        <w:rPr/>
        <w:t xml:space="preserve">Modelos moleculares físicos construidos y explicados.</w:t>
      </w:r>
    </w:p>
    <w:p>
      <w:pPr>
        <w:numPr>
          <w:ilvl w:val="0"/>
          <w:numId w:val="22"/>
        </w:numPr>
      </w:pPr>
      <w:r>
        <w:rPr/>
        <w:t xml:space="preserve">Fichas de descripción de átomos y enlaces.</w:t>
      </w:r>
    </w:p>
    <w:p>
      <w:pPr>
        <w:numPr>
          <w:ilvl w:val="0"/>
          <w:numId w:val="22"/>
        </w:numPr>
      </w:pPr>
      <w:r>
        <w:rPr/>
        <w:t xml:space="preserve">Presentaciones orales y participación en discusiones.</w:t>
      </w:r>
    </w:p>
    <w:p>
      <w:pPr>
        <w:numPr>
          <w:ilvl w:val="0"/>
          <w:numId w:val="22"/>
        </w:numPr>
      </w:pPr>
      <w:r>
        <w:rPr/>
        <w:t xml:space="preserve">Productos escritos: mapas conceptuales, glosarios visuales, tickets de salida.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54E81A3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36FC9E5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046A9A3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A0F8EDC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419561D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E7D88D6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4D8F46B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CF33FA9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BE3EE1F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67DD913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E85F7E7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4D36525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B9E6FC9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09E0998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5C396E8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028D83B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53C5978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AB1A538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71C5573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BFC9E3E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55813A5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A103640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2026-09-26T05:39:54-05:00</dcterms:created>
  <dcterms:modified xsi:type="dcterms:W3CDTF">2026-09-26T05:39:54-05:00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