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Descubriendo las Funciones Vitales de las Plantas</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estudiantes de primaria (6 a 11 años) aprendan sobre las funciones vitales de las plantas: nutrición, relación y reproducción, y los órganos que las realizan. A través de actividades dinámicas y colaborativas, los alumnos identificarán cómo las plantas viven, crecen y se relacionan con el entorno, comprendiendo la importancia de cuidarlas como seres vivos fundamentales para el equilibrio ambiental. La relevancia de este aprendizaje radica en fomentar una conciencia ecológica temprana, conectando el conocimiento científico con la vida diaria del estudiante, como el cuidado de plantas en casa o en la escuela. Además, el plan promueve habilidades sociales y de trabajo en equipo, al resolver retos y crear esquemas juntos, fortaleciendo el respeto y la responsabilidad hacia la naturaleza.</w:t>
      </w:r>
    </w:p>
    <w:p/>
    <w:p>
      <w:pPr/>
      <w:r>
        <w:rPr>
          <w:color w:val="2b6cb0"/>
          <w:sz w:val="28"/>
          <w:szCs w:val="28"/>
          <w:b w:val="1"/>
          <w:bCs w:val="1"/>
        </w:rPr>
        <w:t xml:space="preserve">Objetivos de Aprendizaje</w:t>
      </w:r>
    </w:p>
    <w:p>
      <w:pPr>
        <w:numPr>
          <w:ilvl w:val="0"/>
          <w:numId w:val="1"/>
        </w:numPr>
      </w:pPr>
      <w:r>
        <w:rPr/>
        <w:t xml:space="preserve">Describir las funciones vitales de las plantas y los órganos encargados de realizarlas.</w:t>
      </w:r>
    </w:p>
    <w:p>
      <w:pPr>
        <w:numPr>
          <w:ilvl w:val="0"/>
          <w:numId w:val="1"/>
        </w:numPr>
      </w:pPr>
      <w:r>
        <w:rPr/>
        <w:t xml:space="preserve">Relacionar las funciones vitales con las estructuras de las plantas mediante esquemas, observaciones y actividades prácticas.</w:t>
      </w:r>
    </w:p>
    <w:p>
      <w:pPr>
        <w:numPr>
          <w:ilvl w:val="0"/>
          <w:numId w:val="1"/>
        </w:numPr>
      </w:pPr>
      <w:r>
        <w:rPr/>
        <w:t xml:space="preserve">Mostrar interés y responsabilidad en el estudio y cuidado de las plantas como seres vivos importantes para el ambiente.</w:t>
      </w:r>
    </w:p>
    <w:p/>
    <w:p>
      <w:pPr/>
      <w:r>
        <w:rPr>
          <w:color w:val="2b6cb0"/>
          <w:sz w:val="28"/>
          <w:szCs w:val="28"/>
          <w:b w:val="1"/>
          <w:bCs w:val="1"/>
        </w:rPr>
        <w:t xml:space="preserve">Recursos Necesarios</w:t>
      </w:r>
    </w:p>
    <w:p>
      <w:pPr>
        <w:numPr>
          <w:ilvl w:val="0"/>
          <w:numId w:val="2"/>
        </w:numPr>
      </w:pPr>
      <w:r>
        <w:rPr/>
        <w:t xml:space="preserve">Plantas pequeñas o imágenes grandes de plantas (1 por grupo)</w:t>
      </w:r>
    </w:p>
    <w:p>
      <w:pPr>
        <w:numPr>
          <w:ilvl w:val="0"/>
          <w:numId w:val="2"/>
        </w:numPr>
      </w:pPr>
      <w:r>
        <w:rPr/>
        <w:t xml:space="preserve">Cartulinas blancas y de colores (1 por grupo)</w:t>
      </w:r>
    </w:p>
    <w:p>
      <w:pPr>
        <w:numPr>
          <w:ilvl w:val="0"/>
          <w:numId w:val="2"/>
        </w:numPr>
      </w:pPr>
      <w:r>
        <w:rPr/>
        <w:t xml:space="preserve">Marcadores, crayones, lápices y goma de borrar</w:t>
      </w:r>
    </w:p>
    <w:p>
      <w:pPr>
        <w:numPr>
          <w:ilvl w:val="0"/>
          <w:numId w:val="2"/>
        </w:numPr>
      </w:pPr>
      <w:r>
        <w:rPr/>
        <w:t xml:space="preserve">Tijeras y pegamento</w:t>
      </w:r>
    </w:p>
    <w:p>
      <w:pPr>
        <w:numPr>
          <w:ilvl w:val="0"/>
          <w:numId w:val="2"/>
        </w:numPr>
      </w:pPr>
      <w:r>
        <w:rPr/>
        <w:t xml:space="preserve">Hojas de papel para esquemas (una por estudiante)</w:t>
      </w:r>
    </w:p>
    <w:p>
      <w:pPr>
        <w:numPr>
          <w:ilvl w:val="0"/>
          <w:numId w:val="2"/>
        </w:numPr>
      </w:pPr>
      <w:r>
        <w:rPr/>
        <w:t xml:space="preserve">Cuadernos o hojas para anotaciones</w:t>
      </w:r>
    </w:p>
    <w:p>
      <w:pPr>
        <w:numPr>
          <w:ilvl w:val="0"/>
          <w:numId w:val="2"/>
        </w:numPr>
      </w:pPr>
      <w:r>
        <w:rPr/>
        <w:t xml:space="preserve">Reproductor multimedia y proyector para videos cortos</w:t>
      </w:r>
    </w:p>
    <w:p>
      <w:pPr>
        <w:numPr>
          <w:ilvl w:val="0"/>
          <w:numId w:val="2"/>
        </w:numPr>
      </w:pPr>
      <w:r>
        <w:rPr/>
        <w:t xml:space="preserve">Videos breves sobre funciones vitales de las plantas (3-5 minutos cada uno)</w:t>
      </w:r>
    </w:p>
    <w:p>
      <w:pPr>
        <w:numPr>
          <w:ilvl w:val="0"/>
          <w:numId w:val="2"/>
        </w:numPr>
      </w:pPr>
      <w:r>
        <w:rPr/>
        <w:t xml:space="preserve">Tarjetas con imágenes de órganos de plantas (raíz, tallo, hoja, flor, fruto)</w:t>
      </w:r>
    </w:p>
    <w:p>
      <w:pPr>
        <w:numPr>
          <w:ilvl w:val="0"/>
          <w:numId w:val="2"/>
        </w:numPr>
      </w:pPr>
      <w:r>
        <w:rPr/>
        <w:t xml:space="preserve">Reloj o reloj con cronómetro para controlar tiempos</w:t>
      </w:r>
    </w:p>
    <w:p>
      <w:pPr>
        <w:numPr>
          <w:ilvl w:val="0"/>
          <w:numId w:val="2"/>
        </w:numPr>
      </w:pPr>
      <w:r>
        <w:rPr/>
        <w:t xml:space="preserve">Hoja de evaluación sencilla para auto y coevaluación</w:t>
      </w:r>
    </w:p>
    <w:p/>
    <w:p>
      <w:pPr/>
      <w:r>
        <w:rPr>
          <w:color w:val="2b6cb0"/>
          <w:sz w:val="28"/>
          <w:szCs w:val="28"/>
          <w:b w:val="1"/>
          <w:bCs w:val="1"/>
        </w:rPr>
        <w:t xml:space="preserve">Requisitos Previos</w:t>
      </w:r>
    </w:p>
    <w:p>
      <w:pPr>
        <w:numPr>
          <w:ilvl w:val="0"/>
          <w:numId w:val="3"/>
        </w:numPr>
      </w:pPr>
      <w:r>
        <w:rPr/>
        <w:t xml:space="preserve">Reconocimiento básico de partes visibles de una planta (hojas, tallo, raíz, flor)</w:t>
      </w:r>
    </w:p>
    <w:p>
      <w:pPr>
        <w:numPr>
          <w:ilvl w:val="0"/>
          <w:numId w:val="3"/>
        </w:numPr>
      </w:pPr>
      <w:r>
        <w:rPr/>
        <w:t xml:space="preserve">Habilidades básicas para trabajar en equipo y compartir materiales</w:t>
      </w:r>
    </w:p>
    <w:p>
      <w:pPr>
        <w:numPr>
          <w:ilvl w:val="0"/>
          <w:numId w:val="3"/>
        </w:numPr>
      </w:pPr>
      <w:r>
        <w:rPr/>
        <w:t xml:space="preserve">Experiencias previas observando plantas o flores en su entorno</w:t>
      </w:r>
    </w:p>
    <w:p>
      <w:pPr>
        <w:numPr>
          <w:ilvl w:val="0"/>
          <w:numId w:val="3"/>
        </w:numPr>
      </w:pPr>
      <w:r>
        <w:rPr/>
        <w:t xml:space="preserve">Capacidad para seguir instrucciones simples y expresar ideas oralmente</w:t>
      </w:r>
    </w:p>
    <w:p/>
    <w:p>
      <w:pPr/>
      <w:r>
        <w:rPr>
          <w:color w:val="2b6cb0"/>
          <w:sz w:val="28"/>
          <w:szCs w:val="28"/>
          <w:b w:val="1"/>
          <w:bCs w:val="1"/>
        </w:rPr>
        <w:t xml:space="preserve">Actividades</w:t>
      </w:r>
    </w:p>
    <w:p>
      <w:pPr/>
      <w:r>
        <w:rPr/>
        <w:t xml:space="preserve">Sesión 1: ¡Conociendo a las plantas y sus funciones vitales!Fase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funciones vitales de las plantas y conectar con lo que los estudiantes ya saben sobre ellas.</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saben sobre las plantas? ¿Para qué les sirve cada parte que ven?”</w:t>
      </w:r>
    </w:p>
    <w:p>
      <w:pPr>
        <w:numPr>
          <w:ilvl w:val="0"/>
          <w:numId w:val="4"/>
        </w:numPr>
      </w:pPr>
      <w:r>
        <w:rPr>
          <w:b w:val="1"/>
          <w:bCs w:val="1"/>
        </w:rPr>
        <w:t xml:space="preserve">Estudiantes:</w:t>
      </w:r>
      <w:r>
        <w:rPr/>
        <w:t xml:space="preserve"> Responden en plenaria y mencionan partes de la planta y lo que creen hacen.</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las plantas pueden 'comer', 'sentir' y 'tener bebés' como nosotros? Hoy vamos a descubrir cómo lo hacen.”</w:t>
      </w:r>
    </w:p>
    <w:p>
      <w:pPr>
        <w:numPr>
          <w:ilvl w:val="0"/>
          <w:numId w:val="5"/>
        </w:numPr>
      </w:pPr>
      <w:r>
        <w:rPr>
          <w:b w:val="1"/>
          <w:bCs w:val="1"/>
        </w:rPr>
        <w:t xml:space="preserve">Estudiantes:</w:t>
      </w:r>
      <w:r>
        <w:rPr/>
        <w:t xml:space="preserve"> Escuchan y expresan sorpresa o interés.</w:t>
      </w:r>
    </w:p>
    <w:p>
      <w:pPr/>
      <w:r>
        <w:rPr>
          <w:b w:val="1"/>
          <w:bCs w:val="1"/>
        </w:rPr>
        <w:t xml:space="preserve">Contextualización:</w:t>
      </w:r>
    </w:p>
    <w:p>
      <w:pPr>
        <w:numPr>
          <w:ilvl w:val="0"/>
          <w:numId w:val="6"/>
        </w:numPr>
      </w:pPr>
      <w:r>
        <w:rPr>
          <w:b w:val="1"/>
          <w:bCs w:val="1"/>
        </w:rPr>
        <w:t xml:space="preserve">Docente:</w:t>
      </w:r>
      <w:r>
        <w:rPr/>
        <w:t xml:space="preserve"> Relaciona lo anterior con la vida diaria: “Así como ustedes comen, sienten y crecen, las plantas también hacen estas cosas, y son muy importantes para que el aire sea limpio y para que tengamos frutas y flores.”</w:t>
      </w:r>
    </w:p>
    <w:p>
      <w:pPr>
        <w:numPr>
          <w:ilvl w:val="0"/>
          <w:numId w:val="6"/>
        </w:numPr>
      </w:pPr>
      <w:r>
        <w:rPr>
          <w:b w:val="1"/>
          <w:bCs w:val="1"/>
        </w:rPr>
        <w:t xml:space="preserve">Estudiantes:</w:t>
      </w:r>
      <w:r>
        <w:rPr/>
        <w:t xml:space="preserve"> Reflexionan sobre la importancia de las plantas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concepto de funciones vitales: nutrición, relación y reproducción, con un lenguaje sencillo y apoyado con imágenes y videos cortos.</w:t>
      </w:r>
    </w:p>
    <w:p>
      <w:pPr/>
      <w:r>
        <w:rPr>
          <w:b w:val="1"/>
          <w:bCs w:val="1"/>
        </w:rPr>
        <w:t xml:space="preserve">Actividad 1: “Explorando las partes y funciones”</w:t>
      </w:r>
    </w:p>
    <w:p>
      <w:pPr>
        <w:numPr>
          <w:ilvl w:val="0"/>
          <w:numId w:val="7"/>
        </w:numPr>
      </w:pPr>
      <w:r>
        <w:rPr>
          <w:b w:val="1"/>
          <w:bCs w:val="1"/>
        </w:rPr>
        <w:t xml:space="preserve">Objetivo:</w:t>
      </w:r>
      <w:r>
        <w:rPr/>
        <w:t xml:space="preserve"> Describir las funciones vitales de las plantas y sus órganos.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una planta o imagen y tarjetas con órganos de plantas.</w:t>
      </w:r>
    </w:p>
    <w:p>
      <w:pPr>
        <w:numPr>
          <w:ilvl w:val="1"/>
          <w:numId w:val="7"/>
        </w:numPr>
      </w:pPr>
      <w:r>
        <w:rPr/>
        <w:t xml:space="preserve">Invitar a que observen la planta y discutan qué función creen que cumple cada órgano.</w:t>
      </w:r>
    </w:p>
    <w:p>
      <w:pPr>
        <w:numPr>
          <w:ilvl w:val="1"/>
          <w:numId w:val="7"/>
        </w:numPr>
      </w:pPr>
      <w:r>
        <w:rPr/>
        <w:t xml:space="preserve">Ayudarles a relacionar órgano con función: raíz (nutrición), tallo (transporte), hojas (nutrición y relación), flor (reproducción).</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escrita o dibujo sencillo en cartulina que relaciona órgano y función.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Observar, hacer preguntas como “¿Para qué sirve esta parte? ¿Cómo ayuda la planta a vivir?” y apoyar a los grupos que tengan dudas.</w:t>
      </w:r>
    </w:p>
    <w:p>
      <w:pPr/>
      <w:r>
        <w:rPr>
          <w:b w:val="1"/>
          <w:bCs w:val="1"/>
        </w:rPr>
        <w:t xml:space="preserve">Actividad 2: “Video y diálogo”</w:t>
      </w:r>
    </w:p>
    <w:p>
      <w:pPr>
        <w:numPr>
          <w:ilvl w:val="0"/>
          <w:numId w:val="8"/>
        </w:numPr>
      </w:pPr>
      <w:r>
        <w:rPr>
          <w:b w:val="1"/>
          <w:bCs w:val="1"/>
        </w:rPr>
        <w:t xml:space="preserve">Objetivo:</w:t>
      </w:r>
      <w:r>
        <w:rPr/>
        <w:t xml:space="preserve"> Comprender las funciones vitales a través de un recurso audiovisual y discusión.</w:t>
      </w:r>
    </w:p>
    <w:p>
      <w:pPr>
        <w:numPr>
          <w:ilvl w:val="0"/>
          <w:numId w:val="8"/>
        </w:numPr>
      </w:pPr>
      <w:r>
        <w:rPr>
          <w:b w:val="1"/>
          <w:bCs w:val="1"/>
        </w:rPr>
        <w:t xml:space="preserve">Instrucciones:</w:t>
      </w:r>
    </w:p>
    <w:p>
      <w:pPr>
        <w:numPr>
          <w:ilvl w:val="1"/>
          <w:numId w:val="8"/>
        </w:numPr>
      </w:pPr>
      <w:r>
        <w:rPr/>
        <w:t xml:space="preserve">Mostrar un video corto que explique las funciones vitales de las plantas.</w:t>
      </w:r>
    </w:p>
    <w:p>
      <w:pPr>
        <w:numPr>
          <w:ilvl w:val="1"/>
          <w:numId w:val="8"/>
        </w:numPr>
      </w:pPr>
      <w:r>
        <w:rPr/>
        <w:t xml:space="preserve">Después, en plenaria, preguntar: “¿Qué aprendimos sobre cómo las plantas comen, sienten y tienen bebés?”</w:t>
      </w:r>
    </w:p>
    <w:p>
      <w:pPr>
        <w:numPr>
          <w:ilvl w:val="1"/>
          <w:numId w:val="8"/>
        </w:numPr>
      </w:pPr>
      <w:r>
        <w:rPr/>
        <w:t xml:space="preserve">Los estudiantes comparten sus ideas y el docente refuerza conceptos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aclaración de dudas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el diálogo, corregir ideas erróneas y conectar con la actividad anterior.</w:t>
      </w:r>
    </w:p>
    <w:p>
      <w:pPr/>
      <w:r>
        <w:rPr>
          <w:b w:val="1"/>
          <w:bCs w:val="1"/>
        </w:rPr>
        <w:t xml:space="preserve">Diferenciación:</w:t>
      </w:r>
    </w:p>
    <w:p>
      <w:pPr>
        <w:numPr>
          <w:ilvl w:val="0"/>
          <w:numId w:val="9"/>
        </w:numPr>
      </w:pPr>
      <w:r>
        <w:rPr/>
        <w:t xml:space="preserve">Para quienes terminan rápido: Crear un pequeño dibujo extra que represente la función de cada órgano.</w:t>
      </w:r>
    </w:p>
    <w:p>
      <w:pPr>
        <w:numPr>
          <w:ilvl w:val="0"/>
          <w:numId w:val="9"/>
        </w:numPr>
      </w:pPr>
      <w:r>
        <w:rPr/>
        <w:t xml:space="preserve">Para quienes necesitan apoyo: Trabajar con el docente en la identificación de órganos usando las tarjetas visuales y repetir las funciones con ejemplos simples.</w:t>
      </w:r>
    </w:p>
    <w:p>
      <w:pPr/>
      <w:r>
        <w:rPr>
          <w:b w:val="1"/>
          <w:bCs w:val="1"/>
        </w:rPr>
        <w:t xml:space="preserve">Transición:</w:t>
      </w:r>
    </w:p>
    <w:p>
      <w:pPr/>
      <w:r>
        <w:rPr/>
        <w:t xml:space="preserve">El docente explica que en la próxima sesión harán actividades prácticas para observar mejor las plantas y sus funciones.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Invita a cada grupo a compartir una función y el órgano que la realiza.</w:t>
      </w:r>
    </w:p>
    <w:p>
      <w:pPr>
        <w:numPr>
          <w:ilvl w:val="0"/>
          <w:numId w:val="1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11"/>
        </w:numPr>
      </w:pPr>
      <w:r>
        <w:rPr/>
        <w:t xml:space="preserve">¿Qué función vital de las plantas me pareció más interesante y por qué?</w:t>
      </w:r>
    </w:p>
    <w:p>
      <w:pPr>
        <w:numPr>
          <w:ilvl w:val="0"/>
          <w:numId w:val="11"/>
        </w:numPr>
      </w:pPr>
      <w:r>
        <w:rPr/>
        <w:t xml:space="preserve">¿Qué órgano de la planta es importante para que crezca y por qué?</w:t>
      </w:r>
    </w:p>
    <w:p>
      <w:pPr/>
      <w:r>
        <w:rPr>
          <w:b w:val="1"/>
          <w:bCs w:val="1"/>
        </w:rPr>
        <w:t xml:space="preserve">Retroalimentación:</w:t>
      </w:r>
    </w:p>
    <w:p>
      <w:pPr/>
      <w:r>
        <w:rPr/>
        <w:t xml:space="preserve">El docente felicita la participación y aclara dudas finales.</w:t>
      </w:r>
    </w:p>
    <w:p>
      <w:pPr/>
      <w:r>
        <w:rPr>
          <w:b w:val="1"/>
          <w:bCs w:val="1"/>
        </w:rPr>
        <w:t xml:space="preserve">Transferencia:</w:t>
      </w:r>
    </w:p>
    <w:p>
      <w:pPr/>
      <w:r>
        <w:rPr/>
        <w:t xml:space="preserve">Se anticipa que en la siguiente sesión explorarán cómo las plantas se relacionan con el ambiente.</w:t>
      </w:r>
    </w:p>
    <w:p>
      <w:pPr/>
      <w:r>
        <w:rPr/>
        <w:t xml:space="preserve">Sesión 2: Observando y comprendiendo la nutrición y relación en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y preparar a los estudiantes para observar y representar las funciones vitales.</w:t>
      </w:r>
    </w:p>
    <w:p>
      <w:pPr/>
      <w:r>
        <w:rPr>
          <w:b w:val="1"/>
          <w:bCs w:val="1"/>
        </w:rPr>
        <w:t xml:space="preserve">Activación de conocimientos previos:</w:t>
      </w:r>
    </w:p>
    <w:p>
      <w:pPr>
        <w:numPr>
          <w:ilvl w:val="0"/>
          <w:numId w:val="12"/>
        </w:numPr>
      </w:pPr>
      <w:r>
        <w:rPr>
          <w:b w:val="1"/>
          <w:bCs w:val="1"/>
        </w:rPr>
        <w:t xml:space="preserve">Docente:</w:t>
      </w:r>
      <w:r>
        <w:rPr/>
        <w:t xml:space="preserve"> Pregunta: “¿Qué órganos de la planta ayudan a que esta se alimente y sienta su entorno?”</w:t>
      </w:r>
    </w:p>
    <w:p>
      <w:pPr>
        <w:numPr>
          <w:ilvl w:val="0"/>
          <w:numId w:val="12"/>
        </w:numPr>
      </w:pPr>
      <w:r>
        <w:rPr>
          <w:b w:val="1"/>
          <w:bCs w:val="1"/>
        </w:rPr>
        <w:t xml:space="preserve">Estudiantes:</w:t>
      </w:r>
      <w:r>
        <w:rPr/>
        <w:t xml:space="preserve"> Responden en voz alta y comentan ejemplos.</w:t>
      </w:r>
    </w:p>
    <w:p>
      <w:pPr/>
      <w:r>
        <w:rPr>
          <w:b w:val="1"/>
          <w:bCs w:val="1"/>
        </w:rPr>
        <w:t xml:space="preserve">Motivación y enganche:</w:t>
      </w:r>
    </w:p>
    <w:p>
      <w:pPr>
        <w:numPr>
          <w:ilvl w:val="0"/>
          <w:numId w:val="13"/>
        </w:numPr>
      </w:pPr>
      <w:r>
        <w:rPr>
          <w:b w:val="1"/>
          <w:bCs w:val="1"/>
        </w:rPr>
        <w:t xml:space="preserve">Docente:</w:t>
      </w:r>
      <w:r>
        <w:rPr/>
        <w:t xml:space="preserve"> Muestra una planta con hojas movidas por el viento y pregunta: “¿Cómo creen que la planta sabe cuándo mover sus hojas o abrir sus poros?”</w:t>
      </w:r>
    </w:p>
    <w:p>
      <w:pPr>
        <w:numPr>
          <w:ilvl w:val="0"/>
          <w:numId w:val="13"/>
        </w:numPr>
      </w:pPr>
      <w:r>
        <w:rPr>
          <w:b w:val="1"/>
          <w:bCs w:val="1"/>
        </w:rPr>
        <w:t xml:space="preserve">Estudiantes:</w:t>
      </w:r>
      <w:r>
        <w:rPr/>
        <w:t xml:space="preserve"> Expresan ideas y curiosidad.</w:t>
      </w:r>
    </w:p>
    <w:p>
      <w:pPr/>
      <w:r>
        <w:rPr>
          <w:b w:val="1"/>
          <w:bCs w:val="1"/>
        </w:rPr>
        <w:t xml:space="preserve">Contextualización:</w:t>
      </w:r>
    </w:p>
    <w:p>
      <w:pPr>
        <w:numPr>
          <w:ilvl w:val="0"/>
          <w:numId w:val="14"/>
        </w:numPr>
      </w:pPr>
      <w:r>
        <w:rPr>
          <w:b w:val="1"/>
          <w:bCs w:val="1"/>
        </w:rPr>
        <w:t xml:space="preserve">Docente:</w:t>
      </w:r>
      <w:r>
        <w:rPr/>
        <w:t xml:space="preserve"> Explica que las plantas tienen órganos que las ayudan a “sentir” y a “comer” para vivir.</w:t>
      </w:r>
    </w:p>
    <w:p>
      <w:pPr>
        <w:numPr>
          <w:ilvl w:val="0"/>
          <w:numId w:val="14"/>
        </w:numPr>
      </w:pPr>
      <w:r>
        <w:rPr>
          <w:b w:val="1"/>
          <w:bCs w:val="1"/>
        </w:rPr>
        <w:t xml:space="preserve">Estudiantes:</w:t>
      </w:r>
      <w:r>
        <w:rPr/>
        <w:t xml:space="preserve"> Escuchan y se preparan para investigar.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“Mini laboratorio de observación”</w:t>
      </w:r>
    </w:p>
    <w:p>
      <w:pPr>
        <w:numPr>
          <w:ilvl w:val="0"/>
          <w:numId w:val="15"/>
        </w:numPr>
      </w:pPr>
      <w:r>
        <w:rPr>
          <w:b w:val="1"/>
          <w:bCs w:val="1"/>
        </w:rPr>
        <w:t xml:space="preserve">Objetivo:</w:t>
      </w:r>
      <w:r>
        <w:rPr/>
        <w:t xml:space="preserve"> Relacionar la función vital de nutrición con los órganos raíz y hoja mediante observación.</w:t>
      </w:r>
    </w:p>
    <w:p>
      <w:pPr>
        <w:numPr>
          <w:ilvl w:val="0"/>
          <w:numId w:val="15"/>
        </w:numPr>
      </w:pPr>
      <w:r>
        <w:rPr>
          <w:b w:val="1"/>
          <w:bCs w:val="1"/>
        </w:rPr>
        <w:t xml:space="preserve">Instrucciones:</w:t>
      </w:r>
    </w:p>
    <w:p>
      <w:pPr>
        <w:numPr>
          <w:ilvl w:val="1"/>
          <w:numId w:val="15"/>
        </w:numPr>
      </w:pPr>
      <w:r>
        <w:rPr/>
        <w:t xml:space="preserve">En grupos, observarán las raíces y hojas de una planta (real o imágenes ampliadas).</w:t>
      </w:r>
    </w:p>
    <w:p>
      <w:pPr>
        <w:numPr>
          <w:ilvl w:val="1"/>
          <w:numId w:val="15"/>
        </w:numPr>
      </w:pPr>
      <w:r>
        <w:rPr/>
        <w:t xml:space="preserve">Usarán lupas para ver detalles: cómo las raíces se adhieren al suelo y cómo las hojas tienen poros.</w:t>
      </w:r>
    </w:p>
    <w:p>
      <w:pPr>
        <w:numPr>
          <w:ilvl w:val="1"/>
          <w:numId w:val="15"/>
        </w:numPr>
      </w:pPr>
      <w:r>
        <w:rPr/>
        <w:t xml:space="preserve">Discutirán en grupo cómo estas partes ayudan a la planta a alimentarse y “respirar”.</w:t>
      </w:r>
    </w:p>
    <w:p>
      <w:pPr>
        <w:numPr>
          <w:ilvl w:val="1"/>
          <w:numId w:val="15"/>
        </w:numPr>
      </w:pPr>
      <w:r>
        <w:rPr/>
        <w:t xml:space="preserve">Registrarán sus observaciones en dibujos y frases simples en hojas.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Dibujo y lista de observaciones sobre función nutritiva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Guiar la observación, hacer preguntas como “¿Qué ves en las raíces? ¿Cómo crees que ayuda a la planta?” y apoyar la escritura.</w:t>
      </w:r>
    </w:p>
    <w:p>
      <w:pPr/>
      <w:r>
        <w:rPr>
          <w:b w:val="1"/>
          <w:bCs w:val="1"/>
        </w:rPr>
        <w:t xml:space="preserve">Actividad 2: “Juego de roles: La planta y su entorno”</w:t>
      </w:r>
    </w:p>
    <w:p>
      <w:pPr>
        <w:numPr>
          <w:ilvl w:val="0"/>
          <w:numId w:val="16"/>
        </w:numPr>
      </w:pPr>
      <w:r>
        <w:rPr>
          <w:b w:val="1"/>
          <w:bCs w:val="1"/>
        </w:rPr>
        <w:t xml:space="preserve">Objetivo:</w:t>
      </w:r>
      <w:r>
        <w:rPr/>
        <w:t xml:space="preserve"> Comprender la función de relación mediante dramatización.</w:t>
      </w:r>
    </w:p>
    <w:p>
      <w:pPr>
        <w:numPr>
          <w:ilvl w:val="0"/>
          <w:numId w:val="16"/>
        </w:numPr>
      </w:pPr>
      <w:r>
        <w:rPr>
          <w:b w:val="1"/>
          <w:bCs w:val="1"/>
        </w:rPr>
        <w:t xml:space="preserve">Instrucciones:</w:t>
      </w:r>
    </w:p>
    <w:p>
      <w:pPr>
        <w:numPr>
          <w:ilvl w:val="1"/>
          <w:numId w:val="16"/>
        </w:numPr>
      </w:pPr>
      <w:r>
        <w:rPr/>
        <w:t xml:space="preserve">Cada grupo elige un “órgano” (hoja, raíz, tallo) para representar.</w:t>
      </w:r>
    </w:p>
    <w:p>
      <w:pPr>
        <w:numPr>
          <w:ilvl w:val="1"/>
          <w:numId w:val="16"/>
        </w:numPr>
      </w:pPr>
      <w:r>
        <w:rPr/>
        <w:t xml:space="preserve">Simulan cómo la planta siente el viento, la luz y el agua y responde moviendo hojas o creciendo.</w:t>
      </w:r>
    </w:p>
    <w:p>
      <w:pPr>
        <w:numPr>
          <w:ilvl w:val="1"/>
          <w:numId w:val="16"/>
        </w:numPr>
      </w:pPr>
      <w:r>
        <w:rPr/>
        <w:t xml:space="preserve">Presentan su dramatización a la clase.</w:t>
      </w:r>
    </w:p>
    <w:p>
      <w:pPr>
        <w:numPr>
          <w:ilvl w:val="0"/>
          <w:numId w:val="16"/>
        </w:numPr>
      </w:pPr>
      <w:r>
        <w:rPr>
          <w:b w:val="1"/>
          <w:bCs w:val="1"/>
        </w:rPr>
        <w:t xml:space="preserve">Organización:</w:t>
      </w:r>
      <w:r>
        <w:rPr/>
        <w:t xml:space="preserve"> Grupos pequeños y plenaria</w:t>
      </w:r>
    </w:p>
    <w:p>
      <w:pPr>
        <w:numPr>
          <w:ilvl w:val="0"/>
          <w:numId w:val="16"/>
        </w:numPr>
      </w:pPr>
      <w:r>
        <w:rPr>
          <w:b w:val="1"/>
          <w:bCs w:val="1"/>
        </w:rPr>
        <w:t xml:space="preserve">Producto:</w:t>
      </w:r>
      <w:r>
        <w:rPr/>
        <w:t xml:space="preserve"> Presentación dramatizada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Facilitar la dinámica, motivar la participación y corregir conceptos en la plenaria.</w:t>
      </w:r>
    </w:p>
    <w:p>
      <w:pPr/>
      <w:r>
        <w:rPr>
          <w:b w:val="1"/>
          <w:bCs w:val="1"/>
        </w:rPr>
        <w:t xml:space="preserve">Diferenciación:</w:t>
      </w:r>
    </w:p>
    <w:p>
      <w:pPr>
        <w:numPr>
          <w:ilvl w:val="0"/>
          <w:numId w:val="17"/>
        </w:numPr>
      </w:pPr>
      <w:r>
        <w:rPr/>
        <w:t xml:space="preserve">Para estudiantes más rápidos: Crear un cartel con dibujos que representen la función de relación.</w:t>
      </w:r>
    </w:p>
    <w:p>
      <w:pPr>
        <w:numPr>
          <w:ilvl w:val="0"/>
          <w:numId w:val="17"/>
        </w:numPr>
      </w:pPr>
      <w:r>
        <w:rPr/>
        <w:t xml:space="preserve">Para estudiantes con dificultades: Trabajar en parejas con apoyo del docente para la dramatización y observación.</w:t>
      </w:r>
    </w:p>
    <w:p>
      <w:pPr/>
      <w:r>
        <w:rPr>
          <w:b w:val="1"/>
          <w:bCs w:val="1"/>
        </w:rPr>
        <w:t xml:space="preserve">Transición:</w:t>
      </w:r>
    </w:p>
    <w:p>
      <w:pPr/>
      <w:r>
        <w:rPr/>
        <w:t xml:space="preserve">El docente anuncia que en la próxima sesión descubrirán cómo las plantas se reproducen y continúan la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En plenaria, cada grupo dice qué órgano observaron y cómo ayuda a la planta.</w:t>
      </w:r>
    </w:p>
    <w:p>
      <w:pPr/>
      <w:r>
        <w:rPr>
          <w:b w:val="1"/>
          <w:bCs w:val="1"/>
        </w:rPr>
        <w:t xml:space="preserve">Reflexión metacognitiva:</w:t>
      </w:r>
    </w:p>
    <w:p>
      <w:pPr>
        <w:numPr>
          <w:ilvl w:val="0"/>
          <w:numId w:val="19"/>
        </w:numPr>
      </w:pPr>
      <w:r>
        <w:rPr/>
        <w:t xml:space="preserve">¿Qué parte de la planta observamos hoy y qué función tiene?</w:t>
      </w:r>
    </w:p>
    <w:p>
      <w:pPr>
        <w:numPr>
          <w:ilvl w:val="0"/>
          <w:numId w:val="19"/>
        </w:numPr>
      </w:pPr>
      <w:r>
        <w:rPr/>
        <w:t xml:space="preserve">¿Cómo se relaciona la planta con el viento o la luz?</w:t>
      </w:r>
    </w:p>
    <w:p>
      <w:pPr/>
      <w:r>
        <w:rPr>
          <w:b w:val="1"/>
          <w:bCs w:val="1"/>
        </w:rPr>
        <w:t xml:space="preserve">Retroalimentación:</w:t>
      </w:r>
    </w:p>
    <w:p>
      <w:pPr/>
      <w:r>
        <w:rPr/>
        <w:t xml:space="preserve">El docente reconoce aportaciones y aclara dudas.</w:t>
      </w:r>
    </w:p>
    <w:p>
      <w:pPr/>
      <w:r>
        <w:rPr>
          <w:b w:val="1"/>
          <w:bCs w:val="1"/>
        </w:rPr>
        <w:t xml:space="preserve">Transferencia:</w:t>
      </w:r>
    </w:p>
    <w:p>
      <w:pPr/>
      <w:r>
        <w:rPr/>
        <w:t xml:space="preserve">Se invita a los estudiantes a observar plantas en casa o en el camino y pensar en sus funciones.</w:t>
      </w:r>
    </w:p>
    <w:p>
      <w:pPr/>
      <w:r>
        <w:rPr/>
        <w:t xml:space="preserve">Sesión 3: Descubriendo la reproducción y cuidando nuestras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para estudiar la reproducción y el cuidado de las plantas.</w:t>
      </w:r>
    </w:p>
    <w:p>
      <w:pPr/>
      <w:r>
        <w:rPr>
          <w:b w:val="1"/>
          <w:bCs w:val="1"/>
        </w:rPr>
        <w:t xml:space="preserve">Activación de conocimientos previos:</w:t>
      </w:r>
    </w:p>
    <w:p>
      <w:pPr>
        <w:numPr>
          <w:ilvl w:val="0"/>
          <w:numId w:val="20"/>
        </w:numPr>
      </w:pPr>
      <w:r>
        <w:rPr>
          <w:b w:val="1"/>
          <w:bCs w:val="1"/>
        </w:rPr>
        <w:t xml:space="preserve">Docente:</w:t>
      </w:r>
      <w:r>
        <w:rPr/>
        <w:t xml:space="preserve"> Pregunta: “¿Cómo creen que nacen las nuevas plantas? ¿Han visto flores y frutos?”</w:t>
      </w:r>
    </w:p>
    <w:p>
      <w:pPr>
        <w:numPr>
          <w:ilvl w:val="0"/>
          <w:numId w:val="20"/>
        </w:numPr>
      </w:pPr>
      <w:r>
        <w:rPr>
          <w:b w:val="1"/>
          <w:bCs w:val="1"/>
        </w:rPr>
        <w:t xml:space="preserve">Estudiantes:</w:t>
      </w:r>
      <w:r>
        <w:rPr/>
        <w:t xml:space="preserve"> Comparten experiencias y observaciones personales.</w:t>
      </w:r>
    </w:p>
    <w:p>
      <w:pPr/>
      <w:r>
        <w:rPr>
          <w:b w:val="1"/>
          <w:bCs w:val="1"/>
        </w:rPr>
        <w:t xml:space="preserve">Motivación y enganche:</w:t>
      </w:r>
    </w:p>
    <w:p>
      <w:pPr>
        <w:numPr>
          <w:ilvl w:val="0"/>
          <w:numId w:val="21"/>
        </w:numPr>
      </w:pPr>
      <w:r>
        <w:rPr>
          <w:b w:val="1"/>
          <w:bCs w:val="1"/>
        </w:rPr>
        <w:t xml:space="preserve">Docente:</w:t>
      </w:r>
      <w:r>
        <w:rPr/>
        <w:t xml:space="preserve"> Muestra semillas y frutos y dice: “Estas semillas pueden convertirse en nuevas plantas. Hoy veremos cómo.”</w:t>
      </w:r>
    </w:p>
    <w:p>
      <w:pPr>
        <w:numPr>
          <w:ilvl w:val="0"/>
          <w:numId w:val="21"/>
        </w:numPr>
      </w:pPr>
      <w:r>
        <w:rPr>
          <w:b w:val="1"/>
          <w:bCs w:val="1"/>
        </w:rPr>
        <w:t xml:space="preserve">Estudiantes:</w:t>
      </w:r>
      <w:r>
        <w:rPr/>
        <w:t xml:space="preserve"> Exploran semillas con interés.</w:t>
      </w:r>
    </w:p>
    <w:p>
      <w:pPr/>
      <w:r>
        <w:rPr>
          <w:b w:val="1"/>
          <w:bCs w:val="1"/>
        </w:rPr>
        <w:t xml:space="preserve">Contextualización:</w:t>
      </w:r>
    </w:p>
    <w:p>
      <w:pPr>
        <w:numPr>
          <w:ilvl w:val="0"/>
          <w:numId w:val="22"/>
        </w:numPr>
      </w:pPr>
      <w:r>
        <w:rPr>
          <w:b w:val="1"/>
          <w:bCs w:val="1"/>
        </w:rPr>
        <w:t xml:space="preserve">Docente:</w:t>
      </w:r>
      <w:r>
        <w:rPr/>
        <w:t xml:space="preserve"> Explica que la reproducción es la función que permite que las plantas tengan bebés y sigan viviendo.</w:t>
      </w:r>
    </w:p>
    <w:p>
      <w:pPr>
        <w:numPr>
          <w:ilvl w:val="0"/>
          <w:numId w:val="22"/>
        </w:numPr>
      </w:pPr>
      <w:r>
        <w:rPr>
          <w:b w:val="1"/>
          <w:bCs w:val="1"/>
        </w:rPr>
        <w:t xml:space="preserve">Estudiantes:</w:t>
      </w:r>
      <w:r>
        <w:rPr/>
        <w:t xml:space="preserve"> Escuchan atentos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“Construyendo el ciclo de vida de la planta”</w:t>
      </w:r>
    </w:p>
    <w:p>
      <w:pPr>
        <w:numPr>
          <w:ilvl w:val="0"/>
          <w:numId w:val="23"/>
        </w:numPr>
      </w:pPr>
      <w:r>
        <w:rPr>
          <w:b w:val="1"/>
          <w:bCs w:val="1"/>
        </w:rPr>
        <w:t xml:space="preserve">Objetivo:</w:t>
      </w:r>
      <w:r>
        <w:rPr/>
        <w:t xml:space="preserve"> Relacionar la función de reproducción con las partes florales y semillas mediante esquemas.</w:t>
      </w:r>
    </w:p>
    <w:p>
      <w:pPr>
        <w:numPr>
          <w:ilvl w:val="0"/>
          <w:numId w:val="23"/>
        </w:numPr>
      </w:pPr>
      <w:r>
        <w:rPr>
          <w:b w:val="1"/>
          <w:bCs w:val="1"/>
        </w:rPr>
        <w:t xml:space="preserve">Instrucciones:</w:t>
      </w:r>
    </w:p>
    <w:p>
      <w:pPr>
        <w:numPr>
          <w:ilvl w:val="1"/>
          <w:numId w:val="23"/>
        </w:numPr>
      </w:pPr>
      <w:r>
        <w:rPr/>
        <w:t xml:space="preserve">En grupos, reciben imágenes o dibujos de las etapas: flor, fruto, semilla, planta joven y adulta.</w:t>
      </w:r>
    </w:p>
    <w:p>
      <w:pPr>
        <w:numPr>
          <w:ilvl w:val="1"/>
          <w:numId w:val="23"/>
        </w:numPr>
      </w:pPr>
      <w:r>
        <w:rPr/>
        <w:t xml:space="preserve">Ordenan las imágenes para mostrar el ciclo de vida.</w:t>
      </w:r>
    </w:p>
    <w:p>
      <w:pPr>
        <w:numPr>
          <w:ilvl w:val="1"/>
          <w:numId w:val="23"/>
        </w:numPr>
      </w:pPr>
      <w:r>
        <w:rPr/>
        <w:t xml:space="preserve">Pegan las imágenes en cartulina y escriben frases sencillas que expliquen cada etapa.</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Esquema del ciclo de vida de la planta en cartulina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Supervisar, hacer preguntas guía (“¿De dónde viene la planta? ¿Qué parte ayuda a que nazca otra planta?”) y apoyar el lenguaje escrito.</w:t>
      </w:r>
    </w:p>
    <w:p>
      <w:pPr/>
      <w:r>
        <w:rPr>
          <w:b w:val="1"/>
          <w:bCs w:val="1"/>
        </w:rPr>
        <w:t xml:space="preserve">Actividad 2: “Compromiso verde: cuidemos nuestras plantas”</w:t>
      </w:r>
    </w:p>
    <w:p>
      <w:pPr>
        <w:numPr>
          <w:ilvl w:val="0"/>
          <w:numId w:val="24"/>
        </w:numPr>
      </w:pPr>
      <w:r>
        <w:rPr>
          <w:b w:val="1"/>
          <w:bCs w:val="1"/>
        </w:rPr>
        <w:t xml:space="preserve">Objetivo:</w:t>
      </w:r>
      <w:r>
        <w:rPr/>
        <w:t xml:space="preserve"> Mostrar interés y responsabilidad en el cuidado de las plantas.</w:t>
      </w:r>
    </w:p>
    <w:p>
      <w:pPr>
        <w:numPr>
          <w:ilvl w:val="0"/>
          <w:numId w:val="24"/>
        </w:numPr>
      </w:pPr>
      <w:r>
        <w:rPr>
          <w:b w:val="1"/>
          <w:bCs w:val="1"/>
        </w:rPr>
        <w:t xml:space="preserve">Instrucciones:</w:t>
      </w:r>
    </w:p>
    <w:p>
      <w:pPr>
        <w:numPr>
          <w:ilvl w:val="1"/>
          <w:numId w:val="24"/>
        </w:numPr>
      </w:pPr>
      <w:r>
        <w:rPr/>
        <w:t xml:space="preserve">Dialogar en grupos sobre cómo pueden cuidar las plantas en casa o escuela.</w:t>
      </w:r>
    </w:p>
    <w:p>
      <w:pPr>
        <w:numPr>
          <w:ilvl w:val="1"/>
          <w:numId w:val="24"/>
        </w:numPr>
      </w:pPr>
      <w:r>
        <w:rPr/>
        <w:t xml:space="preserve">Crear un cartel con compromisos para cuidar las plantas (regar, no dañar, observar cambios).</w:t>
      </w:r>
    </w:p>
    <w:p>
      <w:pPr>
        <w:numPr>
          <w:ilvl w:val="1"/>
          <w:numId w:val="24"/>
        </w:numPr>
      </w:pPr>
      <w:r>
        <w:rPr/>
        <w:t xml:space="preserve">Exponer sus carteles y firmar como promesa.</w:t>
      </w:r>
    </w:p>
    <w:p>
      <w:pPr>
        <w:numPr>
          <w:ilvl w:val="0"/>
          <w:numId w:val="24"/>
        </w:numPr>
      </w:pPr>
      <w:r>
        <w:rPr>
          <w:b w:val="1"/>
          <w:bCs w:val="1"/>
        </w:rPr>
        <w:t xml:space="preserve">Organización:</w:t>
      </w:r>
      <w:r>
        <w:rPr/>
        <w:t xml:space="preserve"> Grupos pequeños y plenaria</w:t>
      </w:r>
    </w:p>
    <w:p>
      <w:pPr>
        <w:numPr>
          <w:ilvl w:val="0"/>
          <w:numId w:val="24"/>
        </w:numPr>
      </w:pPr>
      <w:r>
        <w:rPr>
          <w:b w:val="1"/>
          <w:bCs w:val="1"/>
        </w:rPr>
        <w:t xml:space="preserve">Producto:</w:t>
      </w:r>
      <w:r>
        <w:rPr/>
        <w:t xml:space="preserve"> Cartel de compromiso con dibujos y frases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Facilitar la reflexión, motivar el compromiso y reforzar la importancia del cuidado.</w:t>
      </w:r>
    </w:p>
    <w:p>
      <w:pPr/>
      <w:r>
        <w:rPr>
          <w:b w:val="1"/>
          <w:bCs w:val="1"/>
        </w:rPr>
        <w:t xml:space="preserve">Diferenciación:</w:t>
      </w:r>
    </w:p>
    <w:p>
      <w:pPr>
        <w:numPr>
          <w:ilvl w:val="0"/>
          <w:numId w:val="25"/>
        </w:numPr>
      </w:pPr>
      <w:r>
        <w:rPr/>
        <w:t xml:space="preserve">Para estudiantes avanzados: Añadir dibujos adicionales o explicar en sus propias palabras el ciclo de vida.</w:t>
      </w:r>
    </w:p>
    <w:p>
      <w:pPr>
        <w:numPr>
          <w:ilvl w:val="0"/>
          <w:numId w:val="25"/>
        </w:numPr>
      </w:pPr>
      <w:r>
        <w:rPr/>
        <w:t xml:space="preserve">Para estudiantes con dificultades: Apoyar con imágenes más grandes y diálogo guiado para completar el cartel.</w:t>
      </w:r>
    </w:p>
    <w:p>
      <w:pPr/>
      <w:r>
        <w:rPr>
          <w:b w:val="1"/>
          <w:bCs w:val="1"/>
        </w:rPr>
        <w:t xml:space="preserve">Transición:</w:t>
      </w:r>
    </w:p>
    <w:p>
      <w:pPr/>
      <w:r>
        <w:rPr/>
        <w:t xml:space="preserve">El docente anticipa que en la siguiente sesión harán una síntesis y reflexión general para consolidar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Cada grupo muestra una parte del ciclo y explica por qué es importante.</w:t>
      </w:r>
    </w:p>
    <w:p>
      <w:pPr/>
      <w:r>
        <w:rPr>
          <w:b w:val="1"/>
          <w:bCs w:val="1"/>
        </w:rPr>
        <w:t xml:space="preserve">Reflexión metacognitiva:</w:t>
      </w:r>
    </w:p>
    <w:p>
      <w:pPr>
        <w:numPr>
          <w:ilvl w:val="0"/>
          <w:numId w:val="27"/>
        </w:numPr>
      </w:pPr>
      <w:r>
        <w:rPr/>
        <w:t xml:space="preserve">¿Por qué es importante que las plantas tengan flores y semillas?</w:t>
      </w:r>
    </w:p>
    <w:p>
      <w:pPr>
        <w:numPr>
          <w:ilvl w:val="0"/>
          <w:numId w:val="27"/>
        </w:numPr>
      </w:pPr>
      <w:r>
        <w:rPr/>
        <w:t xml:space="preserve">¿Qué puedo hacer para ayudar a cuidar las plantas?</w:t>
      </w:r>
    </w:p>
    <w:p>
      <w:pPr/>
      <w:r>
        <w:rPr>
          <w:b w:val="1"/>
          <w:bCs w:val="1"/>
        </w:rPr>
        <w:t xml:space="preserve">Retroalimentación:</w:t>
      </w:r>
    </w:p>
    <w:p>
      <w:pPr/>
      <w:r>
        <w:rPr/>
        <w:t xml:space="preserve">El docente destaca la creatividad y el compromiso de los estudiantes.</w:t>
      </w:r>
    </w:p>
    <w:p>
      <w:pPr/>
      <w:r>
        <w:rPr>
          <w:b w:val="1"/>
          <w:bCs w:val="1"/>
        </w:rPr>
        <w:t xml:space="preserve">Transferencia:</w:t>
      </w:r>
    </w:p>
    <w:p>
      <w:pPr/>
      <w:r>
        <w:rPr/>
        <w:t xml:space="preserve">Se les invita a observar semillas y flores en su entorno durante la semana.</w:t>
      </w:r>
    </w:p>
    <w:p>
      <w:pPr/>
      <w:r>
        <w:rPr/>
        <w:t xml:space="preserve">Sesión 4: Integrando aprendizajes y compromiso con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la síntesis de todo lo aprendido sobre funciones vitales y el cuidado responsable.</w:t>
      </w:r>
    </w:p>
    <w:p>
      <w:pPr/>
      <w:r>
        <w:rPr>
          <w:b w:val="1"/>
          <w:bCs w:val="1"/>
        </w:rPr>
        <w:t xml:space="preserve">Activación de conocimientos previos:</w:t>
      </w:r>
    </w:p>
    <w:p>
      <w:pPr>
        <w:numPr>
          <w:ilvl w:val="0"/>
          <w:numId w:val="28"/>
        </w:numPr>
      </w:pPr>
      <w:r>
        <w:rPr>
          <w:b w:val="1"/>
          <w:bCs w:val="1"/>
        </w:rPr>
        <w:t xml:space="preserve">Docente:</w:t>
      </w:r>
      <w:r>
        <w:rPr/>
        <w:t xml:space="preserve"> Pregunta a los estudiantes: “¿Qué funciones vitales recuerdan de las plantas? ¿Y qué órganos las ayudan?”</w:t>
      </w:r>
    </w:p>
    <w:p>
      <w:pPr>
        <w:numPr>
          <w:ilvl w:val="0"/>
          <w:numId w:val="28"/>
        </w:numPr>
      </w:pPr>
      <w:r>
        <w:rPr>
          <w:b w:val="1"/>
          <w:bCs w:val="1"/>
        </w:rPr>
        <w:t xml:space="preserve">Estudiantes:</w:t>
      </w:r>
      <w:r>
        <w:rPr/>
        <w:t xml:space="preserve"> Responden en plenaria, mencionando palabras clave.</w:t>
      </w:r>
    </w:p>
    <w:p>
      <w:pPr/>
      <w:r>
        <w:rPr>
          <w:b w:val="1"/>
          <w:bCs w:val="1"/>
        </w:rPr>
        <w:t xml:space="preserve">Motivación y enganche:</w:t>
      </w:r>
    </w:p>
    <w:p>
      <w:pPr>
        <w:numPr>
          <w:ilvl w:val="0"/>
          <w:numId w:val="29"/>
        </w:numPr>
      </w:pPr>
      <w:r>
        <w:rPr>
          <w:b w:val="1"/>
          <w:bCs w:val="1"/>
        </w:rPr>
        <w:t xml:space="preserve">Docente:</w:t>
      </w:r>
      <w:r>
        <w:rPr/>
        <w:t xml:space="preserve"> Propone un “reto verde” para aplicar todo lo aprendido en casa o escuela.</w:t>
      </w:r>
    </w:p>
    <w:p>
      <w:pPr>
        <w:numPr>
          <w:ilvl w:val="0"/>
          <w:numId w:val="29"/>
        </w:numPr>
      </w:pPr>
      <w:r>
        <w:rPr>
          <w:b w:val="1"/>
          <w:bCs w:val="1"/>
        </w:rPr>
        <w:t xml:space="preserve">Estudiantes:</w:t>
      </w:r>
      <w:r>
        <w:rPr/>
        <w:t xml:space="preserve"> Escuchan con interés y se preparan para la actividad.</w:t>
      </w:r>
    </w:p>
    <w:p>
      <w:pPr/>
      <w:r>
        <w:rPr>
          <w:b w:val="1"/>
          <w:bCs w:val="1"/>
        </w:rPr>
        <w:t xml:space="preserve">Contextualización:</w:t>
      </w:r>
    </w:p>
    <w:p>
      <w:pPr>
        <w:numPr>
          <w:ilvl w:val="0"/>
          <w:numId w:val="30"/>
        </w:numPr>
      </w:pPr>
      <w:r>
        <w:rPr>
          <w:b w:val="1"/>
          <w:bCs w:val="1"/>
        </w:rPr>
        <w:t xml:space="preserve">Docente:</w:t>
      </w:r>
      <w:r>
        <w:rPr/>
        <w:t xml:space="preserve"> Explica que cuidar las plantas es cuidar la vida y el ambiente.</w:t>
      </w:r>
    </w:p>
    <w:p>
      <w:pPr>
        <w:numPr>
          <w:ilvl w:val="0"/>
          <w:numId w:val="30"/>
        </w:numPr>
      </w:pPr>
      <w:r>
        <w:rPr>
          <w:b w:val="1"/>
          <w:bCs w:val="1"/>
        </w:rPr>
        <w:t xml:space="preserve">Estudiantes:</w:t>
      </w:r>
      <w:r>
        <w:rPr/>
        <w:t xml:space="preserve"> Se preparan para compartir lo aprendido y comprometerse.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“Mapa mental colaborativo”</w:t>
      </w:r>
    </w:p>
    <w:p>
      <w:pPr>
        <w:numPr>
          <w:ilvl w:val="0"/>
          <w:numId w:val="31"/>
        </w:numPr>
      </w:pPr>
      <w:r>
        <w:rPr>
          <w:b w:val="1"/>
          <w:bCs w:val="1"/>
        </w:rPr>
        <w:t xml:space="preserve">Objetivo:</w:t>
      </w:r>
      <w:r>
        <w:rPr/>
        <w:t xml:space="preserve"> Relacionar las funciones vitales con los órganos de las plantas y sintetizar el aprendizaje.</w:t>
      </w:r>
    </w:p>
    <w:p>
      <w:pPr>
        <w:numPr>
          <w:ilvl w:val="0"/>
          <w:numId w:val="31"/>
        </w:numPr>
      </w:pPr>
      <w:r>
        <w:rPr>
          <w:b w:val="1"/>
          <w:bCs w:val="1"/>
        </w:rPr>
        <w:t xml:space="preserve">Instrucciones:</w:t>
      </w:r>
    </w:p>
    <w:p>
      <w:pPr>
        <w:numPr>
          <w:ilvl w:val="1"/>
          <w:numId w:val="31"/>
        </w:numPr>
      </w:pPr>
      <w:r>
        <w:rPr/>
        <w:t xml:space="preserve">En grupos, crearán un mapa mental en una cartulina grande.</w:t>
      </w:r>
    </w:p>
    <w:p>
      <w:pPr>
        <w:numPr>
          <w:ilvl w:val="1"/>
          <w:numId w:val="31"/>
        </w:numPr>
      </w:pPr>
      <w:r>
        <w:rPr/>
        <w:t xml:space="preserve">Colocarán en el centro la palabra “Plantas” y alrededor las funciones vitales: nutrición, relación, reproducción.</w:t>
      </w:r>
    </w:p>
    <w:p>
      <w:pPr>
        <w:numPr>
          <w:ilvl w:val="1"/>
          <w:numId w:val="31"/>
        </w:numPr>
      </w:pPr>
      <w:r>
        <w:rPr/>
        <w:t xml:space="preserve">Junto a cada función, dibujarán los órganos relacionados y escribirán una frase corta.</w:t>
      </w:r>
    </w:p>
    <w:p>
      <w:pPr>
        <w:numPr>
          <w:ilvl w:val="1"/>
          <w:numId w:val="31"/>
        </w:numPr>
      </w:pPr>
      <w:r>
        <w:rPr/>
        <w:t xml:space="preserve">Al terminar, cada grupo presenta su mapa a la clase.</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Mapa mental grupal</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del docente:</w:t>
      </w:r>
      <w:r>
        <w:rPr/>
        <w:t xml:space="preserve"> Supervisar, hacer preguntas para profundizar y promover la participación de todos.</w:t>
      </w:r>
    </w:p>
    <w:p>
      <w:pPr/>
      <w:r>
        <w:rPr>
          <w:b w:val="1"/>
          <w:bCs w:val="1"/>
        </w:rPr>
        <w:t xml:space="preserve">Actividad 2: “Reflexión y compromiso final”</w:t>
      </w:r>
    </w:p>
    <w:p>
      <w:pPr>
        <w:numPr>
          <w:ilvl w:val="0"/>
          <w:numId w:val="32"/>
        </w:numPr>
      </w:pPr>
      <w:r>
        <w:rPr>
          <w:b w:val="1"/>
          <w:bCs w:val="1"/>
        </w:rPr>
        <w:t xml:space="preserve">Objetivo:</w:t>
      </w:r>
      <w:r>
        <w:rPr/>
        <w:t xml:space="preserve"> Mostrar interés y responsabilidad en el cuidado de las plantas.</w:t>
      </w:r>
    </w:p>
    <w:p>
      <w:pPr>
        <w:numPr>
          <w:ilvl w:val="0"/>
          <w:numId w:val="32"/>
        </w:numPr>
      </w:pPr>
      <w:r>
        <w:rPr>
          <w:b w:val="1"/>
          <w:bCs w:val="1"/>
        </w:rPr>
        <w:t xml:space="preserve">Instrucciones:</w:t>
      </w:r>
    </w:p>
    <w:p>
      <w:pPr>
        <w:numPr>
          <w:ilvl w:val="1"/>
          <w:numId w:val="32"/>
        </w:numPr>
      </w:pPr>
      <w:r>
        <w:rPr/>
        <w:t xml:space="preserve">Individualmente, los estudiantes escriben o dibujan en su cuaderno cómo ayudarán a cuidar las plantas.</w:t>
      </w:r>
    </w:p>
    <w:p>
      <w:pPr>
        <w:numPr>
          <w:ilvl w:val="1"/>
          <w:numId w:val="32"/>
        </w:numPr>
      </w:pPr>
      <w:r>
        <w:rPr/>
        <w:t xml:space="preserve">Comparten sus ideas en parejas y luego con toda la clase.</w:t>
      </w:r>
    </w:p>
    <w:p>
      <w:pPr>
        <w:numPr>
          <w:ilvl w:val="0"/>
          <w:numId w:val="32"/>
        </w:numPr>
      </w:pPr>
      <w:r>
        <w:rPr>
          <w:b w:val="1"/>
          <w:bCs w:val="1"/>
        </w:rPr>
        <w:t xml:space="preserve">Organización:</w:t>
      </w:r>
      <w:r>
        <w:rPr/>
        <w:t xml:space="preserve"> Individual, parejas y plenaria</w:t>
      </w:r>
    </w:p>
    <w:p>
      <w:pPr>
        <w:numPr>
          <w:ilvl w:val="0"/>
          <w:numId w:val="32"/>
        </w:numPr>
      </w:pPr>
      <w:r>
        <w:rPr>
          <w:b w:val="1"/>
          <w:bCs w:val="1"/>
        </w:rPr>
        <w:t xml:space="preserve">Producto:</w:t>
      </w:r>
      <w:r>
        <w:rPr/>
        <w:t xml:space="preserve"> Registro personal de compromiso</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Motivador y reforzador de ideas positivas, da retroalimentación personalizada.</w:t>
      </w:r>
    </w:p>
    <w:p>
      <w:pPr/>
      <w:r>
        <w:rPr>
          <w:b w:val="1"/>
          <w:bCs w:val="1"/>
        </w:rPr>
        <w:t xml:space="preserve">Diferenciación:</w:t>
      </w:r>
    </w:p>
    <w:p>
      <w:pPr>
        <w:numPr>
          <w:ilvl w:val="0"/>
          <w:numId w:val="33"/>
        </w:numPr>
      </w:pPr>
      <w:r>
        <w:rPr/>
        <w:t xml:space="preserve">Para estudiantes avanzados: Agregar dibujos detallados y explicar oralmente su compromiso.</w:t>
      </w:r>
    </w:p>
    <w:p>
      <w:pPr>
        <w:numPr>
          <w:ilvl w:val="0"/>
          <w:numId w:val="33"/>
        </w:numPr>
      </w:pPr>
      <w:r>
        <w:rPr/>
        <w:t xml:space="preserve">Para estudiantes con dificultades: Apoyo para expresar su compromiso con dibujos y palabras simples.</w:t>
      </w:r>
    </w:p>
    <w:p>
      <w:pPr/>
      <w:r>
        <w:rPr>
          <w:b w:val="1"/>
          <w:bCs w:val="1"/>
        </w:rPr>
        <w:t xml:space="preserve">Transición:</w:t>
      </w:r>
    </w:p>
    <w:p>
      <w:pPr/>
      <w:r>
        <w:rPr/>
        <w:t xml:space="preserve">El docente invita a aplicar el “reto verde” en casa y a compartir sus experiencias en futuras clases.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El docente hace un resumen breve de las funciones vitales y la importancia del cuidado.</w:t>
      </w:r>
    </w:p>
    <w:p>
      <w:pPr>
        <w:numPr>
          <w:ilvl w:val="0"/>
          <w:numId w:val="34"/>
        </w:numPr>
      </w:pPr>
      <w:r>
        <w:rPr/>
        <w:t xml:space="preserve">Los estudiantes expresan una frase o palabra que les quedó más clara.</w:t>
      </w:r>
    </w:p>
    <w:p>
      <w:pPr/>
      <w:r>
        <w:rPr>
          <w:b w:val="1"/>
          <w:bCs w:val="1"/>
        </w:rPr>
        <w:t xml:space="preserve">Reflexión metacognitiva:</w:t>
      </w:r>
    </w:p>
    <w:p>
      <w:pPr>
        <w:numPr>
          <w:ilvl w:val="0"/>
          <w:numId w:val="35"/>
        </w:numPr>
      </w:pPr>
      <w:r>
        <w:rPr/>
        <w:t xml:space="preserve">¿Qué aprendí sobre cómo viven las plantas?</w:t>
      </w:r>
    </w:p>
    <w:p>
      <w:pPr>
        <w:numPr>
          <w:ilvl w:val="0"/>
          <w:numId w:val="35"/>
        </w:numPr>
      </w:pPr>
      <w:r>
        <w:rPr/>
        <w:t xml:space="preserve">¿Cómo puedo ayudar a que las plantas crezcan saludables?</w:t>
      </w:r>
    </w:p>
    <w:p>
      <w:pPr>
        <w:numPr>
          <w:ilvl w:val="0"/>
          <w:numId w:val="35"/>
        </w:numPr>
      </w:pPr>
      <w:r>
        <w:rPr/>
        <w:t xml:space="preserve">¿Por qué es importante cuidar las plantas para el ambiente?</w:t>
      </w:r>
    </w:p>
    <w:p>
      <w:pPr/>
      <w:r>
        <w:rPr>
          <w:b w:val="1"/>
          <w:bCs w:val="1"/>
        </w:rPr>
        <w:t xml:space="preserve">Retroalimentación:</w:t>
      </w:r>
    </w:p>
    <w:p>
      <w:pPr/>
      <w:r>
        <w:rPr/>
        <w:t xml:space="preserve">El docente reconoce el esfuerzo y compromiso, alentando a continuar aprendiendo.</w:t>
      </w:r>
    </w:p>
    <w:p>
      <w:pPr/>
      <w:r>
        <w:rPr>
          <w:b w:val="1"/>
          <w:bCs w:val="1"/>
        </w:rPr>
        <w:t xml:space="preserve">Transferencia:</w:t>
      </w:r>
    </w:p>
    <w:p>
      <w:pPr/>
      <w:r>
        <w:rPr/>
        <w:t xml:space="preserve">Invita a observar y cuidar plantas en su entorno diariamente.</w:t>
      </w:r>
    </w:p>
    <w:p>
      <w:pPr/>
      <w:r>
        <w:rPr>
          <w:b w:val="1"/>
          <w:bCs w:val="1"/>
        </w:rPr>
        <w:t xml:space="preserve">Tarea o reto:</w:t>
      </w:r>
    </w:p>
    <w:p>
      <w:pPr/>
      <w:r>
        <w:rPr/>
        <w:t xml:space="preserve">Observar una planta en casa o escuela, cuidarla y registrar un dibujo o frase sobre su cuidado para compartir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t xml:space="preserve">Diagnóstica: Inicio de la primera sesión para conocer conocimientos previos.</w:t>
      </w:r>
    </w:p>
    <w:p>
      <w:pPr>
        <w:numPr>
          <w:ilvl w:val="0"/>
          <w:numId w:val="36"/>
        </w:numPr>
      </w:pPr>
      <w:r>
        <w:rPr/>
        <w:t xml:space="preserve">Formativa: Durante las actividades de desarrollo en cada sesión, observando participación, productos y discusiones grupales.</w:t>
      </w:r>
    </w:p>
    <w:p>
      <w:pPr>
        <w:numPr>
          <w:ilvl w:val="0"/>
          <w:numId w:val="36"/>
        </w:numPr>
      </w:pPr>
      <w:r>
        <w:rPr/>
        <w:t xml:space="preserve">Sumativa: En la última sesión, mediante la presentación del mapa mental, los compromisos escritos y la reflexión final.</w:t>
      </w:r>
    </w:p>
    <w:p>
      <w:pPr/>
      <w:r>
        <w:rPr>
          <w:b w:val="1"/>
          <w:bCs w:val="1"/>
        </w:rPr>
        <w:t xml:space="preserve">Criterios de evaluación:</w:t>
      </w:r>
    </w:p>
    <w:p>
      <w:pPr>
        <w:numPr>
          <w:ilvl w:val="0"/>
          <w:numId w:val="37"/>
        </w:numPr>
      </w:pPr>
      <w:r>
        <w:rPr/>
        <w:t xml:space="preserve">Describe correctamente las funciones vitales de las plantas y los órganos encargados (Objetivo 1).</w:t>
      </w:r>
    </w:p>
    <w:p>
      <w:pPr>
        <w:numPr>
          <w:ilvl w:val="0"/>
          <w:numId w:val="37"/>
        </w:numPr>
      </w:pPr>
      <w:r>
        <w:rPr/>
        <w:t xml:space="preserve">Relaciona las funciones con las estructuras de las plantas a través de esquemas, observaciones y actividades prácticas (Objetivo 2).</w:t>
      </w:r>
    </w:p>
    <w:p>
      <w:pPr>
        <w:numPr>
          <w:ilvl w:val="0"/>
          <w:numId w:val="37"/>
        </w:numPr>
      </w:pPr>
      <w:r>
        <w:rPr/>
        <w:t xml:space="preserve">Muestra interés y responsabilidad en el cuidado de las plantas, expresado en compromisos y actitudes (Objetivo 3).</w:t>
      </w:r>
    </w:p>
    <w:p>
      <w:pPr/>
      <w:r>
        <w:rPr>
          <w:b w:val="1"/>
          <w:bCs w:val="1"/>
        </w:rPr>
        <w:t xml:space="preserve">Instrumentos sugeridos:</w:t>
      </w:r>
    </w:p>
    <w:p>
      <w:pPr>
        <w:numPr>
          <w:ilvl w:val="0"/>
          <w:numId w:val="38"/>
        </w:numPr>
      </w:pPr>
      <w:r>
        <w:rPr/>
        <w:t xml:space="preserve">Lista de cotejo para evaluar participación y trabajo en grupo.</w:t>
      </w:r>
    </w:p>
    <w:p>
      <w:pPr>
        <w:numPr>
          <w:ilvl w:val="0"/>
          <w:numId w:val="38"/>
        </w:numPr>
      </w:pPr>
      <w:r>
        <w:rPr/>
        <w:t xml:space="preserve">Rúbrica sencilla para valorar esquemas, mapas mentales y compromisos.</w:t>
      </w:r>
    </w:p>
    <w:p>
      <w:pPr>
        <w:numPr>
          <w:ilvl w:val="0"/>
          <w:numId w:val="38"/>
        </w:numPr>
      </w:pPr>
      <w:r>
        <w:rPr/>
        <w:t xml:space="preserve">Observación directa durante actividades y dramatizaciones.</w:t>
      </w:r>
    </w:p>
    <w:p>
      <w:pPr>
        <w:numPr>
          <w:ilvl w:val="0"/>
          <w:numId w:val="38"/>
        </w:numPr>
      </w:pPr>
      <w:r>
        <w:rPr/>
        <w:t xml:space="preserve">Autoevaluación y coevaluación breve mediante preguntas guía al final de cada sesión.</w:t>
      </w:r>
    </w:p>
    <w:p>
      <w:pPr/>
      <w:r>
        <w:rPr>
          <w:b w:val="1"/>
          <w:bCs w:val="1"/>
        </w:rPr>
        <w:t xml:space="preserve">Evidencias de aprendizaje:</w:t>
      </w:r>
    </w:p>
    <w:p>
      <w:pPr>
        <w:numPr>
          <w:ilvl w:val="0"/>
          <w:numId w:val="39"/>
        </w:numPr>
      </w:pPr>
      <w:r>
        <w:rPr/>
        <w:t xml:space="preserve">Listas o dibujos que relacionan órganos y funciones (sesión 1).</w:t>
      </w:r>
    </w:p>
    <w:p>
      <w:pPr>
        <w:numPr>
          <w:ilvl w:val="0"/>
          <w:numId w:val="39"/>
        </w:numPr>
      </w:pPr>
      <w:r>
        <w:rPr/>
        <w:t xml:space="preserve">Registros de observaciones y dramatizaciones (sesión 2).</w:t>
      </w:r>
    </w:p>
    <w:p>
      <w:pPr>
        <w:numPr>
          <w:ilvl w:val="0"/>
          <w:numId w:val="39"/>
        </w:numPr>
      </w:pPr>
      <w:r>
        <w:rPr/>
        <w:t xml:space="preserve">Esquemas del ciclo de vida y carteles de compromiso (sesión 3).</w:t>
      </w:r>
    </w:p>
    <w:p>
      <w:pPr>
        <w:numPr>
          <w:ilvl w:val="0"/>
          <w:numId w:val="39"/>
        </w:numPr>
      </w:pPr>
      <w:r>
        <w:rPr/>
        <w:t xml:space="preserve">Mapa mental grupal y compromisos personales escritos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F5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093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A81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427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51D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B2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9B6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55A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66F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6D0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A8D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633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E7E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2C5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3BB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420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45F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289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99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A9E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38F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E68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B72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7D06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336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10C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2B63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D8D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C98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C96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EE48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5ACB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524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59D7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3DFF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D26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265A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C8D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0CDC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2026-09-25T22:13:00-05:00</dcterms:created>
  <dcterms:modified xsi:type="dcterms:W3CDTF">2026-09-25T22:13:00-05:00</dcterms:modified>
</cp:coreProperties>
</file>

<file path=docProps/custom.xml><?xml version="1.0" encoding="utf-8"?>
<Properties xmlns="http://schemas.openxmlformats.org/officeDocument/2006/custom-properties" xmlns:vt="http://schemas.openxmlformats.org/officeDocument/2006/docPropsVTypes"/>
</file>