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Evaluación en Trabajo Social: Perspectivas Clave para Potenciar Programas y Proyectos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Trabajo social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guiar a estudiantes universitarios en la comprensión profunda y crítica de la evaluación de programas y proyectos sociales a través de tres perspectivas fundamentales en el campo del trabajo social: Ander-Egg, Arlette Pichardo y Silvia Galeana. Los estudiantes aprenderán a identificar y analizar cómo cada enfoque aporta a la evaluación, desde la etapa final de la estructura básica de procedimientos, pasando por su integración en la planificación social, hasta la valoración de su importancia en la promoción social.</w:t>
      </w:r>
    </w:p>
    <w:p>
      <w:pPr/>
      <w:r>
        <w:rPr/>
        <w:t xml:space="preserve">La relevancia de esta temática radica en que la evaluación es un componente esencial para garantizar la efectividad, pertinencia y mejora continua de las intervenciones sociales, aspecto que impacta directamente en la calidad de vida de comunidades y grupos vulnerables. Además, el conocimiento de estas perspectivas permitirá a los estudiantes desarrollar competencias críticas y metodológicas para diseñar, ejecutar y valorar programas sociales de manera integral.</w:t>
      </w:r>
    </w:p>
    <w:p>
      <w:pPr/>
      <w:r>
        <w:rPr/>
        <w:t xml:space="preserve">Este aprendizaje conecta con la vida real de los estudiantes al capacitarlos para ser profesionales reflexivos y responsables capaces de contribuir con evaluaciones fundamentadas que incidan positivamente en políticas y acciones sociales dentro de sus entornos laborales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tres perspectivas teóricas sobre la evaluación de programas y proyectos sociales propuestas por Ander-Egg, Arlette Pichardo y Silvia Galeana.</w:t>
      </w:r>
    </w:p>
    <w:p>
      <w:pPr>
        <w:numPr>
          <w:ilvl w:val="0"/>
          <w:numId w:val="1"/>
        </w:numPr>
      </w:pPr>
      <w:r>
        <w:rPr/>
        <w:t xml:space="preserve">Comparar y contrastar cómo cada enfoque integra la evaluación en los procesos de trabajo social y planificación social.</w:t>
      </w:r>
    </w:p>
    <w:p>
      <w:pPr>
        <w:numPr>
          <w:ilvl w:val="0"/>
          <w:numId w:val="1"/>
        </w:numPr>
      </w:pPr>
      <w:r>
        <w:rPr/>
        <w:t xml:space="preserve">Argumentar la relevancia de la evaluación en la promoción social mediante ejemplos y casos prácticos.</w:t>
      </w:r>
    </w:p>
    <w:p>
      <w:pPr>
        <w:numPr>
          <w:ilvl w:val="0"/>
          <w:numId w:val="1"/>
        </w:numPr>
      </w:pPr>
      <w:r>
        <w:rPr/>
        <w:t xml:space="preserve">Diseñar propuestas de evaluación que incorporen los elementos clave de las tres perspectivas para contextos sociales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 para presentaciones multimedia.</w:t>
      </w:r>
    </w:p>
    <w:p>
      <w:pPr>
        <w:numPr>
          <w:ilvl w:val="0"/>
          <w:numId w:val="2"/>
        </w:numPr>
      </w:pPr>
      <w:r>
        <w:rPr/>
        <w:t xml:space="preserve">Presentación digital (PowerPoint o PDF) con resumen de las tres perspectivas.</w:t>
      </w:r>
    </w:p>
    <w:p>
      <w:pPr>
        <w:numPr>
          <w:ilvl w:val="0"/>
          <w:numId w:val="2"/>
        </w:numPr>
      </w:pPr>
      <w:r>
        <w:rPr/>
        <w:t xml:space="preserve">Copias impresas de extractos clave de textos de Ander-Egg, Arlette Pichardo y Silvia Galeana (1 por estudiante).</w:t>
      </w:r>
    </w:p>
    <w:p>
      <w:pPr>
        <w:numPr>
          <w:ilvl w:val="0"/>
          <w:numId w:val="2"/>
        </w:numPr>
      </w:pPr>
      <w:r>
        <w:rPr/>
        <w:t xml:space="preserve">Hojas de trabajo para actividades de análisis y comparación (1 por estudiante).</w:t>
      </w:r>
    </w:p>
    <w:p>
      <w:pPr>
        <w:numPr>
          <w:ilvl w:val="0"/>
          <w:numId w:val="2"/>
        </w:numPr>
      </w:pPr>
      <w:r>
        <w:rPr/>
        <w:t xml:space="preserve">Marcadores, rotafolios o pizarras blancas para trabajo en equipos.</w:t>
      </w:r>
    </w:p>
    <w:p>
      <w:pPr>
        <w:numPr>
          <w:ilvl w:val="0"/>
          <w:numId w:val="2"/>
        </w:numPr>
      </w:pPr>
      <w:r>
        <w:rPr/>
        <w:t xml:space="preserve">Plataforma digital (Google Classroom, Moodle o similar) para compartir recursos y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programas y proyectos sociales.</w:t>
      </w:r>
    </w:p>
    <w:p>
      <w:pPr>
        <w:numPr>
          <w:ilvl w:val="0"/>
          <w:numId w:val="3"/>
        </w:numPr>
      </w:pPr>
      <w:r>
        <w:rPr/>
        <w:t xml:space="preserve">Familiaridad con conceptos generales de evaluación en ciencias sociales.</w:t>
      </w:r>
    </w:p>
    <w:p>
      <w:pPr>
        <w:numPr>
          <w:ilvl w:val="0"/>
          <w:numId w:val="3"/>
        </w:numPr>
      </w:pPr>
      <w:r>
        <w:rPr/>
        <w:t xml:space="preserve">Habilidades de lectura crítica y análisis teórico.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centrará en comprender diferentes enfoques teóricos que fundamentan la evaluación en programas y proyectos sociales, destacando su importancia para el trabajo social efectivo.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mente para el análisis crítico y la indagación activa.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“¿Por qué creen que es importante evaluar un programa social? ¿Qué consecuencias tendría no hacerlo?”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y anotan sus ideas durante 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un breve intercambio de respuestas en plenaria, anotando puntos clave en la pizarra.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“Solo en América Latina, más del 50% de los programas sociales no cuentan con un proceso de evaluación formal, lo que limita su impacto real en comunidades vulnerables.” Explica brevemente cómo la evaluación puede transformar esta realidad.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tema y se motivan para profundizar en el contenido.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y futura profesional de los estudiantes: “Como futuros trabajadores sociales, ustedes serán responsables de garantizar que los programas que implementen o evalúen realmente beneficien a las personas a las que sirven. Entender estas perspectivas les dará herramientas para hacerlo con rigor y ética.”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sus expectativas y rol profesional.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Distribuye copias impresas con fragmentos seleccionados de Ander-Egg, Arlette Pichardo y Silvia Galeana. Explica que trabajarán en grupos para explorar cada perspectiva desde la indagación y el análisis crítico, no solo escuchando una exposición.</w:t>
      </w:r>
    </w:p>
    <w:p>
      <w:pPr/>
      <w:r>
        <w:rPr>
          <w:b w:val="1"/>
          <w:bCs w:val="1"/>
        </w:rPr>
        <w:t xml:space="preserve">Actividad 1: Exploración y análisis de perspectivas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tres perspectivas teóricas sobre evaluación (Objetivo 1)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la clase en 3 grupos, asignando a cada uno una de las perspectivas.</w:t>
      </w:r>
    </w:p>
    <w:p>
      <w:pPr>
        <w:numPr>
          <w:ilvl w:val="1"/>
          <w:numId w:val="5"/>
        </w:numPr>
      </w:pPr>
      <w:r>
        <w:rPr/>
        <w:t xml:space="preserve">Cada grupo lee su fragmento y responde: ¿Cuál es el enfoque principal de esta perspectiva? ¿Cómo define la evaluación? ¿Qué rol asigna a la evaluación en el proceso social?</w:t>
      </w:r>
    </w:p>
    <w:p>
      <w:pPr>
        <w:numPr>
          <w:ilvl w:val="1"/>
          <w:numId w:val="5"/>
        </w:numPr>
      </w:pPr>
      <w:r>
        <w:rPr/>
        <w:t xml:space="preserve">Preparan una síntesis para compartir con el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Síntesis escrita y exposición breve (5 minutos) por grupo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“¿Qué diferencias notan con otras perspectivas?”, “¿Qué ejemplos podrían relacionar con esta visión?”, y apoyar en la síntesis.</w:t>
      </w:r>
    </w:p>
    <w:p>
      <w:pPr/>
      <w:r>
        <w:rPr>
          <w:b w:val="1"/>
          <w:bCs w:val="1"/>
        </w:rPr>
        <w:t xml:space="preserve">Actividad 2: Comparación y debate crítico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y contrastar las perspectivas y argumentar su relevancia (Objetivos 2 y 3)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Reorganizar a los estudiantes en grupos mixtos con miembros de cada perspectiva.</w:t>
      </w:r>
    </w:p>
    <w:p>
      <w:pPr>
        <w:numPr>
          <w:ilvl w:val="1"/>
          <w:numId w:val="6"/>
        </w:numPr>
      </w:pPr>
      <w:r>
        <w:rPr/>
        <w:t xml:space="preserve">Utilizando un cuadro comparativo entregado por el docente, discuten las similitudes, diferencias y aportes de cada enfoque.</w:t>
      </w:r>
    </w:p>
    <w:p>
      <w:pPr>
        <w:numPr>
          <w:ilvl w:val="1"/>
          <w:numId w:val="6"/>
        </w:numPr>
      </w:pPr>
      <w:r>
        <w:rPr/>
        <w:t xml:space="preserve">Formulan preguntas críticas para debatir en plenaria: ¿Cuál enfoque consideran más integral? ¿Hay elementos que deberían combinarse?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6-8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completado y listado de preguntas para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plantea preguntas para profundizar y asegura que se mantenga el enfoque en los objetivos de aprendizaje.</w:t>
      </w:r>
    </w:p>
    <w:p>
      <w:pPr/>
      <w:r>
        <w:rPr>
          <w:b w:val="1"/>
          <w:bCs w:val="1"/>
        </w:rPr>
        <w:t xml:space="preserve">Actividad 3: Diseño de una propuesta de evaluación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que integren elementos clave de las tres perspectivas (Objetivo 4)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el mismo grupo mixto, los estudiantes diseñan la estructura básica para la evaluación de un programa social hipotético, incorporando elementos de Ander-Egg, Pichardo y Galeana.</w:t>
      </w:r>
    </w:p>
    <w:p>
      <w:pPr>
        <w:numPr>
          <w:ilvl w:val="1"/>
          <w:numId w:val="7"/>
        </w:numPr>
      </w:pPr>
      <w:r>
        <w:rPr/>
        <w:t xml:space="preserve">Presentan una breve justificación escrita y oral del porqué integraron ciertos aspectos.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6-8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Propuesta de evaluación escrita y presentación oral (5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retroalimenta y plantea preguntas para profundizar la integración de perspectivas.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preguntas críticas para un panel o a profundizar en un caso real de evaluación que hayan conocido.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Se ofrece guía adicional con ejemplos sencillos y apoyo en la estructuración de ideas durante las actividades grupales.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resume los principales aprendizajes y conecta con la siguiente actividad, por ejemplo: “Ahora que conocen cada perspectiva, veamos cómo dialogan entre ellas en un análisis comparativo”.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mapa mental colectivo en la pizarra donde, con ayuda de los estudiantes, sintetizan los conceptos clave y relaciones entre las tres perspectivas.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ideas y organizándolas en el mapa.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 en sus hojas de trabajo:</w:t>
      </w:r>
    </w:p>
    <w:p>
      <w:pPr/>
      <w:r>
        <w:rPr/>
        <w:t xml:space="preserve">Fase de Inicio
Tiempo estimado: 20 minutos
Propósito de la sesión
Docente: Explica que la sesión se centrará en comprender diferentes enfoques teóricos que fundamentan la evaluación en programas y proyectos sociales, destacando su importancia para el trabajo social efectivo.
Estudiantes: Escuchan y preparan su mente para el análisis crítico y la indagación activa.
Activación de conocimientos previos
Docente: Formula la pregunta detonadora: “¿Por qué creen que es importante evaluar un programa social? ¿Qué consecuencias tendría no hacerlo?”
Estudiantes: En parejas, discuten y anotan sus ideas durante 5 minutos.
Docente: Solicita un breve intercambio de respuestas en plenaria, anotando puntos clave en la pizarra.
Motivación y enganche
Docente: Presenta un dato curioso: “Solo en América Latina, más del 50% de los programas sociales no cuentan con un proceso de evaluación formal, lo que limita su impacto real en comunidades vulnerables.” Explica brevemente cómo la evaluación puede transformar esta realidad.
Estudiantes: Reflexionan sobre la importancia del tema y se motivan para profundizar en el contenido.
Contextualización
Docente: Conecta el tema con la vida cotidiana y futura profesional de los estudiantes: “Como futuros trabajadores sociales, ustedes serán responsables de garantizar que los programas que implementen o evalúen realmente beneficien a las personas a las que sirven. Entender estas perspectivas les dará herramientas para hacerlo con rigor y ética.”
Estudiantes: Relacionan el contenido con sus expectativas y rol profesional.
Fase de Desarrollo
Tiempo estimado: 78 minutos
Presentación del contenido
Docente: Distribuye copias impresas con fragmentos seleccionados de Ander-Egg, Arlette Pichardo y Silvia Galeana. Explica que trabajarán en grupos para explorar cada perspectiva desde la indagación y el análisis crítico, no solo escuchando una exposición.
Actividad 1: Exploración y análisis de perspectivas
Objetivo: Analizar las tres perspectivas teóricas sobre evaluación (Objetivo 1)
Instrucciones:
Dividir la clase en 3 grupos, asignando a cada uno una de las perspectivas.
Cada grupo lee su fragmento y responde: ¿Cuál es el enfoque principal de esta perspectiva? ¿Cómo define la evaluación? ¿Qué rol asigna a la evaluación en el proceso social?
Preparan una síntesis para compartir con el resto de la clase.
Organización: Grupos de 4 estudiantes
Producto: Síntesis escrita y exposición breve (5 minutos) por grupo
Tiempo: 30 minutos
Rol del docente: Circular entre grupos, hacer preguntas guía como “¿Qué diferencias notan con otras perspectivas?”, “¿Qué ejemplos podrían relacionar con esta visión?”, y apoyar en la síntesis.
Actividad 2: Comparación y debate crítico
Objetivo: Comparar y contrastar las perspectivas y argumentar su relevancia (Objetivos 2 y 3)
Instrucciones:
Reorganizar a los estudiantes en grupos mixtos con miembros de cada perspectiva.
Utilizando un cuadro comparativo entregado por el docente, discuten las similitudes, diferencias y aportes de cada enfoque.
Formulan preguntas críticas para debatir en plenaria: ¿Cuál enfoque consideran más integral? ¿Hay elementos que deberían combinarse?
Organización: Grupos de 6-8 estudiantes
Producto: Cuadro comparativo completado y listado de preguntas para debate
Tiempo: 30 minutos
Rol del docente: Facilita el debate, plantea preguntas para profundizar y asegura que se mantenga el enfoque en los objetivos de aprendizaje.
Actividad 3: Diseño de una propuesta de evaluación
Objetivo: Diseñar propuestas que integren elementos clave de las tres perspectivas (Objetivo 4)
Instrucciones:
En el mismo grupo mixto, los estudiantes diseñan la estructura básica para la evaluación de un programa social hipotético, incorporando elementos de Ander-Egg, Pichardo y Galeana.
Presentan una breve justificación escrita y oral del porqué integraron ciertos aspectos.
Organización: Grupos de 6-8 estudiantes
Producto: Propuesta de evaluación escrita y presentación oral (5 minutos)
Tiempo: 18 minutos
Rol del docente: Observa, retroalimenta y plantea preguntas para profundizar la integración de perspectivas.
Diferenciación
Para estudiantes que terminan antes: Se les invita a preparar preguntas críticas para un panel o a profundizar en un caso real de evaluación que hayan conocido.
Para estudiantes que requieren apoyo: Se ofrece guía adicional con ejemplos sencillos y apoyo en la estructuración de ideas durante las actividades grupales.
Transiciones
Al finalizar cada actividad, el docente resume los principales aprendizajes y conecta con la siguiente actividad, por ejemplo: “Ahora que conocen cada perspectiva, veamos cómo dialogan entre ellas en un análisis comparativo”.
Fase de Cierre
Tiempo estimado: 22 minutos
Síntesis
Docente: Propone un mapa mental colectivo en la pizarra donde, con ayuda de los estudiantes, sintetizan los conceptos clave y relaciones entre las tres perspectivas.
Estudiantes: Participan activamente aportando ideas y organizándolas en el mapa.
Reflexión metacognitiva
Docente: Formula las siguientes preguntas para que los estudiantes respondan por escrito en sus hojas de trabajo:
¿Cuál perspectiva te resultó más relevante y por qué?
¿Cómo aplicarías lo aprendido en una situación real de trabajo social?
¿Qué dificultades encontraste para integrar las tres perspectivas y cómo las superaste?
Retroalimentación
Docente: Recoge las respuestas, ofrece comentarios generales y destaca fortalezas y aspectos a mejorar en la comprensión y aplicación del contenido.
Transferencia
Docente: Explica que este conocimiento será base para futuras sesiones donde profundizarán en metodologías específicas de evaluación y diseño de proyectos sociales.
Tarea o reto
Docente: Propone que los estudiantes identifiquen un programa social en su comunidad y realicen un breve informe sobre cómo podría evaluarse desde las tres perspectivas, a entregar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 con la pregunta detonadora para activar conocimientos previos.</w:t>
      </w:r>
    </w:p>
    <w:p>
      <w:pPr>
        <w:numPr>
          <w:ilvl w:val="0"/>
          <w:numId w:val="9"/>
        </w:numPr>
      </w:pPr>
      <w:r>
        <w:rPr/>
        <w:t xml:space="preserve">Formativa: Durante el desarrollo, a través de la observación directa, participación en actividades grupales, síntesis y debate.</w:t>
      </w:r>
    </w:p>
    <w:p>
      <w:pPr>
        <w:numPr>
          <w:ilvl w:val="0"/>
          <w:numId w:val="9"/>
        </w:numPr>
      </w:pPr>
      <w:r>
        <w:rPr/>
        <w:t xml:space="preserve">Sumativa: En el cierre, mediante la síntesis colectiva, reflexión escrita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críticamente las perspectivas teóricas (Objetivo 1).</w:t>
      </w:r>
    </w:p>
    <w:p>
      <w:pPr>
        <w:numPr>
          <w:ilvl w:val="0"/>
          <w:numId w:val="10"/>
        </w:numPr>
      </w:pPr>
      <w:r>
        <w:rPr/>
        <w:t xml:space="preserve">Habilidad para comparar y contrastar enfoques y argumentar su relevancia (Objetivos 2 y 3).</w:t>
      </w:r>
    </w:p>
    <w:p>
      <w:pPr>
        <w:numPr>
          <w:ilvl w:val="0"/>
          <w:numId w:val="10"/>
        </w:numPr>
      </w:pPr>
      <w:r>
        <w:rPr/>
        <w:t xml:space="preserve">Creatividad y coherencia en el diseño de propuestas de evaluación integradas (Objetivo 4).</w:t>
      </w:r>
    </w:p>
    <w:p>
      <w:pPr>
        <w:numPr>
          <w:ilvl w:val="0"/>
          <w:numId w:val="10"/>
        </w:numPr>
      </w:pPr>
      <w:r>
        <w:rPr/>
        <w:t xml:space="preserve">Participación activa y colaborativa en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1"/>
        </w:numPr>
      </w:pPr>
      <w:r>
        <w:rPr/>
        <w:t xml:space="preserve">Rúbrica para evaluar síntesis, cuadros comparativos y propuestas de evaluación.</w:t>
      </w:r>
    </w:p>
    <w:p>
      <w:pPr>
        <w:numPr>
          <w:ilvl w:val="0"/>
          <w:numId w:val="11"/>
        </w:numPr>
      </w:pPr>
      <w:r>
        <w:rPr/>
        <w:t xml:space="preserve">Observación directa y preguntas guía durante las actividades.</w:t>
      </w:r>
    </w:p>
    <w:p>
      <w:pPr>
        <w:numPr>
          <w:ilvl w:val="0"/>
          <w:numId w:val="11"/>
        </w:numPr>
      </w:pPr>
      <w:r>
        <w:rPr/>
        <w:t xml:space="preserve">Autoevaluación y coevaluación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y debates en la fase inicial.</w:t>
      </w:r>
    </w:p>
    <w:p>
      <w:pPr>
        <w:numPr>
          <w:ilvl w:val="0"/>
          <w:numId w:val="12"/>
        </w:numPr>
      </w:pPr>
      <w:r>
        <w:rPr/>
        <w:t xml:space="preserve">Síntesis y exposiciones grupales sobre cada perspectiva.</w:t>
      </w:r>
    </w:p>
    <w:p>
      <w:pPr>
        <w:numPr>
          <w:ilvl w:val="0"/>
          <w:numId w:val="12"/>
        </w:numPr>
      </w:pPr>
      <w:r>
        <w:rPr/>
        <w:t xml:space="preserve">Cuadro comparativo y preguntas críticas para debate.</w:t>
      </w:r>
    </w:p>
    <w:p>
      <w:pPr>
        <w:numPr>
          <w:ilvl w:val="0"/>
          <w:numId w:val="12"/>
        </w:numPr>
      </w:pPr>
      <w:r>
        <w:rPr/>
        <w:t xml:space="preserve">Propuesta de evaluación integrada y presentación oral.</w:t>
      </w:r>
    </w:p>
    <w:p>
      <w:pPr>
        <w:numPr>
          <w:ilvl w:val="0"/>
          <w:numId w:val="12"/>
        </w:numPr>
      </w:pPr>
      <w:r>
        <w:rPr/>
        <w:t xml:space="preserve">Mapa mental colectivo y reflexiones escritas en la fase de cierre.</w:t>
      </w:r>
    </w:p>
    <w:p>
      <w:pPr>
        <w:numPr>
          <w:ilvl w:val="0"/>
          <w:numId w:val="12"/>
        </w:numPr>
      </w:pPr>
      <w:r>
        <w:rPr/>
        <w:t xml:space="preserve">Informe de tarea sobre evaluación de un programa social.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1F7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A9D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65F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7BD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F4C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4CE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DD2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CA9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B30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6DC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7ED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CCE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2026-09-26T05:49:29-05:00</dcterms:created>
  <dcterms:modified xsi:type="dcterms:W3CDTF">2026-09-26T05:49:29-05:00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