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ADN: Aventuras en el mundo de la Genética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los fundamentos de la genética, explorando cómo se heredan los rasgos y cómo el ADN influye en nuestra vida cotidiana. A través de retos reales y actividades creativas, los alumnos investigarán conceptos como genes, cromosomas y mutaciones, relacionándolos con ejemplos concretos de su entorno. La genética es una ciencia que impacta la medicina, la agricultura y la biotecnología, por lo que entenderla les permitirá tomar decisiones informadas y valorar la diversidad biológica. Además, al trabajar en equipo y resolver problemas, desarrollarán habilidades críticas y colaborativas que serán útiles en su formación académica y personal. Este plan conecta la teoría con aplicaciones prácticas, haciendo que el aprendizaje sea significativo y relevante para su realidad.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estructura y función del ADN y su rol en la herencia genética.</w:t>
      </w:r>
    </w:p>
    <w:p>
      <w:pPr>
        <w:numPr>
          <w:ilvl w:val="0"/>
          <w:numId w:val="1"/>
        </w:numPr>
      </w:pPr>
      <w:r>
        <w:rPr/>
        <w:t xml:space="preserve">Explicar cómo se transmiten los caracteres hereditarios a través de generaciones.</w:t>
      </w:r>
    </w:p>
    <w:p>
      <w:pPr>
        <w:numPr>
          <w:ilvl w:val="0"/>
          <w:numId w:val="1"/>
        </w:numPr>
      </w:pPr>
      <w:r>
        <w:rPr/>
        <w:t xml:space="preserve">Investigar y resolver retos relacionados con la genética utilizando modelos y ejemplos reales.</w:t>
      </w:r>
    </w:p>
    <w:p>
      <w:pPr>
        <w:numPr>
          <w:ilvl w:val="0"/>
          <w:numId w:val="1"/>
        </w:numPr>
      </w:pPr>
      <w:r>
        <w:rPr/>
        <w:t xml:space="preserve">Argumentar la importancia de la genética en la salud y la biodiversidad.</w:t>
      </w:r>
    </w:p>
    <w:p>
      <w:pPr>
        <w:numPr>
          <w:ilvl w:val="0"/>
          <w:numId w:val="1"/>
        </w:numPr>
      </w:pPr>
      <w:r>
        <w:rPr/>
        <w:t xml:space="preserve">Crear representaciones visuales que expliquen los conceptos básicos de la genética.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Cartulinas, marcadores, tijeras y pegamento (suficiente para grupos de 4 estudiantes).</w:t>
      </w:r>
    </w:p>
    <w:p>
      <w:pPr>
        <w:numPr>
          <w:ilvl w:val="0"/>
          <w:numId w:val="2"/>
        </w:numPr>
      </w:pPr>
      <w:r>
        <w:rPr/>
        <w:t xml:space="preserve">Modelos impresos de ADN y cromosomas (al menos 5 sets para el aula).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(1 por grupo).</w:t>
      </w:r>
    </w:p>
    <w:p>
      <w:pPr>
        <w:numPr>
          <w:ilvl w:val="0"/>
          <w:numId w:val="2"/>
        </w:numPr>
      </w:pPr>
      <w:r>
        <w:rPr/>
        <w:t xml:space="preserve">Video corto introductorio sobre genética (3-5 minutos).</w:t>
      </w:r>
    </w:p>
    <w:p>
      <w:pPr>
        <w:numPr>
          <w:ilvl w:val="0"/>
          <w:numId w:val="2"/>
        </w:numPr>
      </w:pPr>
      <w:r>
        <w:rPr/>
        <w:t xml:space="preserve">Hojas de trabajo con esquemas y preguntas guía (1 por estudiante).</w:t>
      </w:r>
    </w:p>
    <w:p>
      <w:pPr>
        <w:numPr>
          <w:ilvl w:val="0"/>
          <w:numId w:val="2"/>
        </w:numPr>
      </w:pPr>
      <w:r>
        <w:rPr/>
        <w:t xml:space="preserve">Proyector y pantalla para presentaciones y videos.</w:t>
      </w:r>
    </w:p>
    <w:p>
      <w:pPr>
        <w:numPr>
          <w:ilvl w:val="0"/>
          <w:numId w:val="2"/>
        </w:numPr>
      </w:pPr>
      <w:r>
        <w:rPr/>
        <w:t xml:space="preserve">Material audiovisual sobre casos reales de genética (videos o infografías).</w:t>
      </w:r>
    </w:p>
    <w:p>
      <w:pPr>
        <w:numPr>
          <w:ilvl w:val="0"/>
          <w:numId w:val="2"/>
        </w:numPr>
      </w:pPr>
      <w:r>
        <w:rPr/>
        <w:t xml:space="preserve">Rúbricas de evaluación impresas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sus partes principales.</w:t>
      </w:r>
    </w:p>
    <w:p>
      <w:pPr>
        <w:numPr>
          <w:ilvl w:val="0"/>
          <w:numId w:val="3"/>
        </w:numPr>
      </w:pPr>
      <w:r>
        <w:rPr/>
        <w:t xml:space="preserve">Habilidades para trabajar en equipo y comunicar ideas oralmente.</w:t>
      </w:r>
    </w:p>
    <w:p>
      <w:pPr>
        <w:numPr>
          <w:ilvl w:val="0"/>
          <w:numId w:val="3"/>
        </w:numPr>
      </w:pPr>
      <w:r>
        <w:rPr/>
        <w:t xml:space="preserve">Experiencia previa en la elaboración de mapas conceptuales o esquemas simples.</w:t>
      </w:r>
    </w:p>
    <w:p>
      <w:pPr>
        <w:numPr>
          <w:ilvl w:val="0"/>
          <w:numId w:val="3"/>
        </w:numPr>
      </w:pPr>
      <w:r>
        <w:rPr/>
        <w:t xml:space="preserve">Comprensión de vocabulario científico básico (por ejemplo: célula, núcleo, características).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genética y el ADNFase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la genética y por qué es importante en nuestra vida, además de activar conocimientos previos sobre la célula para introducir el ADN.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“¿Qué creen que es lo que hace que cada persona sea única? ¿Por qué los hermanos se parecen pero no son iguales?”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ideas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sobre cómo el ADN es la "receta" que determina características en los seres vivos.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toman notas.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durante las próximas sesiones descubrirán cómo el ADN funciona y qué ocurre cuando se transmiten características de padres a hijos.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su cuaderno para anotar ideas.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ADN y genes a través de un reto: “Imaginen que deben construir un modelo de ADN para explicar a otros estudiantes cómo funciona la herencia.”</w:t>
      </w:r>
    </w:p>
    <w:p>
      <w:pPr/>
      <w:r>
        <w:rPr>
          <w:b w:val="1"/>
          <w:bCs w:val="1"/>
        </w:rPr>
        <w:t xml:space="preserve">Actividad 1: Construcción del modelo de ADN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del ADN y su función.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usen materiales (cartulina, tijeras, marcadores) para construir un modelo sencillo de la doble hélice del ADN, señalando las partes principales (bases, azúcar y fosfato).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de ADN con etiquetas.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 como “¿Qué representan estas partes? ¿Cómo creen que se copia la información genética?”.</w:t>
      </w:r>
    </w:p>
    <w:p>
      <w:pPr/>
      <w:r>
        <w:rPr>
          <w:b w:val="1"/>
          <w:bCs w:val="1"/>
        </w:rPr>
        <w:t xml:space="preserve">Actividad 2: Explicación y comparación de modelos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ADN en la herencia.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modelo y explica sus partes. Luego se comparan entre grupos para identificar similitudes y diferencias.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breve grupal.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aclarar dudas y destacar conceptos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rápido pueden investigar en internet ejemplos de enfermedades genéticas comunes y preparar una pregunta para el grupo.</w:t>
      </w:r>
    </w:p>
    <w:p>
      <w:pPr>
        <w:numPr>
          <w:ilvl w:val="0"/>
          <w:numId w:val="9"/>
        </w:numPr>
      </w:pPr>
      <w:r>
        <w:rPr/>
        <w:t xml:space="preserve">Estudiantes que requieren apoyo reciben ayuda personalizada para entender las partes del ADN usando imágenes y explicaciones sencillas.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estructura del ADN con la función que tiene en la transmisión de características, preparando a los estudiantes para la próxima sesión donde se profundizará en la herencia genética.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hoja: “Tres cosas que aprendí sobre el ADN hoy”.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Escriben sus respuestas y comparten algunas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explica tu modelo la función del ADN en nuestro cuerpo?</w:t>
      </w:r>
    </w:p>
    <w:p>
      <w:pPr>
        <w:numPr>
          <w:ilvl w:val="0"/>
          <w:numId w:val="11"/>
        </w:numPr>
      </w:pPr>
      <w:r>
        <w:rPr/>
        <w:t xml:space="preserve">¿Qué te resultó más sencillo o difícil al construir el modelo?</w:t>
      </w:r>
    </w:p>
    <w:p>
      <w:pPr>
        <w:numPr>
          <w:ilvl w:val="0"/>
          <w:numId w:val="11"/>
        </w:numPr>
      </w:pPr>
      <w:r>
        <w:rPr/>
        <w:t xml:space="preserve">¿Por qué crees que es importante conocer sobre genética?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puntos fuertes de las presentaciones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se abordará cómo los genes determinan características específicas y cómo se heredan.</w:t>
      </w:r>
    </w:p>
    <w:p>
      <w:pPr/>
      <w:r>
        <w:rPr/>
        <w:t xml:space="preserve">Sesión 2: Herencia genética y características heredadasFase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Ampliar la comprensión sobre cómo se transmiten las características de padres a hijos mediante los genes.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“¿Qué características físicas de sus padres o familiares creen que heredaron? ¿Pueden dar ejemplos?”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con un compañero y luego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caso real de una familia donde se observa la herencia de un rasgo específico (por ejemplo, color de ojos o tipo de cabello).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observan imágenes relacionadas.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descubrirán cómo se combinan los genes para dar lugar a esas características.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cuaderno para anotar.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alelos, caracteres dominantes y recesivos a partir del reto: “Resolver un misterio genético en una familia para explicar por qué un hijo tiene un rasgo diferente a sus padres.”</w:t>
      </w:r>
    </w:p>
    <w:p>
      <w:pPr/>
      <w:r>
        <w:rPr>
          <w:b w:val="1"/>
          <w:bCs w:val="1"/>
        </w:rPr>
        <w:t xml:space="preserve">Actividad 1: Juego de roles “El misterio de los genes”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Explicar cómo se combinan los genes para heredar características.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cada estudiante recibe tarjetas con alelos (dominantes y recesivos) y deben simular la formación de un hijo combinando alelos para predecir sus características.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Tabla con posibles combinaciones y explicación del resultado.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hacer preguntas guía como “¿Qué pasa si ambos padres tienen alelos recesivos? ¿Qué combinación es dominante?”</w:t>
      </w:r>
    </w:p>
    <w:p>
      <w:pPr/>
      <w:r>
        <w:rPr>
          <w:b w:val="1"/>
          <w:bCs w:val="1"/>
        </w:rPr>
        <w:t xml:space="preserve">Actividad 2: Discusión grupal y puesta en común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Analizar y argumentar la importancia de los alelos en la herencia.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comparte sus resultados y se discuten diferencias y similitudes entre combinaciones.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discusión, aclarar conceptos y corregir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rápidos pueden crear ejemplos adicionales de combinaciones y compartirlos.</w:t>
      </w:r>
    </w:p>
    <w:p>
      <w:pPr>
        <w:numPr>
          <w:ilvl w:val="0"/>
          <w:numId w:val="17"/>
        </w:numPr>
      </w:pPr>
      <w:r>
        <w:rPr/>
        <w:t xml:space="preserve">Estudiantes que necesitan apoyo trabajan con el docente en la explicación de dominancia y recesividad usando ejemplos visuales.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conecta la comprensión de la herencia con la próxima sesión sobre mutaciones y variabilidad genética.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cuaderno: “Una característica que sé que heredé y por qué.”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algunas respuestas.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se combinan los alelos para determinar una característica?</w:t>
      </w:r>
    </w:p>
    <w:p>
      <w:pPr>
        <w:numPr>
          <w:ilvl w:val="0"/>
          <w:numId w:val="19"/>
        </w:numPr>
      </w:pPr>
      <w:r>
        <w:rPr/>
        <w:t xml:space="preserve">¿Qué aprendiste sobre la herencia que no sabías antes?</w:t>
      </w:r>
    </w:p>
    <w:p>
      <w:pPr>
        <w:numPr>
          <w:ilvl w:val="0"/>
          <w:numId w:val="19"/>
        </w:numPr>
      </w:pPr>
      <w:r>
        <w:rPr/>
        <w:t xml:space="preserve">¿Por qué es importante entender estos conceptos?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respuestas destacadas y refuerza conceptos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la exploración de mutaciones y cómo ellas afectan la genética en la siguiente sesión.</w:t>
      </w:r>
    </w:p>
    <w:p>
      <w:pPr/>
      <w:r>
        <w:rPr/>
        <w:t xml:space="preserve">Sesión 3: Mutaciones y variabilidad genéticaFase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qué son las mutaciones y su papel en la variabilidad genética y la evolución.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“¿Han escuchado hablar de mutaciones? ¿Qué creen que significa?”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luego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Presenta un caso real breve (video o historia) sobre una mutación beneficiosa en una especie animal o planta.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toman notas.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mutaciones son cambios en el ADN que pueden ser perjudiciales, neutras o beneficiosas.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 material para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concepto de mutación con un reto: “Investigar un ejemplo de mutación y explicar cómo afecta a un organismo.”</w:t>
      </w:r>
    </w:p>
    <w:p>
      <w:pPr/>
      <w:r>
        <w:rPr>
          <w:b w:val="1"/>
          <w:bCs w:val="1"/>
        </w:rPr>
        <w:t xml:space="preserve">Actividad 1: Investigación guiada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Investigar y explicar mutaciones y su impacto.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investigan ejemplos de mutaciones (pueden ser en humanos, animales o plantas) usando tablets o computadoras. Deben responder: ¿Qué es la mutación? ¿Cómo afecta al organismo? ¿Es beneficiosa o perjudicial?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Breve informe escrito y presentación visual (cartel o diapositiva).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la búsqueda, revisar avances y solicitar claridad en respuestas.</w:t>
      </w:r>
    </w:p>
    <w:p>
      <w:pPr/>
      <w:r>
        <w:rPr>
          <w:b w:val="1"/>
          <w:bCs w:val="1"/>
        </w:rPr>
        <w:t xml:space="preserve">Actividad 2: Presentación y debate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variabilidad genética.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mutación y discuten en plenaria sobre cómo esas mutaciones pueden afectar la evolución.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y debate.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Moderar el debate y puntualizar ideas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con rapidez pueden preparar preguntas para otros grupos.</w:t>
      </w:r>
    </w:p>
    <w:p>
      <w:pPr>
        <w:numPr>
          <w:ilvl w:val="0"/>
          <w:numId w:val="25"/>
        </w:numPr>
      </w:pPr>
      <w:r>
        <w:rPr/>
        <w:t xml:space="preserve">Estudiantes con dificultades reciben apoyo para sintetizar la información y elaborar el informe.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Conectar la variabilidad genética con aspectos prácticos como la salud y la conservación de especies, tema de las siguientes sesiones.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tarjeta: “Una mutación y por qué es importante.”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pegan las tarjetas en un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es una mutación y cómo puede afectar a un organismo?</w:t>
      </w:r>
    </w:p>
    <w:p>
      <w:pPr>
        <w:numPr>
          <w:ilvl w:val="0"/>
          <w:numId w:val="27"/>
        </w:numPr>
      </w:pPr>
      <w:r>
        <w:rPr/>
        <w:t xml:space="preserve">¿Por qué algunas mutaciones son beneficiosas?</w:t>
      </w:r>
    </w:p>
    <w:p>
      <w:pPr>
        <w:numPr>
          <w:ilvl w:val="0"/>
          <w:numId w:val="27"/>
        </w:numPr>
      </w:pPr>
      <w:r>
        <w:rPr/>
        <w:t xml:space="preserve">¿Cómo ayuda la variabilidad genética a las especies?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tarjetas y destaca respuestas acertadas.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las siguientes sesiones se analizará la genética en la salud y en la biodiversidad.</w:t>
      </w:r>
    </w:p>
    <w:p>
      <w:pPr/>
      <w:r>
        <w:rPr/>
        <w:t xml:space="preserve">Sesión 4: Genética y salud humanaFase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Identificar la relación entre genética y enfermedades hereditarias, y su impacto en la salud humana.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“¿Conocen alguna enfermedad que se pueda heredar? ¿Qué saben sobre ella?”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o historia sobre una enfermedad genética común (ejemplo: fibrosis quística o anemia falciforme).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datos importantes.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genética puede influir en la salud y que conocer esto ayuda a prevenir y tratar enfermedades.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una actividad práctica.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un reto: “Investigar una enfermedad genética, identificar sus causas y proponer formas de prevención o tratamiento.”</w:t>
      </w:r>
    </w:p>
    <w:p>
      <w:pPr/>
      <w:r>
        <w:rPr>
          <w:b w:val="1"/>
          <w:bCs w:val="1"/>
        </w:rPr>
        <w:t xml:space="preserve">Actividad 1: Investigación en grupos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Analizar enfermedades hereditarias y su relación con la genética.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utilizan recursos digitales para investigar una enfermedad genética asignada. Deben responder: ¿Qué es? ¿Cómo se hereda? ¿Qué síntomas presenta? ¿Cómo se puede prevenir o tratar?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Informe escrito y esquema visual.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del docente:</w:t>
      </w:r>
      <w:r>
        <w:rPr/>
        <w:t xml:space="preserve"> Orientar la investigación y apoyar en la organización del contenido.</w:t>
      </w:r>
    </w:p>
    <w:p>
      <w:pPr/>
      <w:r>
        <w:rPr>
          <w:b w:val="1"/>
          <w:bCs w:val="1"/>
        </w:rPr>
        <w:t xml:space="preserve">Actividad 2: Presentación y reflexión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genética en la salud.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expone su investigación y se abre espacio para preguntas y comentarios.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refuerza conceptos y corrige errores.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Para estudiantes avanzados, se sugiere investigar casos de diagnóstico genético y técnicas modernas.</w:t>
      </w:r>
    </w:p>
    <w:p>
      <w:pPr>
        <w:numPr>
          <w:ilvl w:val="0"/>
          <w:numId w:val="33"/>
        </w:numPr>
      </w:pPr>
      <w:r>
        <w:rPr/>
        <w:t xml:space="preserve">Para estudiantes con dificultades, el docente proporciona resúmenes simplificados y apoyo para la presentación.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El docente relaciona la genética en la salud con la importancia de la biodiversidad, tema de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su cuaderno: “Una enfermedad genética y algo que aprendí hoy.”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¿Qué aprendiste sobre la relación entre genética y salud?</w:t>
      </w:r>
    </w:p>
    <w:p>
      <w:pPr>
        <w:numPr>
          <w:ilvl w:val="0"/>
          <w:numId w:val="35"/>
        </w:numPr>
      </w:pPr>
      <w:r>
        <w:rPr/>
        <w:t xml:space="preserve">¿Cómo crees que esta información puede ayudar a las personas?</w:t>
      </w:r>
    </w:p>
    <w:p>
      <w:pPr>
        <w:numPr>
          <w:ilvl w:val="0"/>
          <w:numId w:val="35"/>
        </w:numPr>
      </w:pPr>
      <w:r>
        <w:rPr/>
        <w:t xml:space="preserve">¿Qué dudas tienes aún sobre este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retroalimentación personalizada y general.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introduce la próxima sesión sobre genética y biodiversidad.</w:t>
      </w:r>
    </w:p>
    <w:p>
      <w:pPr/>
      <w:r>
        <w:rPr/>
        <w:t xml:space="preserve">Sesión 5: Genética y biodiversidadFase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Comprender cómo la genética contribuye a la biodiversidad y la conservación de especies.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Pregunta detonadora: “¿Por qué creen que existen tantas variedades de animales y plantas?”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especies con variaciones genéticas visibles.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describen lo que ven.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genética es la base de la diversidad biológica que permite la adaptación y evolución.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grupal.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plantea el reto: “Crear un cartel que explique cómo la genética influye en la biodiversidad y por qué es importante conservarla.”</w:t>
      </w:r>
    </w:p>
    <w:p>
      <w:pPr/>
      <w:r>
        <w:rPr>
          <w:b w:val="1"/>
          <w:bCs w:val="1"/>
        </w:rPr>
        <w:t xml:space="preserve">Actividad 1: Elaboración de cartel informativo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visuales que expliquen la genética y biodiversidad.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elaboran un cartel combinando texto, imágenes y esquemas que expliquen la relación genética-biodiversidad y la importancia de conservar especies.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Producto:</w:t>
      </w:r>
      <w:r>
        <w:rPr/>
        <w:t xml:space="preserve"> Cartel grupal.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 y guiar en la organización y contenido del cartel.</w:t>
      </w:r>
    </w:p>
    <w:p>
      <w:pPr/>
      <w:r>
        <w:rPr>
          <w:b w:val="1"/>
          <w:bCs w:val="1"/>
        </w:rPr>
        <w:t xml:space="preserve">Actividad 2: Presentación y reflexión colectiva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 la genética en la conservación.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cartel y se realiza una reflexión conjunta sobre acciones para conservar la biodiversidad.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y reflexión grupal.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reflexión y destacar puntos relevantes.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1"/>
        </w:numPr>
      </w:pPr>
      <w:r>
        <w:rPr/>
        <w:t xml:space="preserve">Estudiantes con rapidez pueden preparar una breve explicación oral adicional.</w:t>
      </w:r>
    </w:p>
    <w:p>
      <w:pPr>
        <w:numPr>
          <w:ilvl w:val="0"/>
          <w:numId w:val="41"/>
        </w:numPr>
      </w:pPr>
      <w:r>
        <w:rPr/>
        <w:t xml:space="preserve">Estudiantes con dificultades trabajan con apoyo para organizar ideas y contenidos.</w:t>
      </w:r>
    </w:p>
    <w:p>
      <w:pPr/>
      <w:r>
        <w:rPr>
          <w:b w:val="1"/>
          <w:bCs w:val="1"/>
        </w:rPr>
        <w:t xml:space="preserve">Transición:</w:t>
      </w:r>
      <w:r>
        <w:rPr>
          <w:b w:val="1"/>
          <w:bCs w:val="1"/>
        </w:rPr>
        <w:t xml:space="preserve"> Se conecta con la última sesión que integrará todos los conocimientos en un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una idea clave sobre genética y biodiversidad.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y anotan ideas en un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3"/>
        </w:numPr>
      </w:pPr>
      <w:r>
        <w:rPr/>
        <w:t xml:space="preserve">¿Por qué es importante la diversidad genética en las especies?</w:t>
      </w:r>
    </w:p>
    <w:p>
      <w:pPr>
        <w:numPr>
          <w:ilvl w:val="0"/>
          <w:numId w:val="43"/>
        </w:numPr>
      </w:pPr>
      <w:r>
        <w:rPr/>
        <w:t xml:space="preserve">¿Cómo ayuda la genética a conservar la biodiversidad?</w:t>
      </w:r>
    </w:p>
    <w:p>
      <w:pPr>
        <w:numPr>
          <w:ilvl w:val="0"/>
          <w:numId w:val="43"/>
        </w:numPr>
      </w:pPr>
      <w:r>
        <w:rPr/>
        <w:t xml:space="preserve">¿Qué podemos hacer para proteger la biodiversidad?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las ideas y prepara a los estudiantes para el proyecto integrador.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aplicarán todo lo aprendido en una actividad integradora.</w:t>
      </w:r>
    </w:p>
    <w:p>
      <w:pPr/>
      <w:r>
        <w:rPr/>
        <w:t xml:space="preserve">Sesión 6: Proyecto integrador sobre genéticaFase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Aplicar los conocimientos adquiridos para resolver un reto integrador sobre genética.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Pregunta motivadora: “¿Recuerdan qué aprendimos sobre ADN, herencia, mutaciones, salud y biodiversidad?”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resumen ideas clave.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Presenta el reto final: “Diseñar una campaña educativa para jóvenes que explique cómo la genética influye en su vida y el medio ambiente.”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se organizan en grupos.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campaña puede incluir carteles, videos, presentaciones o dramatizaciones.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Planifican y preparan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Actividad: Desarrollo y presentación del proyecto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Objetivo:</w:t>
      </w:r>
      <w:r>
        <w:rPr/>
        <w:t xml:space="preserve"> Crear y presentar una campaña educativa integrando conocimientos de genética.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diseñan y preparan su campaña incluyendo explicaciones claras y ejemplos relacionados con ADN, herencia, mutaciones, salud y biodiversidad.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Producto:</w:t>
      </w:r>
      <w:r>
        <w:rPr/>
        <w:t xml:space="preserve"> Campaña educativa (carteles, videos, dramatizaciones o presentaciones).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Tiempo:</w:t>
      </w:r>
      <w:r>
        <w:rPr/>
        <w:t xml:space="preserve"> 35 minutos para preparación y 10 minutos para presentación.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asesorar y motivar la creatividad y claridad en la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8"/>
        </w:numPr>
      </w:pPr>
      <w:r>
        <w:rPr/>
        <w:t xml:space="preserve">Estudiantes avanzados pueden incorporar datos científicos actuales o ejemplos innovadores.</w:t>
      </w:r>
    </w:p>
    <w:p>
      <w:pPr>
        <w:numPr>
          <w:ilvl w:val="0"/>
          <w:numId w:val="48"/>
        </w:numPr>
      </w:pPr>
      <w:r>
        <w:rPr/>
        <w:t xml:space="preserve">Estudiantes con apoyo pueden enfocarse en explicaciones simples y apoyo visual.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Docente:</w:t>
      </w:r>
      <w:r>
        <w:rPr/>
        <w:t xml:space="preserve"> Felicita el trabajo y solicita un resumen oral de lo aprendido y la importancia de la genética.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conclusiones.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0"/>
        </w:numPr>
      </w:pPr>
      <w:r>
        <w:rPr/>
        <w:t xml:space="preserve">¿Qué aprendí sobre la genética y su impacto en la vida?</w:t>
      </w:r>
    </w:p>
    <w:p>
      <w:pPr>
        <w:numPr>
          <w:ilvl w:val="0"/>
          <w:numId w:val="50"/>
        </w:numPr>
      </w:pPr>
      <w:r>
        <w:rPr/>
        <w:t xml:space="preserve">¿Cómo puedo aplicar este conocimiento en mi vida diaria?</w:t>
      </w:r>
    </w:p>
    <w:p>
      <w:pPr>
        <w:numPr>
          <w:ilvl w:val="0"/>
          <w:numId w:val="50"/>
        </w:numPr>
      </w:pPr>
      <w:r>
        <w:rPr/>
        <w:t xml:space="preserve">¿Qué habilidades desarrollé durante este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positiva y sugerencias para mejorar la comprensión futura.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sus campañas con la comunidad escolar o familiar para ampliar el impacto.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una noticia reciente relacionada con genética y preparar un breve resumen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con preguntas iniciales para conocer ideas previas sobre genética.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5, mediante observación, preguntas guía, actividades grupales y presentaciones.</w:t>
      </w:r>
    </w:p>
    <w:p>
      <w:pPr>
        <w:numPr>
          <w:ilvl w:val="0"/>
          <w:numId w:val="51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a través del proyecto integrador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2"/>
        </w:numPr>
      </w:pPr>
      <w:r>
        <w:rPr/>
        <w:t xml:space="preserve">Explica correctamente la estructura y función del ADN (Objetivo 1).</w:t>
      </w:r>
    </w:p>
    <w:p>
      <w:pPr>
        <w:numPr>
          <w:ilvl w:val="0"/>
          <w:numId w:val="52"/>
        </w:numPr>
      </w:pPr>
      <w:r>
        <w:rPr/>
        <w:t xml:space="preserve">Demuestra comprensión de la herencia genética mediante ejemplos y simulaciones (Objetivo 2).</w:t>
      </w:r>
    </w:p>
    <w:p>
      <w:pPr>
        <w:numPr>
          <w:ilvl w:val="0"/>
          <w:numId w:val="52"/>
        </w:numPr>
      </w:pPr>
      <w:r>
        <w:rPr/>
        <w:t xml:space="preserve">Investiga y resuelve retos aplicando conceptos genéticos (Objetivo 3).</w:t>
      </w:r>
    </w:p>
    <w:p>
      <w:pPr>
        <w:numPr>
          <w:ilvl w:val="0"/>
          <w:numId w:val="52"/>
        </w:numPr>
      </w:pPr>
      <w:r>
        <w:rPr/>
        <w:t xml:space="preserve">Argumenta la importancia de la genética en salud y biodiversidad (Objetivo 4).</w:t>
      </w:r>
    </w:p>
    <w:p>
      <w:pPr>
        <w:numPr>
          <w:ilvl w:val="0"/>
          <w:numId w:val="52"/>
        </w:numPr>
      </w:pPr>
      <w:r>
        <w:rPr/>
        <w:t xml:space="preserve">Crea representaciones visuales claras y creativas sobre genética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3"/>
        </w:numPr>
      </w:pPr>
      <w:r>
        <w:rPr/>
        <w:t xml:space="preserve">Rúbrica para evaluar modelos, presentaciones y proyecto integrador.</w:t>
      </w:r>
    </w:p>
    <w:p>
      <w:pPr>
        <w:numPr>
          <w:ilvl w:val="0"/>
          <w:numId w:val="53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53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53"/>
        </w:numPr>
      </w:pPr>
      <w:r>
        <w:rPr/>
        <w:t xml:space="preserve">Autoevaluación y coevaluación en el proyecto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4"/>
        </w:numPr>
      </w:pPr>
      <w:r>
        <w:rPr/>
        <w:t xml:space="preserve">Modelos físicos de ADN.</w:t>
      </w:r>
    </w:p>
    <w:p>
      <w:pPr>
        <w:numPr>
          <w:ilvl w:val="0"/>
          <w:numId w:val="54"/>
        </w:numPr>
      </w:pPr>
      <w:r>
        <w:rPr/>
        <w:t xml:space="preserve">Tablas y resultados del juego de alelos.</w:t>
      </w:r>
    </w:p>
    <w:p>
      <w:pPr>
        <w:numPr>
          <w:ilvl w:val="0"/>
          <w:numId w:val="54"/>
        </w:numPr>
      </w:pPr>
      <w:r>
        <w:rPr/>
        <w:t xml:space="preserve">Informes y presentaciones sobre mutaciones y enfermedades.</w:t>
      </w:r>
    </w:p>
    <w:p>
      <w:pPr>
        <w:numPr>
          <w:ilvl w:val="0"/>
          <w:numId w:val="54"/>
        </w:numPr>
      </w:pPr>
      <w:r>
        <w:rPr/>
        <w:t xml:space="preserve">Carteles explicativos sobre biodiversidad.</w:t>
      </w:r>
    </w:p>
    <w:p>
      <w:pPr>
        <w:numPr>
          <w:ilvl w:val="0"/>
          <w:numId w:val="54"/>
        </w:numPr>
      </w:pPr>
      <w:r>
        <w:rPr/>
        <w:t xml:space="preserve">Campaña educativa integradora con materiales visuales y orales.</w:t>
      </w:r>
    </w:p>
    <w:p>
      <w:pPr>
        <w:numPr>
          <w:ilvl w:val="0"/>
          <w:numId w:val="54"/>
        </w:numPr>
      </w:pPr>
      <w:r>
        <w:rPr/>
        <w:t xml:space="preserve">Respuestas escritas y reflexiones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Estas tareas están diseñadas para que los estudiantes desarrollen sus habilidades y conocimientos en genética a través de la metodología de Aprendizaje Basado en Retos (ABR), alineadas con los objetivos de aprendizaje del plan de clase.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de Aprendizaje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Tarea 1: Introducción al ADN y su estructura</w:t>
            </w:r>
          </w:p>
        </w:tc>
        <w:tc>
          <w:tcPr>
            <w:noWrap/>
          </w:tcPr>
          <w:p>
            <w:pPr>
              <w:numPr>
                <w:ilvl w:val="0"/>
                <w:numId w:val="55"/>
              </w:numPr>
            </w:pPr>
            <w:r>
              <w:rPr/>
              <w:t xml:space="preserve">Forma grupos de 3-4 estudiantes.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Investiga la estructura del ADN utilizando libros o recursos digitales proporcionados.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Realiza un dibujo simple de la doble hélice y señala sus partes principales (bases nitrogenadas, azúcar, fosfato).</w:t>
            </w:r>
          </w:p>
          <w:p>
            <w:pPr>
              <w:numPr>
                <w:ilvl w:val="0"/>
                <w:numId w:val="55"/>
              </w:numPr>
            </w:pPr>
            <w:r>
              <w:rPr/>
              <w:t xml:space="preserve">Prepara una breve explicación para compartir con la clase.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Dibujo de la doble hélice y resumen oral o escrito.</w:t>
            </w:r>
          </w:p>
        </w:tc>
        <w:tc>
          <w:tcPr>
            <w:noWrap/>
          </w:tcPr>
          <w:p>
            <w:pPr/>
            <w:r>
              <w:rPr/>
              <w:t xml:space="preserve">Comprender la estructura básica del ADN.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Tarea 2: El código genético y las bases nitrogenadas</w:t>
            </w:r>
          </w:p>
        </w:tc>
        <w:tc>
          <w:tcPr>
            <w:noWrap/>
          </w:tcPr>
          <w:p>
            <w:pPr>
              <w:numPr>
                <w:ilvl w:val="0"/>
                <w:numId w:val="56"/>
              </w:numPr>
            </w:pPr>
            <w:r>
              <w:rPr/>
              <w:t xml:space="preserve">En equipo, analiza la función de las bases nitrogenadas (adenina, timina, citosina, guanina).</w:t>
            </w:r>
          </w:p>
          <w:p>
            <w:pPr>
              <w:numPr>
                <w:ilvl w:val="0"/>
                <w:numId w:val="56"/>
              </w:numPr>
            </w:pPr>
            <w:r>
              <w:rPr/>
              <w:t xml:space="preserve">Realiza un juego de emparejamiento para entender las parejas complementarias.</w:t>
            </w:r>
          </w:p>
          <w:p>
            <w:pPr>
              <w:numPr>
                <w:ilvl w:val="0"/>
                <w:numId w:val="56"/>
              </w:numPr>
            </w:pPr>
            <w:r>
              <w:rPr/>
              <w:t xml:space="preserve">Crea un cartel con ejemplos sencillos de emparejamientos y su importancia.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Cartel ilustrativo sobre bases nitrogenadas y su complementariedad.</w:t>
            </w:r>
          </w:p>
        </w:tc>
        <w:tc>
          <w:tcPr>
            <w:noWrap/>
          </w:tcPr>
          <w:p>
            <w:pPr/>
            <w:r>
              <w:rPr/>
              <w:t xml:space="preserve">Identificar las bases nitrogenadas y comprender su papel en la codificación genética.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Tarea 3: Construcción de un modelo de ADN</w:t>
            </w:r>
          </w:p>
        </w:tc>
        <w:tc>
          <w:tcPr>
            <w:noWrap/>
          </w:tcPr>
          <w:p>
            <w:pPr>
              <w:numPr>
                <w:ilvl w:val="0"/>
                <w:numId w:val="57"/>
              </w:numPr>
            </w:pPr>
            <w:r>
              <w:rPr/>
              <w:t xml:space="preserve">Usa materiales simples (palillos, plastilina, papel) para construir un modelo físico del ADN.</w:t>
            </w:r>
          </w:p>
          <w:p>
            <w:pPr>
              <w:numPr>
                <w:ilvl w:val="0"/>
                <w:numId w:val="57"/>
              </w:numPr>
            </w:pPr>
            <w:r>
              <w:rPr/>
              <w:t xml:space="preserve">Explica cómo las partes del modelo corresponden a la estructura real del ADN.</w:t>
            </w:r>
          </w:p>
          <w:p>
            <w:pPr>
              <w:numPr>
                <w:ilvl w:val="0"/>
                <w:numId w:val="57"/>
              </w:numPr>
            </w:pPr>
            <w:r>
              <w:rPr/>
              <w:t xml:space="preserve">Discute en el grupo por qué esta estructura es importante para la función del ADN.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Modelo físico de ADN y explicación grupal.</w:t>
            </w:r>
          </w:p>
        </w:tc>
        <w:tc>
          <w:tcPr>
            <w:noWrap/>
          </w:tcPr>
          <w:p>
            <w:pPr/>
            <w:r>
              <w:rPr/>
              <w:t xml:space="preserve">Reforzar la comprensión de la estructura tridimensional del ADN y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Tarea 4: La información genética y su transmisión</w:t>
            </w:r>
          </w:p>
        </w:tc>
        <w:tc>
          <w:tcPr>
            <w:noWrap/>
          </w:tcPr>
          <w:p>
            <w:pPr>
              <w:numPr>
                <w:ilvl w:val="0"/>
                <w:numId w:val="58"/>
              </w:numPr>
            </w:pPr>
            <w:r>
              <w:rPr/>
              <w:t xml:space="preserve">Investiga cómo se transmite la información genética de padres a hijos.</w:t>
            </w:r>
          </w:p>
          <w:p>
            <w:pPr>
              <w:numPr>
                <w:ilvl w:val="0"/>
                <w:numId w:val="58"/>
              </w:numPr>
            </w:pPr>
            <w:r>
              <w:rPr/>
              <w:t xml:space="preserve">Realiza un esquema simple que muestre la herencia de un rasgo (por ejemplo, color de ojos).</w:t>
            </w:r>
          </w:p>
          <w:p>
            <w:pPr>
              <w:numPr>
                <w:ilvl w:val="0"/>
                <w:numId w:val="58"/>
              </w:numPr>
            </w:pPr>
            <w:r>
              <w:rPr/>
              <w:t xml:space="preserve">Prepara una presentación breve para explicar el esquema.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Esquema de herencia genética y presentación oral.</w:t>
            </w:r>
          </w:p>
        </w:tc>
        <w:tc>
          <w:tcPr>
            <w:noWrap/>
          </w:tcPr>
          <w:p>
            <w:pPr/>
            <w:r>
              <w:rPr/>
              <w:t xml:space="preserve">Comprender la transmisión de la información genética y la herencia de rasgos.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Tarea 5: Aplicaciones de la genética en la vida cotidiana</w:t>
            </w:r>
          </w:p>
        </w:tc>
        <w:tc>
          <w:tcPr>
            <w:noWrap/>
          </w:tcPr>
          <w:p>
            <w:pPr>
              <w:numPr>
                <w:ilvl w:val="0"/>
                <w:numId w:val="59"/>
              </w:numPr>
            </w:pPr>
            <w:r>
              <w:rPr/>
              <w:t xml:space="preserve">Investiga ejemplos de aplicaciones de la genética (medicina, agricultura, etc.).</w:t>
            </w:r>
          </w:p>
          <w:p>
            <w:pPr>
              <w:numPr>
                <w:ilvl w:val="0"/>
                <w:numId w:val="59"/>
              </w:numPr>
            </w:pPr>
            <w:r>
              <w:rPr/>
              <w:t xml:space="preserve">Elabora un póster o presentación digital que explique una aplicación y su importancia.</w:t>
            </w:r>
          </w:p>
          <w:p>
            <w:pPr>
              <w:numPr>
                <w:ilvl w:val="0"/>
                <w:numId w:val="59"/>
              </w:numPr>
            </w:pPr>
            <w:r>
              <w:rPr/>
              <w:t xml:space="preserve">Comparte con la clase y responde preguntas.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Póster o presentación digital sobre aplicaciones prácticas de la genética.</w:t>
            </w:r>
          </w:p>
        </w:tc>
        <w:tc>
          <w:tcPr>
            <w:noWrap/>
          </w:tcPr>
          <w:p>
            <w:pPr/>
            <w:r>
              <w:rPr/>
              <w:t xml:space="preserve">Relacionar la genética con situaciones reales y su impacto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Tarea 6: Resolviendo un reto final: Diagnóstico de un caso genético</w:t>
            </w:r>
          </w:p>
        </w:tc>
        <w:tc>
          <w:tcPr>
            <w:noWrap/>
          </w:tcPr>
          <w:p>
            <w:pPr>
              <w:numPr>
                <w:ilvl w:val="0"/>
                <w:numId w:val="60"/>
              </w:numPr>
            </w:pPr>
            <w:r>
              <w:rPr/>
              <w:t xml:space="preserve">Lee un caso ficticio que describe un problema genético en una familia.</w:t>
            </w:r>
          </w:p>
          <w:p>
            <w:pPr>
              <w:numPr>
                <w:ilvl w:val="0"/>
                <w:numId w:val="60"/>
              </w:numPr>
            </w:pPr>
            <w:r>
              <w:rPr/>
              <w:t xml:space="preserve">En grupos, analiza la información para identificar el posible patrón de herencia.</w:t>
            </w:r>
          </w:p>
          <w:p>
            <w:pPr>
              <w:numPr>
                <w:ilvl w:val="0"/>
                <w:numId w:val="60"/>
              </w:numPr>
            </w:pPr>
            <w:r>
              <w:rPr/>
              <w:t xml:space="preserve">Proponen una explicación y posibles soluciones o cuidados.</w:t>
            </w:r>
          </w:p>
          <w:p>
            <w:pPr>
              <w:numPr>
                <w:ilvl w:val="0"/>
                <w:numId w:val="60"/>
              </w:numPr>
            </w:pPr>
            <w:r>
              <w:rPr/>
              <w:t xml:space="preserve">Presentan su diagnóstico y conclusiones al grupo.</w:t>
            </w:r>
          </w:p>
        </w:tc>
        <w:tc>
          <w:tcPr>
            <w:noWrap/>
          </w:tcPr>
          <w:p>
            <w:pPr/>
            <w:r>
              <w:rPr/>
              <w:t xml:space="preserve">1 hora</w:t>
            </w:r>
          </w:p>
        </w:tc>
        <w:tc>
          <w:tcPr>
            <w:noWrap/>
          </w:tcPr>
          <w:p>
            <w:pPr/>
            <w:r>
              <w:rPr/>
              <w:t xml:space="preserve">Informe grupal y presentación del diagnóstico genético.</w:t>
            </w:r>
          </w:p>
        </w:tc>
        <w:tc>
          <w:tcPr>
            <w:noWrap/>
          </w:tcPr>
          <w:p>
            <w:pPr/>
            <w:r>
              <w:rPr/>
              <w:t xml:space="preserve">Aplicar conocimientos de genética para resolver problemas reales.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B6355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ADB78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139C3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2119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C085F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D1374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6C5D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AFB61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AAEF7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CB00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B18F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430E5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E4F38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E465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4677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B43B1F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B4685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98621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37D24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7CFB6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0B83E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9655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8560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E3760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8FFA2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AFD2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17658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A91A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1C11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C6EDC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EAE2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DABA07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DCFD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77C0B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664B8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FE561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A7A0B1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286D82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DEBDC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70169D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76BAC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030F4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3C4F7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8D3A7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20523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EAC44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8AC70E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BD7A65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43BD6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69AB1F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B89516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1ED376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691A7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65BB5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5B50F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0B464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0A8933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0332C3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9612E6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13F3FA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2026-09-26T02:06:04-05:00</dcterms:created>
  <dcterms:modified xsi:type="dcterms:W3CDTF">2026-09-26T02:06:04-05:00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