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Descubriendo un Estilo de Vida Saludable: Proyecto de Lectura y Acción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Lenguaje | Lectura | Aprendizaje Basado en Proyectos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/>
        <w:t xml:space="preserve">Este plan de clase está diseñado para que estudiantes de secundaria de 12 a 15 años exploren y comprendan aspectos fundamentales de un estilo de vida saludable a través de la lectura activa y el trabajo colaborativo. Los estudiantes desarrollarán un proyecto basado en la lectura de textos informativos, análisis crítico y presentación de propuestas para mejorar hábitos saludables en su comunidad escolar. El propósito es que reconozcan la importancia de la alimentación, actividad física, descanso y bienestar emocional en su vida cotidiana, y que puedan comunicar e implementar cambios positivos.</w:t>
      </w:r>
    </w:p>
    <w:p>
      <w:pPr/>
      <w:r>
        <w:rPr/>
        <w:t xml:space="preserve">La relevancia de este plan radica en que aborda temas directamente vinculados a la salud física y mental, facilitando que los jóvenes comprendan cómo sus elecciones impactan en su bienestar. Además, la metodología basada en proyectos fomenta el desarrollo de habilidades de investigación, lectura crítica, trabajo en equipo y expresión oral y escrita, competencias esenciales para su crecimiento académico y personal.</w:t>
      </w:r>
    </w:p>
    <w:p>
      <w:pPr/>
      <w:r>
        <w:rPr/>
        <w:t xml:space="preserve">Este enfoque conecta con su vida real al motivarlos a identificar hábitos saludables y a diseñar estrategias concretas para promoverlos dentro y fuera de la escuela, fomentando su autonomía y sentido de responsabilidad social.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Objetivos de Aprendizaje</w:t>
      </w:r>
    </w:p>
    <w:p>
      <w:pPr>
        <w:numPr>
          <w:ilvl w:val="0"/>
          <w:numId w:val="1"/>
        </w:numPr>
      </w:pPr>
      <w:r>
        <w:rPr/>
        <w:t xml:space="preserve">Analizar textos informativos sobre vida saludable para identificar ideas principales y detalles relevantes.</w:t>
      </w:r>
    </w:p>
    <w:p>
      <w:pPr>
        <w:numPr>
          <w:ilvl w:val="0"/>
          <w:numId w:val="1"/>
        </w:numPr>
      </w:pPr>
      <w:r>
        <w:rPr/>
        <w:t xml:space="preserve">Crear un proyecto colaborativo que proponga acciones concretas para mejorar hábitos saludables en la comunidad escolar.</w:t>
      </w:r>
    </w:p>
    <w:p>
      <w:pPr>
        <w:numPr>
          <w:ilvl w:val="0"/>
          <w:numId w:val="1"/>
        </w:numPr>
      </w:pPr>
      <w:r>
        <w:rPr/>
        <w:t xml:space="preserve">Argumentar de manera clara y fundamentada la importancia de adoptar un estilo de vida saludable.</w:t>
      </w:r>
    </w:p>
    <w:p>
      <w:pPr>
        <w:numPr>
          <w:ilvl w:val="0"/>
          <w:numId w:val="1"/>
        </w:numPr>
      </w:pPr>
      <w:r>
        <w:rPr/>
        <w:t xml:space="preserve">Evaluar críticamente sus propios hábitos y los de su entorno para plantear mejoras.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Recursos Necesarios</w:t>
      </w:r>
    </w:p>
    <w:p>
      <w:pPr>
        <w:numPr>
          <w:ilvl w:val="0"/>
          <w:numId w:val="2"/>
        </w:numPr>
      </w:pPr>
      <w:r>
        <w:rPr/>
        <w:t xml:space="preserve">Copias impresas de textos informativos sobre alimentación, ejercicio, descanso y bienestar emocional (1 por estudiante).</w:t>
      </w:r>
    </w:p>
    <w:p>
      <w:pPr>
        <w:numPr>
          <w:ilvl w:val="0"/>
          <w:numId w:val="2"/>
        </w:numPr>
      </w:pPr>
      <w:r>
        <w:rPr/>
        <w:t xml:space="preserve">Cartulinas, marcadores, plumones de colores, tijeras y pegamento (suficiente para grupos de 4 estudiantes).</w:t>
      </w:r>
    </w:p>
    <w:p>
      <w:pPr>
        <w:numPr>
          <w:ilvl w:val="0"/>
          <w:numId w:val="2"/>
        </w:numPr>
      </w:pPr>
      <w:r>
        <w:rPr/>
        <w:t xml:space="preserve">Computadoras o tabletas con acceso a internet para investigación adicional (1 dispositivo por cada 3 estudiantes).</w:t>
      </w:r>
    </w:p>
    <w:p>
      <w:pPr>
        <w:numPr>
          <w:ilvl w:val="0"/>
          <w:numId w:val="2"/>
        </w:numPr>
      </w:pPr>
      <w:r>
        <w:rPr/>
        <w:t xml:space="preserve">Proyector o pantalla para presentación de videos cortos.</w:t>
      </w:r>
    </w:p>
    <w:p>
      <w:pPr>
        <w:numPr>
          <w:ilvl w:val="0"/>
          <w:numId w:val="2"/>
        </w:numPr>
      </w:pPr>
      <w:r>
        <w:rPr/>
        <w:t xml:space="preserve">Video corto (3-5 minutos) sobre vida saludable (por ejemplo, un documental educativo o cápsula informativa).</w:t>
      </w:r>
    </w:p>
    <w:p>
      <w:pPr>
        <w:numPr>
          <w:ilvl w:val="0"/>
          <w:numId w:val="2"/>
        </w:numPr>
      </w:pPr>
      <w:r>
        <w:rPr/>
        <w:t xml:space="preserve">Cuadernos o hojas para tomar apuntes y organizar ideas.</w:t>
      </w:r>
    </w:p>
    <w:p>
      <w:pPr>
        <w:numPr>
          <w:ilvl w:val="0"/>
          <w:numId w:val="2"/>
        </w:numPr>
      </w:pPr>
      <w:r>
        <w:rPr/>
        <w:t xml:space="preserve">Plantillas para organizadores gráficos (mapas conceptuales o cuadros comparativos).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Requisitos Previos</w:t>
      </w:r>
    </w:p>
    <w:p>
      <w:pPr>
        <w:numPr>
          <w:ilvl w:val="0"/>
          <w:numId w:val="3"/>
        </w:numPr>
      </w:pPr>
      <w:r>
        <w:rPr/>
        <w:t xml:space="preserve">Habilidades básicas de lectura comprensiva (identificar ideas principales y secundarias).</w:t>
      </w:r>
    </w:p>
    <w:p>
      <w:pPr>
        <w:numPr>
          <w:ilvl w:val="0"/>
          <w:numId w:val="3"/>
        </w:numPr>
      </w:pPr>
      <w:r>
        <w:rPr/>
        <w:t xml:space="preserve">Experiencia previa en trabajo colaborativo y manejo de reglas básicas de convivencia.</w:t>
      </w:r>
    </w:p>
    <w:p>
      <w:pPr>
        <w:numPr>
          <w:ilvl w:val="0"/>
          <w:numId w:val="3"/>
        </w:numPr>
      </w:pPr>
      <w:r>
        <w:rPr/>
        <w:t xml:space="preserve">Conocimientos elementales sobre hábitos personales y salud básica.</w:t>
      </w:r>
    </w:p>
    <w:p>
      <w:pPr>
        <w:numPr>
          <w:ilvl w:val="0"/>
          <w:numId w:val="3"/>
        </w:numPr>
      </w:pPr>
      <w:r>
        <w:rPr/>
        <w:t xml:space="preserve">Capacidad para expresar opiniones oralmente y por escrito.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Actividades</w:t>
      </w:r>
    </w:p>
    <w:p>
      <w:pPr/>
      <w:r>
        <w:rPr/>
        <w:t xml:space="preserve">Sesión 1: Introducción y Exploración Inicial de Vida SaludableFase de Inicio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10 minutos</w:t>
      </w:r>
    </w:p>
    <w:p>
      <w:pPr/>
      <w:r>
        <w:rPr>
          <w:b w:val="1"/>
          <w:bCs w:val="1"/>
        </w:rPr>
        <w:t xml:space="preserve">Propósito de la sesión:</w:t>
      </w:r>
    </w:p>
    <w:p>
      <w:pPr/>
      <w:r>
        <w:rPr/>
        <w:t xml:space="preserve">Presentar el tema de vida saludable y motivar a los estudiantes a reflexionar sobre sus propios hábitos y la importancia de cuidarse para mejorar su calidad de vida.</w:t>
      </w:r>
    </w:p>
    <w:p>
      <w:pPr/>
      <w:r>
        <w:rPr>
          <w:b w:val="1"/>
          <w:bCs w:val="1"/>
        </w:rPr>
        <w:t xml:space="preserve">Activación de conocimientos previos: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Docente:</w:t>
      </w:r>
      <w:r>
        <w:rPr/>
        <w:t xml:space="preserve"> Inicia preguntando: “¿Qué significa para ustedes tener un estilo de vida saludable? ¿Conocen algunos hábitos que ayuden a mantenernos sanos?”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Estudiantes:</w:t>
      </w:r>
      <w:r>
        <w:rPr/>
        <w:t xml:space="preserve"> Responden en plenaria, compartiendo ejemplos y experiencias personales.</w:t>
      </w:r>
    </w:p>
    <w:p>
      <w:pPr/>
      <w:r>
        <w:rPr>
          <w:b w:val="1"/>
          <w:bCs w:val="1"/>
        </w:rPr>
        <w:t xml:space="preserve">Motivación y enganche: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Docente:</w:t>
      </w:r>
      <w:r>
        <w:rPr/>
        <w:t xml:space="preserve"> Presenta un dato curioso: “¿Sabían que comer frutas y verduras diariamente puede aumentar su energía y concentración para estudiar?”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Estudiantes:</w:t>
      </w:r>
      <w:r>
        <w:rPr/>
        <w:t xml:space="preserve"> Escuchan y reflexionan sobre cómo estos hábitos pueden afectar su día a día.</w:t>
      </w:r>
    </w:p>
    <w:p>
      <w:pPr/>
      <w:r>
        <w:rPr>
          <w:b w:val="1"/>
          <w:bCs w:val="1"/>
        </w:rPr>
        <w:t xml:space="preserve">Contextualización: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Docente:</w:t>
      </w:r>
      <w:r>
        <w:rPr/>
        <w:t xml:space="preserve"> Explica que durante las próximas sesiones trabajarán en un proyecto para conocer y promover hábitos saludables en su escuela, aplicando lo que aprendan en la lectura.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Estudiantes:</w:t>
      </w:r>
      <w:r>
        <w:rPr/>
        <w:t xml:space="preserve"> Se preparan para comenzar a explorar textos y actividades relacionadas.</w:t>
      </w:r>
    </w:p>
    <w:p>
      <w:pPr/>
      <w:r>
        <w:rPr/>
        <w:t xml:space="preserve">Fase de Desarrollo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45 minutos</w:t>
      </w:r>
    </w:p>
    <w:p>
      <w:pPr/>
      <w:r>
        <w:rPr>
          <w:b w:val="1"/>
          <w:bCs w:val="1"/>
        </w:rPr>
        <w:t xml:space="preserve">Presentación del contenido:</w:t>
      </w:r>
    </w:p>
    <w:p>
      <w:pPr/>
      <w:r>
        <w:rPr/>
        <w:t xml:space="preserve">Se introducen textos informativos sobre vida saludable, enfocándose en alimentación equilibrada, ejercicio físico y descanso adecuado, mediante lectura guiada y actividades colaborativas.</w:t>
      </w:r>
    </w:p>
    <w:p>
      <w:pPr/>
      <w:r>
        <w:rPr>
          <w:b w:val="1"/>
          <w:bCs w:val="1"/>
        </w:rPr>
        <w:t xml:space="preserve">Actividad 1: Lectura exploratoria y subrayado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Objetivo:</w:t>
      </w:r>
      <w:r>
        <w:rPr/>
        <w:t xml:space="preserve"> Analizar textos informativos para identificar ideas principales y vocabulario clave.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7"/>
        </w:numPr>
      </w:pPr>
      <w:r>
        <w:rPr>
          <w:b w:val="1"/>
          <w:bCs w:val="1"/>
        </w:rPr>
        <w:t xml:space="preserve">Docente:</w:t>
      </w:r>
      <w:r>
        <w:rPr/>
        <w:t xml:space="preserve"> Entrega el texto impreso a cada estudiante y explica cómo subrayar palabras o frases que consideren importantes o desconocidas.</w:t>
      </w:r>
    </w:p>
    <w:p>
      <w:pPr>
        <w:numPr>
          <w:ilvl w:val="1"/>
          <w:numId w:val="7"/>
        </w:numPr>
      </w:pPr>
      <w:r>
        <w:rPr>
          <w:b w:val="1"/>
          <w:bCs w:val="1"/>
        </w:rPr>
        <w:t xml:space="preserve">Estudiantes:</w:t>
      </w:r>
      <w:r>
        <w:rPr/>
        <w:t xml:space="preserve"> Leen el texto y subrayan en silencio, anotando dudas o comentarios al margen.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Organización:</w:t>
      </w:r>
      <w:r>
        <w:rPr/>
        <w:t xml:space="preserve"> Individual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Producto:</w:t>
      </w:r>
      <w:r>
        <w:rPr/>
        <w:t xml:space="preserve"> Texto subrayado y notas al margen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Tiempo:</w:t>
      </w:r>
      <w:r>
        <w:rPr/>
        <w:t xml:space="preserve"> 20 minutos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Rol del docente:</w:t>
      </w:r>
      <w:r>
        <w:rPr/>
        <w:t xml:space="preserve"> Observa, apoya con explicaciones de vocabulario y fomenta preguntas.</w:t>
      </w:r>
    </w:p>
    <w:p>
      <w:pPr/>
      <w:r>
        <w:rPr>
          <w:b w:val="1"/>
          <w:bCs w:val="1"/>
        </w:rPr>
        <w:t xml:space="preserve">Actividad 2: Puesta en común y mapa conceptual grupal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Objetivo:</w:t>
      </w:r>
      <w:r>
        <w:rPr/>
        <w:t xml:space="preserve"> Crear un mapa conceptual colaborativo que sintetice la información clave del texto.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8"/>
        </w:numPr>
      </w:pPr>
      <w:r>
        <w:rPr>
          <w:b w:val="1"/>
          <w:bCs w:val="1"/>
        </w:rPr>
        <w:t xml:space="preserve">Docente:</w:t>
      </w:r>
      <w:r>
        <w:rPr/>
        <w:t xml:space="preserve"> Forma grupos de 4 estudiantes y les pide compartir sus subrayados y notas para construir un mapa conceptual en cartulina.</w:t>
      </w:r>
    </w:p>
    <w:p>
      <w:pPr>
        <w:numPr>
          <w:ilvl w:val="1"/>
          <w:numId w:val="8"/>
        </w:numPr>
      </w:pPr>
      <w:r>
        <w:rPr>
          <w:b w:val="1"/>
          <w:bCs w:val="1"/>
        </w:rPr>
        <w:t xml:space="preserve">Estudiantes:</w:t>
      </w:r>
      <w:r>
        <w:rPr/>
        <w:t xml:space="preserve"> Discuten las ideas principales y organizan la información visualmente en el mapa.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Organización:</w:t>
      </w:r>
      <w:r>
        <w:rPr/>
        <w:t xml:space="preserve"> Grupos de 4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Producto:</w:t>
      </w:r>
      <w:r>
        <w:rPr/>
        <w:t xml:space="preserve"> Mapa conceptual en cartulina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Tiempo:</w:t>
      </w:r>
      <w:r>
        <w:rPr/>
        <w:t xml:space="preserve"> 25 minutos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Rol del docente:</w:t>
      </w:r>
      <w:r>
        <w:rPr/>
        <w:t xml:space="preserve"> Facilita la discusión, formula preguntas guía (“¿Cuál es la idea principal?”, “¿Cómo se relacionan estos conceptos?”), y apoya la organización gráfica.</w:t>
      </w:r>
    </w:p>
    <w:p>
      <w:pPr/>
      <w:r>
        <w:rPr>
          <w:b w:val="1"/>
          <w:bCs w:val="1"/>
        </w:rPr>
        <w:t xml:space="preserve">Diferenciación:</w:t>
      </w:r>
    </w:p>
    <w:p>
      <w:pPr>
        <w:numPr>
          <w:ilvl w:val="0"/>
          <w:numId w:val="9"/>
        </w:numPr>
      </w:pPr>
      <w:r>
        <w:rPr/>
        <w:t xml:space="preserve">Para estudiantes que terminan antes: pueden comenzar a buscar imágenes o ejemplos concretos para incluir en el mapa conceptual.</w:t>
      </w:r>
    </w:p>
    <w:p>
      <w:pPr>
        <w:numPr>
          <w:ilvl w:val="0"/>
          <w:numId w:val="9"/>
        </w:numPr>
      </w:pPr>
      <w:r>
        <w:rPr/>
        <w:t xml:space="preserve">Para estudiantes con dificultad lectora: se asigna un compañero para apoyo en la lectura y se utilizan resúmenes visuales para facilitar comprensión.</w:t>
      </w:r>
    </w:p>
    <w:p>
      <w:pPr/>
      <w:r>
        <w:rPr>
          <w:b w:val="1"/>
          <w:bCs w:val="1"/>
        </w:rPr>
        <w:t xml:space="preserve">Transición:</w:t>
      </w:r>
    </w:p>
    <w:p>
      <w:pPr/>
      <w:r>
        <w:rPr/>
        <w:t xml:space="preserve">El docente invita a reflexionar sobre la información organizada en el mapa, anticipando que en la siguiente sesión aplicarán lo aprendido para identificar hábitos saludables en su entorno.</w:t>
      </w:r>
    </w:p>
    <w:p>
      <w:pPr/>
      <w:r>
        <w:rPr/>
        <w:t xml:space="preserve">Fase de Cierre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5 minutos</w:t>
      </w:r>
    </w:p>
    <w:p>
      <w:pPr/>
      <w:r>
        <w:rPr>
          <w:b w:val="1"/>
          <w:bCs w:val="1"/>
        </w:rPr>
        <w:t xml:space="preserve">Síntesis:</w:t>
      </w:r>
    </w:p>
    <w:p>
      <w:pPr>
        <w:numPr>
          <w:ilvl w:val="0"/>
          <w:numId w:val="10"/>
        </w:numPr>
      </w:pPr>
      <w:r>
        <w:rPr>
          <w:b w:val="1"/>
          <w:bCs w:val="1"/>
        </w:rPr>
        <w:t xml:space="preserve">Docente:</w:t>
      </w:r>
      <w:r>
        <w:rPr/>
        <w:t xml:space="preserve"> Solicita que cada grupo comparta una idea clave de su mapa conceptual en una frase corta.</w:t>
      </w:r>
    </w:p>
    <w:p>
      <w:pPr>
        <w:numPr>
          <w:ilvl w:val="0"/>
          <w:numId w:val="10"/>
        </w:numPr>
      </w:pPr>
      <w:r>
        <w:rPr>
          <w:b w:val="1"/>
          <w:bCs w:val="1"/>
        </w:rPr>
        <w:t xml:space="preserve">Estudiantes:</w:t>
      </w:r>
      <w:r>
        <w:rPr/>
        <w:t xml:space="preserve"> Expresan en voz alta las ideas seleccionadas.</w:t>
      </w:r>
    </w:p>
    <w:p>
      <w:pPr/>
      <w:r>
        <w:rPr>
          <w:b w:val="1"/>
          <w:bCs w:val="1"/>
        </w:rPr>
        <w:t xml:space="preserve">Reflexión metacognitiva:</w:t>
      </w:r>
    </w:p>
    <w:p>
      <w:pPr>
        <w:numPr>
          <w:ilvl w:val="0"/>
          <w:numId w:val="11"/>
        </w:numPr>
      </w:pPr>
      <w:r>
        <w:rPr/>
        <w:t xml:space="preserve">¿Qué aprendí hoy sobre los hábitos saludables?</w:t>
      </w:r>
    </w:p>
    <w:p>
      <w:pPr>
        <w:numPr>
          <w:ilvl w:val="0"/>
          <w:numId w:val="11"/>
        </w:numPr>
      </w:pPr>
      <w:r>
        <w:rPr/>
        <w:t xml:space="preserve">¿Cómo me puede ayudar esta información en mi vida diaria?</w:t>
      </w:r>
    </w:p>
    <w:p>
      <w:pPr>
        <w:numPr>
          <w:ilvl w:val="0"/>
          <w:numId w:val="11"/>
        </w:numPr>
      </w:pPr>
      <w:r>
        <w:rPr/>
        <w:t xml:space="preserve">¿Qué temas me gustaría explorar más en las próximas sesiones?</w:t>
      </w:r>
    </w:p>
    <w:p>
      <w:pPr/>
      <w:r>
        <w:rPr>
          <w:b w:val="1"/>
          <w:bCs w:val="1"/>
        </w:rPr>
        <w:t xml:space="preserve">Retroalimentación:</w:t>
      </w:r>
    </w:p>
    <w:p>
      <w:pPr/>
      <w:r>
        <w:rPr/>
        <w:t xml:space="preserve">El docente reconoce las aportaciones, corrige dudas y destaca el trabajo colaborativo realizado, motivando para la siguiente sesión.</w:t>
      </w:r>
    </w:p>
    <w:p>
      <w:pPr/>
      <w:r>
        <w:rPr>
          <w:b w:val="1"/>
          <w:bCs w:val="1"/>
        </w:rPr>
        <w:t xml:space="preserve">Transferencia:</w:t>
      </w:r>
    </w:p>
    <w:p>
      <w:pPr/>
      <w:r>
        <w:rPr/>
        <w:t xml:space="preserve">Se explica que en la próxima sesión leerán testimonios y casos para identificar problemas y soluciones relacionados con vida saludable.</w:t>
      </w:r>
    </w:p>
    <w:p>
      <w:pPr/>
      <w:r>
        <w:rPr/>
        <w:t xml:space="preserve">Sesión 2: Profundizando en Hábitos Saludables y Diagnóstico InicialFase de Inicio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10 minutos</w:t>
      </w:r>
    </w:p>
    <w:p>
      <w:pPr/>
      <w:r>
        <w:rPr>
          <w:b w:val="1"/>
          <w:bCs w:val="1"/>
        </w:rPr>
        <w:t xml:space="preserve">Propósito de la sesión:</w:t>
      </w:r>
    </w:p>
    <w:p>
      <w:pPr/>
      <w:r>
        <w:rPr/>
        <w:t xml:space="preserve">Conectar con lo aprendido y preparar a los estudiantes para analizar casos concretos sobre hábitos saludables.</w:t>
      </w:r>
    </w:p>
    <w:p>
      <w:pPr/>
      <w:r>
        <w:rPr>
          <w:b w:val="1"/>
          <w:bCs w:val="1"/>
        </w:rPr>
        <w:t xml:space="preserve">Activación de conocimientos previos:</w:t>
      </w:r>
    </w:p>
    <w:p>
      <w:pPr>
        <w:numPr>
          <w:ilvl w:val="0"/>
          <w:numId w:val="12"/>
        </w:numPr>
      </w:pPr>
      <w:r>
        <w:rPr>
          <w:b w:val="1"/>
          <w:bCs w:val="1"/>
        </w:rPr>
        <w:t xml:space="preserve">Docente:</w:t>
      </w:r>
      <w:r>
        <w:rPr/>
        <w:t xml:space="preserve"> Pregunta: “¿Qué hábitos saludables ya practico y cuáles quisiera mejorar?”</w:t>
      </w:r>
    </w:p>
    <w:p>
      <w:pPr>
        <w:numPr>
          <w:ilvl w:val="0"/>
          <w:numId w:val="12"/>
        </w:numPr>
      </w:pPr>
      <w:r>
        <w:rPr>
          <w:b w:val="1"/>
          <w:bCs w:val="1"/>
        </w:rPr>
        <w:t xml:space="preserve">Estudiantes:</w:t>
      </w:r>
      <w:r>
        <w:rPr/>
        <w:t xml:space="preserve"> Responden en lluvia de ideas rápida, anotando algunas en el pizarrón.</w:t>
      </w:r>
    </w:p>
    <w:p>
      <w:pPr/>
      <w:r>
        <w:rPr>
          <w:b w:val="1"/>
          <w:bCs w:val="1"/>
        </w:rPr>
        <w:t xml:space="preserve">Motivación y enganche:</w:t>
      </w:r>
    </w:p>
    <w:p>
      <w:pPr>
        <w:numPr>
          <w:ilvl w:val="0"/>
          <w:numId w:val="13"/>
        </w:numPr>
      </w:pPr>
      <w:r>
        <w:rPr>
          <w:b w:val="1"/>
          <w:bCs w:val="1"/>
        </w:rPr>
        <w:t xml:space="preserve">Docente:</w:t>
      </w:r>
      <w:r>
        <w:rPr/>
        <w:t xml:space="preserve"> Presenta un video corto (3-5 minutos) que muestra testimonios de jóvenes sobre sus retos y logros en vida saludable.</w:t>
      </w:r>
    </w:p>
    <w:p>
      <w:pPr>
        <w:numPr>
          <w:ilvl w:val="0"/>
          <w:numId w:val="13"/>
        </w:numPr>
      </w:pPr>
      <w:r>
        <w:rPr>
          <w:b w:val="1"/>
          <w:bCs w:val="1"/>
        </w:rPr>
        <w:t xml:space="preserve">Estudiantes:</w:t>
      </w:r>
      <w:r>
        <w:rPr/>
        <w:t xml:space="preserve"> Observan y toman notas sobre lo que les llama la atención o les resulta significativo.</w:t>
      </w:r>
    </w:p>
    <w:p>
      <w:pPr/>
      <w:r>
        <w:rPr>
          <w:b w:val="1"/>
          <w:bCs w:val="1"/>
        </w:rPr>
        <w:t xml:space="preserve">Contextualización:</w:t>
      </w:r>
    </w:p>
    <w:p>
      <w:pPr>
        <w:numPr>
          <w:ilvl w:val="0"/>
          <w:numId w:val="14"/>
        </w:numPr>
      </w:pPr>
      <w:r>
        <w:rPr>
          <w:b w:val="1"/>
          <w:bCs w:val="1"/>
        </w:rPr>
        <w:t xml:space="preserve">Docente:</w:t>
      </w:r>
      <w:r>
        <w:rPr/>
        <w:t xml:space="preserve"> Explica que seguirán explorando la temática para diseñar un proyecto que ayude a mejorar hábitos en su escuela.</w:t>
      </w:r>
    </w:p>
    <w:p>
      <w:pPr/>
      <w:r>
        <w:rPr/>
        <w:t xml:space="preserve">Fase de Desarrollo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45 minutos</w:t>
      </w:r>
    </w:p>
    <w:p>
      <w:pPr/>
      <w:r>
        <w:rPr>
          <w:b w:val="1"/>
          <w:bCs w:val="1"/>
        </w:rPr>
        <w:t xml:space="preserve">Actividad 1: Análisis de testimonios y elaboración de diagnóstico</w:t>
      </w:r>
    </w:p>
    <w:p>
      <w:pPr>
        <w:numPr>
          <w:ilvl w:val="0"/>
          <w:numId w:val="15"/>
        </w:numPr>
      </w:pPr>
      <w:r>
        <w:rPr>
          <w:b w:val="1"/>
          <w:bCs w:val="1"/>
        </w:rPr>
        <w:t xml:space="preserve">Objetivo:</w:t>
      </w:r>
      <w:r>
        <w:rPr/>
        <w:t xml:space="preserve"> Evaluar hábitos propios y del entorno para identificar áreas de mejora.</w:t>
      </w:r>
    </w:p>
    <w:p>
      <w:pPr>
        <w:numPr>
          <w:ilvl w:val="0"/>
          <w:numId w:val="15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15"/>
        </w:numPr>
      </w:pPr>
      <w:r>
        <w:rPr>
          <w:b w:val="1"/>
          <w:bCs w:val="1"/>
        </w:rPr>
        <w:t xml:space="preserve">Docente:</w:t>
      </w:r>
      <w:r>
        <w:rPr/>
        <w:t xml:space="preserve"> Distribuye un cuestionario breve para que los estudiantes evalúen sus hábitos de alimentación, ejercicio, descanso y uso de tecnología.</w:t>
      </w:r>
    </w:p>
    <w:p>
      <w:pPr>
        <w:numPr>
          <w:ilvl w:val="1"/>
          <w:numId w:val="15"/>
        </w:numPr>
      </w:pPr>
      <w:r>
        <w:rPr>
          <w:b w:val="1"/>
          <w:bCs w:val="1"/>
        </w:rPr>
        <w:t xml:space="preserve">Estudiantes:</w:t>
      </w:r>
      <w:r>
        <w:rPr/>
        <w:t xml:space="preserve"> Responden individualmente y luego se agrupan en equipos para compartir resultados y detectar patrones comunes.</w:t>
      </w:r>
    </w:p>
    <w:p>
      <w:pPr>
        <w:numPr>
          <w:ilvl w:val="0"/>
          <w:numId w:val="15"/>
        </w:numPr>
      </w:pPr>
      <w:r>
        <w:rPr>
          <w:b w:val="1"/>
          <w:bCs w:val="1"/>
        </w:rPr>
        <w:t xml:space="preserve">Organización:</w:t>
      </w:r>
      <w:r>
        <w:rPr/>
        <w:t xml:space="preserve"> Individual y luego grupos de 4</w:t>
      </w:r>
    </w:p>
    <w:p>
      <w:pPr>
        <w:numPr>
          <w:ilvl w:val="0"/>
          <w:numId w:val="15"/>
        </w:numPr>
      </w:pPr>
      <w:r>
        <w:rPr>
          <w:b w:val="1"/>
          <w:bCs w:val="1"/>
        </w:rPr>
        <w:t xml:space="preserve">Producto:</w:t>
      </w:r>
      <w:r>
        <w:rPr/>
        <w:t xml:space="preserve"> Diagnóstico grupal con listado de hábitos saludables y áreas de mejora</w:t>
      </w:r>
    </w:p>
    <w:p>
      <w:pPr>
        <w:numPr>
          <w:ilvl w:val="0"/>
          <w:numId w:val="15"/>
        </w:numPr>
      </w:pPr>
      <w:r>
        <w:rPr>
          <w:b w:val="1"/>
          <w:bCs w:val="1"/>
        </w:rPr>
        <w:t xml:space="preserve">Tiempo:</w:t>
      </w:r>
      <w:r>
        <w:rPr/>
        <w:t xml:space="preserve"> 25 minutos</w:t>
      </w:r>
    </w:p>
    <w:p>
      <w:pPr>
        <w:numPr>
          <w:ilvl w:val="0"/>
          <w:numId w:val="15"/>
        </w:numPr>
      </w:pPr>
      <w:r>
        <w:rPr>
          <w:b w:val="1"/>
          <w:bCs w:val="1"/>
        </w:rPr>
        <w:t xml:space="preserve">Rol del docente:</w:t>
      </w:r>
      <w:r>
        <w:rPr/>
        <w:t xml:space="preserve"> Apoya en la interpretación de resultados, fomenta el diálogo y orienta hacia conclusiones útiles para el proyecto.</w:t>
      </w:r>
    </w:p>
    <w:p>
      <w:pPr/>
      <w:r>
        <w:rPr>
          <w:b w:val="1"/>
          <w:bCs w:val="1"/>
        </w:rPr>
        <w:t xml:space="preserve">Actividad 2: Lluvia de ideas para proponer soluciones</w:t>
      </w:r>
    </w:p>
    <w:p>
      <w:pPr>
        <w:numPr>
          <w:ilvl w:val="0"/>
          <w:numId w:val="16"/>
        </w:numPr>
      </w:pPr>
      <w:r>
        <w:rPr>
          <w:b w:val="1"/>
          <w:bCs w:val="1"/>
        </w:rPr>
        <w:t xml:space="preserve">Objetivo:</w:t>
      </w:r>
      <w:r>
        <w:rPr/>
        <w:t xml:space="preserve"> Crear ideas para promover hábitos saludables en la escuela.</w:t>
      </w:r>
    </w:p>
    <w:p>
      <w:pPr>
        <w:numPr>
          <w:ilvl w:val="0"/>
          <w:numId w:val="16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16"/>
        </w:numPr>
      </w:pPr>
      <w:r>
        <w:rPr>
          <w:b w:val="1"/>
          <w:bCs w:val="1"/>
        </w:rPr>
        <w:t xml:space="preserve">Docente:</w:t>
      </w:r>
      <w:r>
        <w:rPr/>
        <w:t xml:space="preserve"> Facilita una lluvia de ideas en grupos para generar propuestas concretas que respondan al diagnóstico.</w:t>
      </w:r>
    </w:p>
    <w:p>
      <w:pPr>
        <w:numPr>
          <w:ilvl w:val="1"/>
          <w:numId w:val="16"/>
        </w:numPr>
      </w:pPr>
      <w:r>
        <w:rPr>
          <w:b w:val="1"/>
          <w:bCs w:val="1"/>
        </w:rPr>
        <w:t xml:space="preserve">Estudiantes:</w:t>
      </w:r>
      <w:r>
        <w:rPr/>
        <w:t xml:space="preserve"> Anotan y organizan propuestas en cartulina para presentar al grupo.</w:t>
      </w:r>
    </w:p>
    <w:p>
      <w:pPr>
        <w:numPr>
          <w:ilvl w:val="0"/>
          <w:numId w:val="16"/>
        </w:numPr>
      </w:pPr>
      <w:r>
        <w:rPr>
          <w:b w:val="1"/>
          <w:bCs w:val="1"/>
        </w:rPr>
        <w:t xml:space="preserve">Organización:</w:t>
      </w:r>
      <w:r>
        <w:rPr/>
        <w:t xml:space="preserve"> Grupos de 4</w:t>
      </w:r>
    </w:p>
    <w:p>
      <w:pPr>
        <w:numPr>
          <w:ilvl w:val="0"/>
          <w:numId w:val="16"/>
        </w:numPr>
      </w:pPr>
      <w:r>
        <w:rPr>
          <w:b w:val="1"/>
          <w:bCs w:val="1"/>
        </w:rPr>
        <w:t xml:space="preserve">Producto:</w:t>
      </w:r>
      <w:r>
        <w:rPr/>
        <w:t xml:space="preserve"> Cartulinas con propuestas de mejora</w:t>
      </w:r>
    </w:p>
    <w:p>
      <w:pPr>
        <w:numPr>
          <w:ilvl w:val="0"/>
          <w:numId w:val="16"/>
        </w:numPr>
      </w:pPr>
      <w:r>
        <w:rPr>
          <w:b w:val="1"/>
          <w:bCs w:val="1"/>
        </w:rPr>
        <w:t xml:space="preserve">Tiempo:</w:t>
      </w:r>
      <w:r>
        <w:rPr/>
        <w:t xml:space="preserve"> 20 minutos</w:t>
      </w:r>
    </w:p>
    <w:p>
      <w:pPr>
        <w:numPr>
          <w:ilvl w:val="0"/>
          <w:numId w:val="16"/>
        </w:numPr>
      </w:pPr>
      <w:r>
        <w:rPr>
          <w:b w:val="1"/>
          <w:bCs w:val="1"/>
        </w:rPr>
        <w:t xml:space="preserve">Rol del docente:</w:t>
      </w:r>
      <w:r>
        <w:rPr/>
        <w:t xml:space="preserve"> Estimula la creatividad, pregunta “¿Cómo podríamos hacerlo realidad?” y orienta hacia soluciones factibles.</w:t>
      </w:r>
    </w:p>
    <w:p>
      <w:pPr/>
      <w:r>
        <w:rPr>
          <w:b w:val="1"/>
          <w:bCs w:val="1"/>
        </w:rPr>
        <w:t xml:space="preserve">Diferenciación:</w:t>
      </w:r>
    </w:p>
    <w:p>
      <w:pPr>
        <w:numPr>
          <w:ilvl w:val="0"/>
          <w:numId w:val="17"/>
        </w:numPr>
      </w:pPr>
      <w:r>
        <w:rPr/>
        <w:t xml:space="preserve">Estudiantes avanzados pueden esbozar un plan preliminar para implementar una propuesta.</w:t>
      </w:r>
    </w:p>
    <w:p>
      <w:pPr>
        <w:numPr>
          <w:ilvl w:val="0"/>
          <w:numId w:val="17"/>
        </w:numPr>
      </w:pPr>
      <w:r>
        <w:rPr/>
        <w:t xml:space="preserve">Estudiantes con mayor dificultad reciben apoyo para organizar ideas y expresarlas en la cartulina.</w:t>
      </w:r>
    </w:p>
    <w:p>
      <w:pPr/>
      <w:r>
        <w:rPr>
          <w:b w:val="1"/>
          <w:bCs w:val="1"/>
        </w:rPr>
        <w:t xml:space="preserve">Transición:</w:t>
      </w:r>
    </w:p>
    <w:p>
      <w:pPr/>
      <w:r>
        <w:rPr/>
        <w:t xml:space="preserve">Se anticipa que en las siguientes sesiones desarrollarán y presentarán su proyecto para fomentar vida saludable.</w:t>
      </w:r>
    </w:p>
    <w:p>
      <w:pPr/>
      <w:r>
        <w:rPr/>
        <w:t xml:space="preserve">Fase de Cierre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5 minutos</w:t>
      </w:r>
    </w:p>
    <w:p>
      <w:pPr/>
      <w:r>
        <w:rPr>
          <w:b w:val="1"/>
          <w:bCs w:val="1"/>
        </w:rPr>
        <w:t xml:space="preserve">Síntesis:</w:t>
      </w:r>
    </w:p>
    <w:p>
      <w:pPr>
        <w:numPr>
          <w:ilvl w:val="0"/>
          <w:numId w:val="18"/>
        </w:numPr>
      </w:pPr>
      <w:r>
        <w:rPr>
          <w:b w:val="1"/>
          <w:bCs w:val="1"/>
        </w:rPr>
        <w:t xml:space="preserve">Docente:</w:t>
      </w:r>
      <w:r>
        <w:rPr/>
        <w:t xml:space="preserve"> Solicita que cada grupo comparta una propuesta destacada en una frase.</w:t>
      </w:r>
    </w:p>
    <w:p>
      <w:pPr>
        <w:numPr>
          <w:ilvl w:val="0"/>
          <w:numId w:val="18"/>
        </w:numPr>
      </w:pPr>
      <w:r>
        <w:rPr>
          <w:b w:val="1"/>
          <w:bCs w:val="1"/>
        </w:rPr>
        <w:t xml:space="preserve">Estudiantes:</w:t>
      </w:r>
      <w:r>
        <w:rPr/>
        <w:t xml:space="preserve"> Expresan sus ideas en voz alta.</w:t>
      </w:r>
    </w:p>
    <w:p>
      <w:pPr/>
      <w:r>
        <w:rPr>
          <w:b w:val="1"/>
          <w:bCs w:val="1"/>
        </w:rPr>
        <w:t xml:space="preserve">Reflexión metacognitiva:</w:t>
      </w:r>
    </w:p>
    <w:p>
      <w:pPr>
        <w:numPr>
          <w:ilvl w:val="0"/>
          <w:numId w:val="19"/>
        </w:numPr>
      </w:pPr>
      <w:r>
        <w:rPr/>
        <w:t xml:space="preserve">¿Qué hábitos identificamos como los más importantes para mejorar?</w:t>
      </w:r>
    </w:p>
    <w:p>
      <w:pPr>
        <w:numPr>
          <w:ilvl w:val="0"/>
          <w:numId w:val="19"/>
        </w:numPr>
      </w:pPr>
      <w:r>
        <w:rPr/>
        <w:t xml:space="preserve">¿Cómo podemos ayudar a otros a adoptar hábitos saludables?</w:t>
      </w:r>
    </w:p>
    <w:p>
      <w:pPr>
        <w:numPr>
          <w:ilvl w:val="0"/>
          <w:numId w:val="19"/>
        </w:numPr>
      </w:pPr>
      <w:r>
        <w:rPr/>
        <w:t xml:space="preserve">¿Qué espero lograr con nuestro proyecto?</w:t>
      </w:r>
    </w:p>
    <w:p>
      <w:pPr/>
      <w:r>
        <w:rPr>
          <w:b w:val="1"/>
          <w:bCs w:val="1"/>
        </w:rPr>
        <w:t xml:space="preserve">Retroalimentación:</w:t>
      </w:r>
    </w:p>
    <w:p>
      <w:pPr/>
      <w:r>
        <w:rPr/>
        <w:t xml:space="preserve">El docente reconoce la diversidad de propuestas y anima a seguir trabajando con compromiso.</w:t>
      </w:r>
    </w:p>
    <w:p>
      <w:pPr/>
      <w:r>
        <w:rPr>
          <w:b w:val="1"/>
          <w:bCs w:val="1"/>
        </w:rPr>
        <w:t xml:space="preserve">Transferencia:</w:t>
      </w:r>
    </w:p>
    <w:p>
      <w:pPr/>
      <w:r>
        <w:rPr/>
        <w:t xml:space="preserve">Invita a pensar en qué materiales y recursos necesitarán para ejecutar su proyecto en las próximas sesiones.</w:t>
      </w:r>
    </w:p>
    <w:p>
      <w:pPr/>
      <w:r>
        <w:rPr/>
        <w:t xml:space="preserve">Sesión 3: Diseño del Proyecto para una Vida Saludable en la EscuelaFase de Inicio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10 minutos</w:t>
      </w:r>
    </w:p>
    <w:p>
      <w:pPr/>
      <w:r>
        <w:rPr>
          <w:b w:val="1"/>
          <w:bCs w:val="1"/>
        </w:rPr>
        <w:t xml:space="preserve">Propósito de la sesión:</w:t>
      </w:r>
    </w:p>
    <w:p>
      <w:pPr/>
      <w:r>
        <w:rPr/>
        <w:t xml:space="preserve">Organizar y planificar el proyecto colaborativo que promueva hábitos saludables basado en lo aprendido y diagnosticado.</w:t>
      </w:r>
    </w:p>
    <w:p>
      <w:pPr/>
      <w:r>
        <w:rPr>
          <w:b w:val="1"/>
          <w:bCs w:val="1"/>
        </w:rPr>
        <w:t xml:space="preserve">Activación de conocimientos previos:</w:t>
      </w:r>
    </w:p>
    <w:p>
      <w:pPr>
        <w:numPr>
          <w:ilvl w:val="0"/>
          <w:numId w:val="20"/>
        </w:numPr>
      </w:pPr>
      <w:r>
        <w:rPr>
          <w:b w:val="1"/>
          <w:bCs w:val="1"/>
        </w:rPr>
        <w:t xml:space="preserve">Docente:</w:t>
      </w:r>
      <w:r>
        <w:rPr/>
        <w:t xml:space="preserve"> Recuerda las propuestas de la sesión anterior y pregunta: “¿Qué pasos debemos seguir para hacer realidad nuestras ideas?”</w:t>
      </w:r>
    </w:p>
    <w:p>
      <w:pPr>
        <w:numPr>
          <w:ilvl w:val="0"/>
          <w:numId w:val="20"/>
        </w:numPr>
      </w:pPr>
      <w:r>
        <w:rPr>
          <w:b w:val="1"/>
          <w:bCs w:val="1"/>
        </w:rPr>
        <w:t xml:space="preserve">Estudiantes:</w:t>
      </w:r>
      <w:r>
        <w:rPr/>
        <w:t xml:space="preserve"> Responden en plenaria y anotan ideas.</w:t>
      </w:r>
    </w:p>
    <w:p>
      <w:pPr/>
      <w:r>
        <w:rPr>
          <w:b w:val="1"/>
          <w:bCs w:val="1"/>
        </w:rPr>
        <w:t xml:space="preserve">Motivación y enganche:</w:t>
      </w:r>
    </w:p>
    <w:p>
      <w:pPr>
        <w:numPr>
          <w:ilvl w:val="0"/>
          <w:numId w:val="21"/>
        </w:numPr>
      </w:pPr>
      <w:r>
        <w:rPr>
          <w:b w:val="1"/>
          <w:bCs w:val="1"/>
        </w:rPr>
        <w:t xml:space="preserve">Docente:</w:t>
      </w:r>
      <w:r>
        <w:rPr/>
        <w:t xml:space="preserve"> Muestra ejemplos breves de proyectos escolares exitosos sobre salud o bienestar, invitando a inspirarse.</w:t>
      </w:r>
    </w:p>
    <w:p>
      <w:pPr>
        <w:numPr>
          <w:ilvl w:val="0"/>
          <w:numId w:val="21"/>
        </w:numPr>
      </w:pPr>
      <w:r>
        <w:rPr>
          <w:b w:val="1"/>
          <w:bCs w:val="1"/>
        </w:rPr>
        <w:t xml:space="preserve">Estudiantes:</w:t>
      </w:r>
      <w:r>
        <w:rPr/>
        <w:t xml:space="preserve"> Observan y comentan qué les gusta y qué podrían aplicar.</w:t>
      </w:r>
    </w:p>
    <w:p>
      <w:pPr/>
      <w:r>
        <w:rPr>
          <w:b w:val="1"/>
          <w:bCs w:val="1"/>
        </w:rPr>
        <w:t xml:space="preserve">Contextualización:</w:t>
      </w:r>
    </w:p>
    <w:p>
      <w:pPr>
        <w:numPr>
          <w:ilvl w:val="0"/>
          <w:numId w:val="22"/>
        </w:numPr>
      </w:pPr>
      <w:r>
        <w:rPr>
          <w:b w:val="1"/>
          <w:bCs w:val="1"/>
        </w:rPr>
        <w:t xml:space="preserve">Docente:</w:t>
      </w:r>
      <w:r>
        <w:rPr/>
        <w:t xml:space="preserve"> Explica que construirán un plan detallado con tareas, responsables y tiempos para presentar su proyecto.</w:t>
      </w:r>
    </w:p>
    <w:p>
      <w:pPr/>
      <w:r>
        <w:rPr/>
        <w:t xml:space="preserve">Fase de Desarrollo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45 minutos</w:t>
      </w:r>
    </w:p>
    <w:p>
      <w:pPr/>
      <w:r>
        <w:rPr>
          <w:b w:val="1"/>
          <w:bCs w:val="1"/>
        </w:rPr>
        <w:t xml:space="preserve">Actividad 1: Elaboración del plan de acción</w:t>
      </w:r>
    </w:p>
    <w:p>
      <w:pPr>
        <w:numPr>
          <w:ilvl w:val="0"/>
          <w:numId w:val="23"/>
        </w:numPr>
      </w:pPr>
      <w:r>
        <w:rPr>
          <w:b w:val="1"/>
          <w:bCs w:val="1"/>
        </w:rPr>
        <w:t xml:space="preserve">Objetivo:</w:t>
      </w:r>
      <w:r>
        <w:rPr/>
        <w:t xml:space="preserve"> Crear un plan organizado para implementar el proyecto de vida saludable.</w:t>
      </w:r>
    </w:p>
    <w:p>
      <w:pPr>
        <w:numPr>
          <w:ilvl w:val="0"/>
          <w:numId w:val="23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23"/>
        </w:numPr>
      </w:pPr>
      <w:r>
        <w:rPr>
          <w:b w:val="1"/>
          <w:bCs w:val="1"/>
        </w:rPr>
        <w:t xml:space="preserve">Docente:</w:t>
      </w:r>
      <w:r>
        <w:rPr/>
        <w:t xml:space="preserve"> Entrega plantilla para plan de proyecto (con secciones: objetivos, actividades, recursos, responsabilidades, tiempos).</w:t>
      </w:r>
    </w:p>
    <w:p>
      <w:pPr>
        <w:numPr>
          <w:ilvl w:val="1"/>
          <w:numId w:val="23"/>
        </w:numPr>
      </w:pPr>
      <w:r>
        <w:rPr>
          <w:b w:val="1"/>
          <w:bCs w:val="1"/>
        </w:rPr>
        <w:t xml:space="preserve">Estudiantes:</w:t>
      </w:r>
      <w:r>
        <w:rPr/>
        <w:t xml:space="preserve"> En grupos, distribuyen tareas y completan la plantilla con apoyo del docente.</w:t>
      </w:r>
    </w:p>
    <w:p>
      <w:pPr>
        <w:numPr>
          <w:ilvl w:val="0"/>
          <w:numId w:val="23"/>
        </w:numPr>
      </w:pPr>
      <w:r>
        <w:rPr>
          <w:b w:val="1"/>
          <w:bCs w:val="1"/>
        </w:rPr>
        <w:t xml:space="preserve">Organización:</w:t>
      </w:r>
      <w:r>
        <w:rPr/>
        <w:t xml:space="preserve"> Grupos de 4</w:t>
      </w:r>
    </w:p>
    <w:p>
      <w:pPr>
        <w:numPr>
          <w:ilvl w:val="0"/>
          <w:numId w:val="23"/>
        </w:numPr>
      </w:pPr>
      <w:r>
        <w:rPr>
          <w:b w:val="1"/>
          <w:bCs w:val="1"/>
        </w:rPr>
        <w:t xml:space="preserve">Producto:</w:t>
      </w:r>
      <w:r>
        <w:rPr/>
        <w:t xml:space="preserve"> Plan de acción escrito</w:t>
      </w:r>
    </w:p>
    <w:p>
      <w:pPr>
        <w:numPr>
          <w:ilvl w:val="0"/>
          <w:numId w:val="23"/>
        </w:numPr>
      </w:pPr>
      <w:r>
        <w:rPr>
          <w:b w:val="1"/>
          <w:bCs w:val="1"/>
        </w:rPr>
        <w:t xml:space="preserve">Tiempo:</w:t>
      </w:r>
      <w:r>
        <w:rPr/>
        <w:t xml:space="preserve"> 30 minutos</w:t>
      </w:r>
    </w:p>
    <w:p>
      <w:pPr>
        <w:numPr>
          <w:ilvl w:val="0"/>
          <w:numId w:val="23"/>
        </w:numPr>
      </w:pPr>
      <w:r>
        <w:rPr>
          <w:b w:val="1"/>
          <w:bCs w:val="1"/>
        </w:rPr>
        <w:t xml:space="preserve">Rol del docente:</w:t>
      </w:r>
      <w:r>
        <w:rPr/>
        <w:t xml:space="preserve"> Asesora, formula preguntas para evitar omisiones y asegura comprensión del formato.</w:t>
      </w:r>
    </w:p>
    <w:p>
      <w:pPr/>
      <w:r>
        <w:rPr>
          <w:b w:val="1"/>
          <w:bCs w:val="1"/>
        </w:rPr>
        <w:t xml:space="preserve">Actividad 2: Presentación preliminar entre grupos</w:t>
      </w:r>
    </w:p>
    <w:p>
      <w:pPr>
        <w:numPr>
          <w:ilvl w:val="0"/>
          <w:numId w:val="24"/>
        </w:numPr>
      </w:pPr>
      <w:r>
        <w:rPr>
          <w:b w:val="1"/>
          <w:bCs w:val="1"/>
        </w:rPr>
        <w:t xml:space="preserve">Objetivo:</w:t>
      </w:r>
      <w:r>
        <w:rPr/>
        <w:t xml:space="preserve"> Compartir y recibir retroalimentación sobre los planes de acción.</w:t>
      </w:r>
    </w:p>
    <w:p>
      <w:pPr>
        <w:numPr>
          <w:ilvl w:val="0"/>
          <w:numId w:val="24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24"/>
        </w:numPr>
      </w:pPr>
      <w:r>
        <w:rPr>
          <w:b w:val="1"/>
          <w:bCs w:val="1"/>
        </w:rPr>
        <w:t xml:space="preserve">Docente:</w:t>
      </w:r>
      <w:r>
        <w:rPr/>
        <w:t xml:space="preserve"> Organiza que cada grupo presente su plan en 3 minutos a otro grupo.</w:t>
      </w:r>
    </w:p>
    <w:p>
      <w:pPr>
        <w:numPr>
          <w:ilvl w:val="1"/>
          <w:numId w:val="24"/>
        </w:numPr>
      </w:pPr>
      <w:r>
        <w:rPr>
          <w:b w:val="1"/>
          <w:bCs w:val="1"/>
        </w:rPr>
        <w:t xml:space="preserve">Estudiantes:</w:t>
      </w:r>
      <w:r>
        <w:rPr/>
        <w:t xml:space="preserve"> Escuchan y dan sugerencias respetuosas.</w:t>
      </w:r>
    </w:p>
    <w:p>
      <w:pPr>
        <w:numPr>
          <w:ilvl w:val="0"/>
          <w:numId w:val="24"/>
        </w:numPr>
      </w:pPr>
      <w:r>
        <w:rPr>
          <w:b w:val="1"/>
          <w:bCs w:val="1"/>
        </w:rPr>
        <w:t xml:space="preserve">Organización:</w:t>
      </w:r>
      <w:r>
        <w:rPr/>
        <w:t xml:space="preserve"> Grupos emparejados</w:t>
      </w:r>
    </w:p>
    <w:p>
      <w:pPr>
        <w:numPr>
          <w:ilvl w:val="0"/>
          <w:numId w:val="24"/>
        </w:numPr>
      </w:pPr>
      <w:r>
        <w:rPr>
          <w:b w:val="1"/>
          <w:bCs w:val="1"/>
        </w:rPr>
        <w:t xml:space="preserve">Producto:</w:t>
      </w:r>
      <w:r>
        <w:rPr/>
        <w:t xml:space="preserve"> Comentarios y ajustes al plan</w:t>
      </w:r>
    </w:p>
    <w:p>
      <w:pPr>
        <w:numPr>
          <w:ilvl w:val="0"/>
          <w:numId w:val="24"/>
        </w:numPr>
      </w:pPr>
      <w:r>
        <w:rPr>
          <w:b w:val="1"/>
          <w:bCs w:val="1"/>
        </w:rPr>
        <w:t xml:space="preserve">Tiempo:</w:t>
      </w:r>
      <w:r>
        <w:rPr/>
        <w:t xml:space="preserve"> 15 minutos</w:t>
      </w:r>
    </w:p>
    <w:p>
      <w:pPr>
        <w:numPr>
          <w:ilvl w:val="0"/>
          <w:numId w:val="24"/>
        </w:numPr>
      </w:pPr>
      <w:r>
        <w:rPr>
          <w:b w:val="1"/>
          <w:bCs w:val="1"/>
        </w:rPr>
        <w:t xml:space="preserve">Rol del docente:</w:t>
      </w:r>
      <w:r>
        <w:rPr/>
        <w:t xml:space="preserve"> Modera la actividad, asegura clima respetuoso y orienta la retroalimentación.</w:t>
      </w:r>
    </w:p>
    <w:p>
      <w:pPr/>
      <w:r>
        <w:rPr>
          <w:b w:val="1"/>
          <w:bCs w:val="1"/>
        </w:rPr>
        <w:t xml:space="preserve">Diferenciación:</w:t>
      </w:r>
    </w:p>
    <w:p>
      <w:pPr>
        <w:numPr>
          <w:ilvl w:val="0"/>
          <w:numId w:val="25"/>
        </w:numPr>
      </w:pPr>
      <w:r>
        <w:rPr/>
        <w:t xml:space="preserve">Estudiantes que terminan temprano pueden comenzar a preparar materiales visuales para la presentación final.</w:t>
      </w:r>
    </w:p>
    <w:p>
      <w:pPr>
        <w:numPr>
          <w:ilvl w:val="0"/>
          <w:numId w:val="25"/>
        </w:numPr>
      </w:pPr>
      <w:r>
        <w:rPr/>
        <w:t xml:space="preserve">Apoyo adicional para estudiantes con dificultades en escritura para organizar ideas.</w:t>
      </w:r>
    </w:p>
    <w:p>
      <w:pPr/>
      <w:r>
        <w:rPr>
          <w:b w:val="1"/>
          <w:bCs w:val="1"/>
        </w:rPr>
        <w:t xml:space="preserve">Transición:</w:t>
      </w:r>
    </w:p>
    <w:p>
      <w:pPr/>
      <w:r>
        <w:rPr/>
        <w:t xml:space="preserve">Invita a reflexionar que en la próxima sesión comenzarán a preparar la presentación final del proyecto.</w:t>
      </w:r>
    </w:p>
    <w:p>
      <w:pPr/>
      <w:r>
        <w:rPr/>
        <w:t xml:space="preserve">Fase de Cierre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5 minutos</w:t>
      </w:r>
    </w:p>
    <w:p>
      <w:pPr/>
      <w:r>
        <w:rPr>
          <w:b w:val="1"/>
          <w:bCs w:val="1"/>
        </w:rPr>
        <w:t xml:space="preserve">Síntesis:</w:t>
      </w:r>
    </w:p>
    <w:p>
      <w:pPr>
        <w:numPr>
          <w:ilvl w:val="0"/>
          <w:numId w:val="26"/>
        </w:numPr>
      </w:pPr>
      <w:r>
        <w:rPr>
          <w:b w:val="1"/>
          <w:bCs w:val="1"/>
        </w:rPr>
        <w:t xml:space="preserve">Docente:</w:t>
      </w:r>
      <w:r>
        <w:rPr/>
        <w:t xml:space="preserve"> Solicita que cada grupo resuma en 2 frases qué propondrán en su proyecto.</w:t>
      </w:r>
    </w:p>
    <w:p>
      <w:pPr>
        <w:numPr>
          <w:ilvl w:val="0"/>
          <w:numId w:val="26"/>
        </w:numPr>
      </w:pPr>
      <w:r>
        <w:rPr>
          <w:b w:val="1"/>
          <w:bCs w:val="1"/>
        </w:rPr>
        <w:t xml:space="preserve">Estudiantes:</w:t>
      </w:r>
      <w:r>
        <w:rPr/>
        <w:t xml:space="preserve"> Comparten sus resúmenes.</w:t>
      </w:r>
    </w:p>
    <w:p>
      <w:pPr/>
      <w:r>
        <w:rPr>
          <w:b w:val="1"/>
          <w:bCs w:val="1"/>
        </w:rPr>
        <w:t xml:space="preserve">Reflexión metacognitiva:</w:t>
      </w:r>
    </w:p>
    <w:p>
      <w:pPr>
        <w:numPr>
          <w:ilvl w:val="0"/>
          <w:numId w:val="27"/>
        </w:numPr>
      </w:pPr>
      <w:r>
        <w:rPr/>
        <w:t xml:space="preserve">¿Qué aprendí sobre la organización y planificación de un proyecto?</w:t>
      </w:r>
    </w:p>
    <w:p>
      <w:pPr>
        <w:numPr>
          <w:ilvl w:val="0"/>
          <w:numId w:val="27"/>
        </w:numPr>
      </w:pPr>
      <w:r>
        <w:rPr/>
        <w:t xml:space="preserve">¿Cómo me siento trabajando en equipo para este propósito?</w:t>
      </w:r>
    </w:p>
    <w:p>
      <w:pPr>
        <w:numPr>
          <w:ilvl w:val="0"/>
          <w:numId w:val="27"/>
        </w:numPr>
      </w:pPr>
      <w:r>
        <w:rPr/>
        <w:t xml:space="preserve">¿Qué retos creo que podré superar en la ejecución del proyecto?</w:t>
      </w:r>
    </w:p>
    <w:p>
      <w:pPr/>
      <w:r>
        <w:rPr>
          <w:b w:val="1"/>
          <w:bCs w:val="1"/>
        </w:rPr>
        <w:t xml:space="preserve">Retroalimentación:</w:t>
      </w:r>
    </w:p>
    <w:p>
      <w:pPr/>
      <w:r>
        <w:rPr/>
        <w:t xml:space="preserve">El docente valora el avance y la colaboración, alentando a mantener el compromiso.</w:t>
      </w:r>
    </w:p>
    <w:p>
      <w:pPr/>
      <w:r>
        <w:rPr>
          <w:b w:val="1"/>
          <w:bCs w:val="1"/>
        </w:rPr>
        <w:t xml:space="preserve">Transferencia:</w:t>
      </w:r>
    </w:p>
    <w:p>
      <w:pPr/>
      <w:r>
        <w:rPr/>
        <w:t xml:space="preserve">Se explica que en la siguiente sesión afinarán y ensayarán su presentación para compartirla con la comunidad escolar.</w:t>
      </w:r>
    </w:p>
    <w:p>
      <w:pPr/>
      <w:r>
        <w:rPr/>
        <w:t xml:space="preserve">Sesión 4: Preparación y Ensayo de la Presentación del ProyectoFase de Inicio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10 minutos</w:t>
      </w:r>
    </w:p>
    <w:p>
      <w:pPr/>
      <w:r>
        <w:rPr>
          <w:b w:val="1"/>
          <w:bCs w:val="1"/>
        </w:rPr>
        <w:t xml:space="preserve">Propósito de la sesión:</w:t>
      </w:r>
    </w:p>
    <w:p>
      <w:pPr/>
      <w:r>
        <w:rPr/>
        <w:t xml:space="preserve">Preparar la presentación del proyecto para comunicar de manera clara y atractiva las propuestas de vida saludable.</w:t>
      </w:r>
    </w:p>
    <w:p>
      <w:pPr/>
      <w:r>
        <w:rPr>
          <w:b w:val="1"/>
          <w:bCs w:val="1"/>
        </w:rPr>
        <w:t xml:space="preserve">Activación de conocimientos previos:</w:t>
      </w:r>
    </w:p>
    <w:p>
      <w:pPr>
        <w:numPr>
          <w:ilvl w:val="0"/>
          <w:numId w:val="28"/>
        </w:numPr>
      </w:pPr>
      <w:r>
        <w:rPr>
          <w:b w:val="1"/>
          <w:bCs w:val="1"/>
        </w:rPr>
        <w:t xml:space="preserve">Docente:</w:t>
      </w:r>
      <w:r>
        <w:rPr/>
        <w:t xml:space="preserve"> Pregunta: “¿Qué hace que una presentación sea clara y convincente?”</w:t>
      </w:r>
    </w:p>
    <w:p>
      <w:pPr>
        <w:numPr>
          <w:ilvl w:val="0"/>
          <w:numId w:val="28"/>
        </w:numPr>
      </w:pPr>
      <w:r>
        <w:rPr>
          <w:b w:val="1"/>
          <w:bCs w:val="1"/>
        </w:rPr>
        <w:t xml:space="preserve">Estudiantes:</w:t>
      </w:r>
      <w:r>
        <w:rPr/>
        <w:t xml:space="preserve"> Responden en plenaria, mencionando elementos como claridad, ejemplos, lenguaje corporal.</w:t>
      </w:r>
    </w:p>
    <w:p>
      <w:pPr/>
      <w:r>
        <w:rPr>
          <w:b w:val="1"/>
          <w:bCs w:val="1"/>
        </w:rPr>
        <w:t xml:space="preserve">Motivación y enganche:</w:t>
      </w:r>
    </w:p>
    <w:p>
      <w:pPr>
        <w:numPr>
          <w:ilvl w:val="0"/>
          <w:numId w:val="29"/>
        </w:numPr>
      </w:pPr>
      <w:r>
        <w:rPr>
          <w:b w:val="1"/>
          <w:bCs w:val="1"/>
        </w:rPr>
        <w:t xml:space="preserve">Docente:</w:t>
      </w:r>
      <w:r>
        <w:rPr/>
        <w:t xml:space="preserve"> Muestra un breve video con ejemplos de presentaciones efectivas de estudiantes.</w:t>
      </w:r>
    </w:p>
    <w:p>
      <w:pPr>
        <w:numPr>
          <w:ilvl w:val="0"/>
          <w:numId w:val="29"/>
        </w:numPr>
      </w:pPr>
      <w:r>
        <w:rPr>
          <w:b w:val="1"/>
          <w:bCs w:val="1"/>
        </w:rPr>
        <w:t xml:space="preserve">Estudiantes:</w:t>
      </w:r>
      <w:r>
        <w:rPr/>
        <w:t xml:space="preserve"> Observan y comentan qué les gustaría imitar.</w:t>
      </w:r>
    </w:p>
    <w:p>
      <w:pPr/>
      <w:r>
        <w:rPr>
          <w:b w:val="1"/>
          <w:bCs w:val="1"/>
        </w:rPr>
        <w:t xml:space="preserve">Contextualización:</w:t>
      </w:r>
    </w:p>
    <w:p>
      <w:pPr>
        <w:numPr>
          <w:ilvl w:val="0"/>
          <w:numId w:val="30"/>
        </w:numPr>
      </w:pPr>
      <w:r>
        <w:rPr>
          <w:b w:val="1"/>
          <w:bCs w:val="1"/>
        </w:rPr>
        <w:t xml:space="preserve">Docente:</w:t>
      </w:r>
      <w:r>
        <w:rPr/>
        <w:t xml:space="preserve"> Explica que hoy practicarán para estar listos para presentar frente a sus compañeros y profesores.</w:t>
      </w:r>
    </w:p>
    <w:p>
      <w:pPr/>
      <w:r>
        <w:rPr/>
        <w:t xml:space="preserve">Fase de Desarrollo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45 minutos</w:t>
      </w:r>
    </w:p>
    <w:p>
      <w:pPr/>
      <w:r>
        <w:rPr>
          <w:b w:val="1"/>
          <w:bCs w:val="1"/>
        </w:rPr>
        <w:t xml:space="preserve">Actividad 1: Preparación de la presentación</w:t>
      </w:r>
    </w:p>
    <w:p>
      <w:pPr>
        <w:numPr>
          <w:ilvl w:val="0"/>
          <w:numId w:val="31"/>
        </w:numPr>
      </w:pPr>
      <w:r>
        <w:rPr>
          <w:b w:val="1"/>
          <w:bCs w:val="1"/>
        </w:rPr>
        <w:t xml:space="preserve">Objetivo:</w:t>
      </w:r>
      <w:r>
        <w:rPr/>
        <w:t xml:space="preserve"> Organizar y practicar la presentación oral del proyecto con apoyo visual.</w:t>
      </w:r>
    </w:p>
    <w:p>
      <w:pPr>
        <w:numPr>
          <w:ilvl w:val="0"/>
          <w:numId w:val="31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31"/>
        </w:numPr>
      </w:pPr>
      <w:r>
        <w:rPr>
          <w:b w:val="1"/>
          <w:bCs w:val="1"/>
        </w:rPr>
        <w:t xml:space="preserve">Docente:</w:t>
      </w:r>
      <w:r>
        <w:rPr/>
        <w:t xml:space="preserve"> Indica que cada grupo prepare el guion y los materiales visuales (carteles, diapositivas) para la presentación.</w:t>
      </w:r>
    </w:p>
    <w:p>
      <w:pPr>
        <w:numPr>
          <w:ilvl w:val="1"/>
          <w:numId w:val="31"/>
        </w:numPr>
      </w:pPr>
      <w:r>
        <w:rPr>
          <w:b w:val="1"/>
          <w:bCs w:val="1"/>
        </w:rPr>
        <w:t xml:space="preserve">Estudiantes:</w:t>
      </w:r>
      <w:r>
        <w:rPr/>
        <w:t xml:space="preserve"> Trabajan en equipo para preparar y repartir roles (quién habla, quién muestra material).</w:t>
      </w:r>
    </w:p>
    <w:p>
      <w:pPr>
        <w:numPr>
          <w:ilvl w:val="0"/>
          <w:numId w:val="31"/>
        </w:numPr>
      </w:pPr>
      <w:r>
        <w:rPr>
          <w:b w:val="1"/>
          <w:bCs w:val="1"/>
        </w:rPr>
        <w:t xml:space="preserve">Organización:</w:t>
      </w:r>
      <w:r>
        <w:rPr/>
        <w:t xml:space="preserve"> Grupos de 4</w:t>
      </w:r>
    </w:p>
    <w:p>
      <w:pPr>
        <w:numPr>
          <w:ilvl w:val="0"/>
          <w:numId w:val="31"/>
        </w:numPr>
      </w:pPr>
      <w:r>
        <w:rPr>
          <w:b w:val="1"/>
          <w:bCs w:val="1"/>
        </w:rPr>
        <w:t xml:space="preserve">Producto:</w:t>
      </w:r>
      <w:r>
        <w:rPr/>
        <w:t xml:space="preserve"> Guion y materiales listos</w:t>
      </w:r>
    </w:p>
    <w:p>
      <w:pPr>
        <w:numPr>
          <w:ilvl w:val="0"/>
          <w:numId w:val="31"/>
        </w:numPr>
      </w:pPr>
      <w:r>
        <w:rPr>
          <w:b w:val="1"/>
          <w:bCs w:val="1"/>
        </w:rPr>
        <w:t xml:space="preserve">Tiempo:</w:t>
      </w:r>
      <w:r>
        <w:rPr/>
        <w:t xml:space="preserve"> 25 minutos</w:t>
      </w:r>
    </w:p>
    <w:p>
      <w:pPr>
        <w:numPr>
          <w:ilvl w:val="0"/>
          <w:numId w:val="31"/>
        </w:numPr>
      </w:pPr>
      <w:r>
        <w:rPr>
          <w:b w:val="1"/>
          <w:bCs w:val="1"/>
        </w:rPr>
        <w:t xml:space="preserve">Rol del docente:</w:t>
      </w:r>
      <w:r>
        <w:rPr/>
        <w:t xml:space="preserve"> Asesora en contenido, claridad y lenguaje, sugiriendo mejoras y apoyando en recursos.</w:t>
      </w:r>
    </w:p>
    <w:p>
      <w:pPr/>
      <w:r>
        <w:rPr>
          <w:b w:val="1"/>
          <w:bCs w:val="1"/>
        </w:rPr>
        <w:t xml:space="preserve">Actividad 2: Ensayo con retroalimentación</w:t>
      </w:r>
    </w:p>
    <w:p>
      <w:pPr>
        <w:numPr>
          <w:ilvl w:val="0"/>
          <w:numId w:val="32"/>
        </w:numPr>
      </w:pPr>
      <w:r>
        <w:rPr>
          <w:b w:val="1"/>
          <w:bCs w:val="1"/>
        </w:rPr>
        <w:t xml:space="preserve">Objetivo:</w:t>
      </w:r>
      <w:r>
        <w:rPr/>
        <w:t xml:space="preserve"> Practicar la presentación y recibir retroalimentación para mejorar.</w:t>
      </w:r>
    </w:p>
    <w:p>
      <w:pPr>
        <w:numPr>
          <w:ilvl w:val="0"/>
          <w:numId w:val="32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32"/>
        </w:numPr>
      </w:pPr>
      <w:r>
        <w:rPr>
          <w:b w:val="1"/>
          <w:bCs w:val="1"/>
        </w:rPr>
        <w:t xml:space="preserve">Docente:</w:t>
      </w:r>
      <w:r>
        <w:rPr/>
        <w:t xml:space="preserve"> Organiza ensayos grupales frente a otros compañeros que dan retroalimentación constructiva.</w:t>
      </w:r>
    </w:p>
    <w:p>
      <w:pPr>
        <w:numPr>
          <w:ilvl w:val="1"/>
          <w:numId w:val="32"/>
        </w:numPr>
      </w:pPr>
      <w:r>
        <w:rPr>
          <w:b w:val="1"/>
          <w:bCs w:val="1"/>
        </w:rPr>
        <w:t xml:space="preserve">Estudiantes:</w:t>
      </w:r>
      <w:r>
        <w:rPr/>
        <w:t xml:space="preserve"> Presentan y escuchan sugerencias para ajustar su desempeño.</w:t>
      </w:r>
    </w:p>
    <w:p>
      <w:pPr>
        <w:numPr>
          <w:ilvl w:val="0"/>
          <w:numId w:val="32"/>
        </w:numPr>
      </w:pPr>
      <w:r>
        <w:rPr>
          <w:b w:val="1"/>
          <w:bCs w:val="1"/>
        </w:rPr>
        <w:t xml:space="preserve">Organización:</w:t>
      </w:r>
      <w:r>
        <w:rPr/>
        <w:t xml:space="preserve"> Grupos y plenaria</w:t>
      </w:r>
    </w:p>
    <w:p>
      <w:pPr>
        <w:numPr>
          <w:ilvl w:val="0"/>
          <w:numId w:val="32"/>
        </w:numPr>
      </w:pPr>
      <w:r>
        <w:rPr>
          <w:b w:val="1"/>
          <w:bCs w:val="1"/>
        </w:rPr>
        <w:t xml:space="preserve">Producto:</w:t>
      </w:r>
      <w:r>
        <w:rPr/>
        <w:t xml:space="preserve"> Presentación ensayada y mejorada</w:t>
      </w:r>
    </w:p>
    <w:p>
      <w:pPr>
        <w:numPr>
          <w:ilvl w:val="0"/>
          <w:numId w:val="32"/>
        </w:numPr>
      </w:pPr>
      <w:r>
        <w:rPr>
          <w:b w:val="1"/>
          <w:bCs w:val="1"/>
        </w:rPr>
        <w:t xml:space="preserve">Tiempo:</w:t>
      </w:r>
      <w:r>
        <w:rPr/>
        <w:t xml:space="preserve"> 20 minutos</w:t>
      </w:r>
    </w:p>
    <w:p>
      <w:pPr>
        <w:numPr>
          <w:ilvl w:val="0"/>
          <w:numId w:val="32"/>
        </w:numPr>
      </w:pPr>
      <w:r>
        <w:rPr>
          <w:b w:val="1"/>
          <w:bCs w:val="1"/>
        </w:rPr>
        <w:t xml:space="preserve">Rol del docente:</w:t>
      </w:r>
      <w:r>
        <w:rPr/>
        <w:t xml:space="preserve"> Modera, guía la retroalimentación y motiva a los estudiantes.</w:t>
      </w:r>
    </w:p>
    <w:p>
      <w:pPr/>
      <w:r>
        <w:rPr>
          <w:b w:val="1"/>
          <w:bCs w:val="1"/>
        </w:rPr>
        <w:t xml:space="preserve">Diferenciación:</w:t>
      </w:r>
    </w:p>
    <w:p>
      <w:pPr>
        <w:numPr>
          <w:ilvl w:val="0"/>
          <w:numId w:val="33"/>
        </w:numPr>
      </w:pPr>
      <w:r>
        <w:rPr/>
        <w:t xml:space="preserve">Estudiantes más seguros pueden apoyar a compañeros que presentan con nervios para ganar confianza.</w:t>
      </w:r>
    </w:p>
    <w:p>
      <w:pPr>
        <w:numPr>
          <w:ilvl w:val="0"/>
          <w:numId w:val="33"/>
        </w:numPr>
      </w:pPr>
      <w:r>
        <w:rPr/>
        <w:t xml:space="preserve">Para quienes tienen dificultades expresivas, se permite usar notas o roles de apoyo.</w:t>
      </w:r>
    </w:p>
    <w:p>
      <w:pPr/>
      <w:r>
        <w:rPr>
          <w:b w:val="1"/>
          <w:bCs w:val="1"/>
        </w:rPr>
        <w:t xml:space="preserve">Transición:</w:t>
      </w:r>
    </w:p>
    <w:p>
      <w:pPr/>
      <w:r>
        <w:rPr/>
        <w:t xml:space="preserve">Se indica que en la próxima sesión presentarán oficialmente su proyecto a un público seleccionado.</w:t>
      </w:r>
    </w:p>
    <w:p>
      <w:pPr/>
      <w:r>
        <w:rPr/>
        <w:t xml:space="preserve">Fase de Cierre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5 minutos</w:t>
      </w:r>
    </w:p>
    <w:p>
      <w:pPr/>
      <w:r>
        <w:rPr>
          <w:b w:val="1"/>
          <w:bCs w:val="1"/>
        </w:rPr>
        <w:t xml:space="preserve">Síntesis:</w:t>
      </w:r>
    </w:p>
    <w:p>
      <w:pPr>
        <w:numPr>
          <w:ilvl w:val="0"/>
          <w:numId w:val="34"/>
        </w:numPr>
      </w:pPr>
      <w:r>
        <w:rPr>
          <w:b w:val="1"/>
          <w:bCs w:val="1"/>
        </w:rPr>
        <w:t xml:space="preserve">Docente:</w:t>
      </w:r>
      <w:r>
        <w:rPr/>
        <w:t xml:space="preserve"> Pregunta qué aprendieron sobre la comunicación efectiva.</w:t>
      </w:r>
    </w:p>
    <w:p>
      <w:pPr>
        <w:numPr>
          <w:ilvl w:val="0"/>
          <w:numId w:val="34"/>
        </w:numPr>
      </w:pPr>
      <w:r>
        <w:rPr>
          <w:b w:val="1"/>
          <w:bCs w:val="1"/>
        </w:rPr>
        <w:t xml:space="preserve">Estudiantes:</w:t>
      </w:r>
      <w:r>
        <w:rPr/>
        <w:t xml:space="preserve"> Comparten aprendizajes y emociones.</w:t>
      </w:r>
    </w:p>
    <w:p>
      <w:pPr/>
      <w:r>
        <w:rPr>
          <w:b w:val="1"/>
          <w:bCs w:val="1"/>
        </w:rPr>
        <w:t xml:space="preserve">Reflexión metacognitiva:</w:t>
      </w:r>
    </w:p>
    <w:p>
      <w:pPr>
        <w:numPr>
          <w:ilvl w:val="0"/>
          <w:numId w:val="35"/>
        </w:numPr>
      </w:pPr>
      <w:r>
        <w:rPr/>
        <w:t xml:space="preserve">¿Qué aspectos debo mejorar para comunicarme mejor?</w:t>
      </w:r>
    </w:p>
    <w:p>
      <w:pPr>
        <w:numPr>
          <w:ilvl w:val="0"/>
          <w:numId w:val="35"/>
        </w:numPr>
      </w:pPr>
      <w:r>
        <w:rPr/>
        <w:t xml:space="preserve">¿Cómo me ayudó el trabajo en equipo en esta preparación?</w:t>
      </w:r>
    </w:p>
    <w:p>
      <w:pPr>
        <w:numPr>
          <w:ilvl w:val="0"/>
          <w:numId w:val="35"/>
        </w:numPr>
      </w:pPr>
      <w:r>
        <w:rPr/>
        <w:t xml:space="preserve">¿Qué espero lograr con la presentación final?</w:t>
      </w:r>
    </w:p>
    <w:p>
      <w:pPr/>
      <w:r>
        <w:rPr>
          <w:b w:val="1"/>
          <w:bCs w:val="1"/>
        </w:rPr>
        <w:t xml:space="preserve">Retroalimentación:</w:t>
      </w:r>
    </w:p>
    <w:p>
      <w:pPr/>
      <w:r>
        <w:rPr/>
        <w:t xml:space="preserve">El docente felicita el esfuerzo y recuerda la importancia de la práctica continua.</w:t>
      </w:r>
    </w:p>
    <w:p>
      <w:pPr/>
      <w:r>
        <w:rPr>
          <w:b w:val="1"/>
          <w:bCs w:val="1"/>
        </w:rPr>
        <w:t xml:space="preserve">Transferencia:</w:t>
      </w:r>
    </w:p>
    <w:p>
      <w:pPr/>
      <w:r>
        <w:rPr/>
        <w:t xml:space="preserve">Se invita a aplicar estas habilidades para futuras presentaciones en otros contextos.</w:t>
      </w:r>
    </w:p>
    <w:p>
      <w:pPr/>
      <w:r>
        <w:rPr/>
        <w:t xml:space="preserve">Sesión 5: Presentación del Proyecto de Vida SaludableFase de Inicio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10 minutos</w:t>
      </w:r>
    </w:p>
    <w:p>
      <w:pPr/>
      <w:r>
        <w:rPr>
          <w:b w:val="1"/>
          <w:bCs w:val="1"/>
        </w:rPr>
        <w:t xml:space="preserve">Propósito de la sesión:</w:t>
      </w:r>
    </w:p>
    <w:p>
      <w:pPr/>
      <w:r>
        <w:rPr/>
        <w:t xml:space="preserve">Realizar la presentación formal del proyecto para compartir propuestas y sensibilizar a la comunidad escolar.</w:t>
      </w:r>
    </w:p>
    <w:p>
      <w:pPr/>
      <w:r>
        <w:rPr>
          <w:b w:val="1"/>
          <w:bCs w:val="1"/>
        </w:rPr>
        <w:t xml:space="preserve">Activación de conocimientos previos:</w:t>
      </w:r>
    </w:p>
    <w:p>
      <w:pPr>
        <w:numPr>
          <w:ilvl w:val="0"/>
          <w:numId w:val="36"/>
        </w:numPr>
      </w:pPr>
      <w:r>
        <w:rPr>
          <w:b w:val="1"/>
          <w:bCs w:val="1"/>
        </w:rPr>
        <w:t xml:space="preserve">Docente:</w:t>
      </w:r>
      <w:r>
        <w:rPr/>
        <w:t xml:space="preserve"> Recuerda las pautas para una presentación respetuosa y clara.</w:t>
      </w:r>
    </w:p>
    <w:p>
      <w:pPr>
        <w:numPr>
          <w:ilvl w:val="0"/>
          <w:numId w:val="36"/>
        </w:numPr>
      </w:pPr>
      <w:r>
        <w:rPr>
          <w:b w:val="1"/>
          <w:bCs w:val="1"/>
        </w:rPr>
        <w:t xml:space="preserve">Estudiantes:</w:t>
      </w:r>
      <w:r>
        <w:rPr/>
        <w:t xml:space="preserve"> Se preparan mentalmente y organizan el espacio.</w:t>
      </w:r>
    </w:p>
    <w:p>
      <w:pPr/>
      <w:r>
        <w:rPr>
          <w:b w:val="1"/>
          <w:bCs w:val="1"/>
        </w:rPr>
        <w:t xml:space="preserve">Motivación y enganche:</w:t>
      </w:r>
    </w:p>
    <w:p>
      <w:pPr>
        <w:numPr>
          <w:ilvl w:val="0"/>
          <w:numId w:val="37"/>
        </w:numPr>
      </w:pPr>
      <w:r>
        <w:rPr>
          <w:b w:val="1"/>
          <w:bCs w:val="1"/>
        </w:rPr>
        <w:t xml:space="preserve">Docente:</w:t>
      </w:r>
      <w:r>
        <w:rPr/>
        <w:t xml:space="preserve"> Destaca la importancia de su voz para generar cambios positivos.</w:t>
      </w:r>
    </w:p>
    <w:p>
      <w:pPr>
        <w:numPr>
          <w:ilvl w:val="0"/>
          <w:numId w:val="37"/>
        </w:numPr>
      </w:pPr>
      <w:r>
        <w:rPr>
          <w:b w:val="1"/>
          <w:bCs w:val="1"/>
        </w:rPr>
        <w:t xml:space="preserve">Estudiantes:</w:t>
      </w:r>
      <w:r>
        <w:rPr/>
        <w:t xml:space="preserve"> Se sienten motivados y responsables.</w:t>
      </w:r>
    </w:p>
    <w:p>
      <w:pPr/>
      <w:r>
        <w:rPr>
          <w:b w:val="1"/>
          <w:bCs w:val="1"/>
        </w:rPr>
        <w:t xml:space="preserve">Contextualización:</w:t>
      </w:r>
    </w:p>
    <w:p>
      <w:pPr>
        <w:numPr>
          <w:ilvl w:val="0"/>
          <w:numId w:val="38"/>
        </w:numPr>
      </w:pPr>
      <w:r>
        <w:rPr>
          <w:b w:val="1"/>
          <w:bCs w:val="1"/>
        </w:rPr>
        <w:t xml:space="preserve">Docente:</w:t>
      </w:r>
      <w:r>
        <w:rPr/>
        <w:t xml:space="preserve"> Explica el orden de presentaciones y dinámica de preguntas al final.</w:t>
      </w:r>
    </w:p>
    <w:p>
      <w:pPr/>
      <w:r>
        <w:rPr/>
        <w:t xml:space="preserve">Fase de Desarrollo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45 minutos</w:t>
      </w:r>
    </w:p>
    <w:p>
      <w:pPr/>
      <w:r>
        <w:rPr>
          <w:b w:val="1"/>
          <w:bCs w:val="1"/>
        </w:rPr>
        <w:t xml:space="preserve">Actividad: Presentación ante audiencia</w:t>
      </w:r>
    </w:p>
    <w:p>
      <w:pPr>
        <w:numPr>
          <w:ilvl w:val="0"/>
          <w:numId w:val="39"/>
        </w:numPr>
      </w:pPr>
      <w:r>
        <w:rPr>
          <w:b w:val="1"/>
          <w:bCs w:val="1"/>
        </w:rPr>
        <w:t xml:space="preserve">Objetivo:</w:t>
      </w:r>
      <w:r>
        <w:rPr/>
        <w:t xml:space="preserve"> Comunicar propuestas para fomentar hábitos saludables con claridad y seguridad.</w:t>
      </w:r>
    </w:p>
    <w:p>
      <w:pPr>
        <w:numPr>
          <w:ilvl w:val="0"/>
          <w:numId w:val="39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39"/>
        </w:numPr>
      </w:pPr>
      <w:r>
        <w:rPr>
          <w:b w:val="1"/>
          <w:bCs w:val="1"/>
        </w:rPr>
        <w:t xml:space="preserve">Docente:</w:t>
      </w:r>
      <w:r>
        <w:rPr/>
        <w:t xml:space="preserve"> Coordina turnos para que cada grupo exponga su proyecto ante compañeros y profesores invitados.</w:t>
      </w:r>
    </w:p>
    <w:p>
      <w:pPr>
        <w:numPr>
          <w:ilvl w:val="1"/>
          <w:numId w:val="39"/>
        </w:numPr>
      </w:pPr>
      <w:r>
        <w:rPr>
          <w:b w:val="1"/>
          <w:bCs w:val="1"/>
        </w:rPr>
        <w:t xml:space="preserve">Estudiantes:</w:t>
      </w:r>
      <w:r>
        <w:rPr/>
        <w:t xml:space="preserve"> Presentan su proyecto, responden preguntas y reciben comentarios.</w:t>
      </w:r>
    </w:p>
    <w:p>
      <w:pPr>
        <w:numPr>
          <w:ilvl w:val="0"/>
          <w:numId w:val="39"/>
        </w:numPr>
      </w:pPr>
      <w:r>
        <w:rPr>
          <w:b w:val="1"/>
          <w:bCs w:val="1"/>
        </w:rPr>
        <w:t xml:space="preserve">Organización:</w:t>
      </w:r>
      <w:r>
        <w:rPr/>
        <w:t xml:space="preserve"> Grupos y plenaria</w:t>
      </w:r>
    </w:p>
    <w:p>
      <w:pPr>
        <w:numPr>
          <w:ilvl w:val="0"/>
          <w:numId w:val="39"/>
        </w:numPr>
      </w:pPr>
      <w:r>
        <w:rPr>
          <w:b w:val="1"/>
          <w:bCs w:val="1"/>
        </w:rPr>
        <w:t xml:space="preserve">Producto:</w:t>
      </w:r>
      <w:r>
        <w:rPr/>
        <w:t xml:space="preserve"> Presentación oral y visual</w:t>
      </w:r>
    </w:p>
    <w:p>
      <w:pPr>
        <w:numPr>
          <w:ilvl w:val="0"/>
          <w:numId w:val="39"/>
        </w:numPr>
      </w:pPr>
      <w:r>
        <w:rPr>
          <w:b w:val="1"/>
          <w:bCs w:val="1"/>
        </w:rPr>
        <w:t xml:space="preserve">Tiempo:</w:t>
      </w:r>
      <w:r>
        <w:rPr/>
        <w:t xml:space="preserve"> 45 minutos (aprox. 8-10 minutos por grupo)</w:t>
      </w:r>
    </w:p>
    <w:p>
      <w:pPr>
        <w:numPr>
          <w:ilvl w:val="0"/>
          <w:numId w:val="39"/>
        </w:numPr>
      </w:pPr>
      <w:r>
        <w:rPr>
          <w:b w:val="1"/>
          <w:bCs w:val="1"/>
        </w:rPr>
        <w:t xml:space="preserve">Rol del docente:</w:t>
      </w:r>
      <w:r>
        <w:rPr/>
        <w:t xml:space="preserve"> Evalúa desempeño, toma notas para retroalimentación y fomenta ambiente de respeto.</w:t>
      </w:r>
    </w:p>
    <w:p>
      <w:pPr/>
      <w:r>
        <w:rPr>
          <w:b w:val="1"/>
          <w:bCs w:val="1"/>
        </w:rPr>
        <w:t xml:space="preserve">Diferenciación:</w:t>
      </w:r>
    </w:p>
    <w:p>
      <w:pPr>
        <w:numPr>
          <w:ilvl w:val="0"/>
          <w:numId w:val="40"/>
        </w:numPr>
      </w:pPr>
      <w:r>
        <w:rPr/>
        <w:t xml:space="preserve">Se permite uso de apoyos visuales y notas para quienes lo necesiten.</w:t>
      </w:r>
    </w:p>
    <w:p>
      <w:pPr>
        <w:numPr>
          <w:ilvl w:val="0"/>
          <w:numId w:val="40"/>
        </w:numPr>
      </w:pPr>
      <w:r>
        <w:rPr/>
        <w:t xml:space="preserve">Se reconoce el esfuerzo individual y grupal para motivar a todos.</w:t>
      </w:r>
    </w:p>
    <w:p>
      <w:pPr/>
      <w:r>
        <w:rPr>
          <w:b w:val="1"/>
          <w:bCs w:val="1"/>
        </w:rPr>
        <w:t xml:space="preserve">Transición:</w:t>
      </w:r>
    </w:p>
    <w:p>
      <w:pPr/>
      <w:r>
        <w:rPr/>
        <w:t xml:space="preserve">Se anuncia que la siguiente sesión será para reflexionar sobre la experiencia y planear acciones futuras.</w:t>
      </w:r>
    </w:p>
    <w:p>
      <w:pPr/>
      <w:r>
        <w:rPr/>
        <w:t xml:space="preserve">Fase de Cierre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5 minutos</w:t>
      </w:r>
    </w:p>
    <w:p>
      <w:pPr/>
      <w:r>
        <w:rPr>
          <w:b w:val="1"/>
          <w:bCs w:val="1"/>
        </w:rPr>
        <w:t xml:space="preserve">Síntesis:</w:t>
      </w:r>
    </w:p>
    <w:p>
      <w:pPr>
        <w:numPr>
          <w:ilvl w:val="0"/>
          <w:numId w:val="41"/>
        </w:numPr>
      </w:pPr>
      <w:r>
        <w:rPr>
          <w:b w:val="1"/>
          <w:bCs w:val="1"/>
        </w:rPr>
        <w:t xml:space="preserve">Docente:</w:t>
      </w:r>
      <w:r>
        <w:rPr/>
        <w:t xml:space="preserve"> Agradece la participación y destaca los puntos fuertes de las presentaciones.</w:t>
      </w:r>
    </w:p>
    <w:p>
      <w:pPr>
        <w:numPr>
          <w:ilvl w:val="0"/>
          <w:numId w:val="41"/>
        </w:numPr>
      </w:pPr>
      <w:r>
        <w:rPr>
          <w:b w:val="1"/>
          <w:bCs w:val="1"/>
        </w:rPr>
        <w:t xml:space="preserve">Estudiantes:</w:t>
      </w:r>
      <w:r>
        <w:rPr/>
        <w:t xml:space="preserve"> Se sienten valorados y orgullosos.</w:t>
      </w:r>
    </w:p>
    <w:p>
      <w:pPr/>
      <w:r>
        <w:rPr>
          <w:b w:val="1"/>
          <w:bCs w:val="1"/>
        </w:rPr>
        <w:t xml:space="preserve">Reflexión metacognitiva:</w:t>
      </w:r>
    </w:p>
    <w:p>
      <w:pPr>
        <w:numPr>
          <w:ilvl w:val="0"/>
          <w:numId w:val="42"/>
        </w:numPr>
      </w:pPr>
      <w:r>
        <w:rPr/>
        <w:t xml:space="preserve">¿Qué aprendí sobre comunicar ideas a otros?</w:t>
      </w:r>
    </w:p>
    <w:p>
      <w:pPr>
        <w:numPr>
          <w:ilvl w:val="0"/>
          <w:numId w:val="42"/>
        </w:numPr>
      </w:pPr>
      <w:r>
        <w:rPr/>
        <w:t xml:space="preserve">¿Cómo puedo aplicar lo aprendido para mejorar mi estilo de vida?</w:t>
      </w:r>
    </w:p>
    <w:p>
      <w:pPr>
        <w:numPr>
          <w:ilvl w:val="0"/>
          <w:numId w:val="42"/>
        </w:numPr>
      </w:pPr>
      <w:r>
        <w:rPr/>
        <w:t xml:space="preserve">¿Qué me motivó más durante este proyecto?</w:t>
      </w:r>
    </w:p>
    <w:p>
      <w:pPr/>
      <w:r>
        <w:rPr>
          <w:b w:val="1"/>
          <w:bCs w:val="1"/>
        </w:rPr>
        <w:t xml:space="preserve">Retroalimentación:</w:t>
      </w:r>
    </w:p>
    <w:p>
      <w:pPr/>
      <w:r>
        <w:rPr/>
        <w:t xml:space="preserve">El docente ofrece comentarios positivos y sugerencias para mejorar futuras presentaciones.</w:t>
      </w:r>
    </w:p>
    <w:p>
      <w:pPr/>
      <w:r>
        <w:rPr>
          <w:b w:val="1"/>
          <w:bCs w:val="1"/>
        </w:rPr>
        <w:t xml:space="preserve">Transferencia:</w:t>
      </w:r>
    </w:p>
    <w:p>
      <w:pPr/>
      <w:r>
        <w:rPr/>
        <w:t xml:space="preserve">Invita a pensar en cómo pueden implementar las propuestas y compartir lo aprendido con familia y amigos.</w:t>
      </w:r>
    </w:p>
    <w:p>
      <w:pPr/>
      <w:r>
        <w:rPr/>
        <w:t xml:space="preserve">Sesión 6: Reflexión Final y Plan de Acción PersonalFase de Inicio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10 minutos</w:t>
      </w:r>
    </w:p>
    <w:p>
      <w:pPr/>
      <w:r>
        <w:rPr>
          <w:b w:val="1"/>
          <w:bCs w:val="1"/>
        </w:rPr>
        <w:t xml:space="preserve">Propósito de la sesión:</w:t>
      </w:r>
    </w:p>
    <w:p>
      <w:pPr/>
      <w:r>
        <w:rPr/>
        <w:t xml:space="preserve">Reflexionar sobre la experiencia del proyecto y diseñar un plan personal para adoptar hábitos saludables.</w:t>
      </w:r>
    </w:p>
    <w:p>
      <w:pPr/>
      <w:r>
        <w:rPr>
          <w:b w:val="1"/>
          <w:bCs w:val="1"/>
        </w:rPr>
        <w:t xml:space="preserve">Activación de conocimientos previos:</w:t>
      </w:r>
    </w:p>
    <w:p>
      <w:pPr>
        <w:numPr>
          <w:ilvl w:val="0"/>
          <w:numId w:val="43"/>
        </w:numPr>
      </w:pPr>
      <w:r>
        <w:rPr>
          <w:b w:val="1"/>
          <w:bCs w:val="1"/>
        </w:rPr>
        <w:t xml:space="preserve">Docente:</w:t>
      </w:r>
      <w:r>
        <w:rPr/>
        <w:t xml:space="preserve"> Pregunta: “¿Qué aprendimos y cómo cambiarán nuestras acciones a partir de ahora?”</w:t>
      </w:r>
    </w:p>
    <w:p>
      <w:pPr>
        <w:numPr>
          <w:ilvl w:val="0"/>
          <w:numId w:val="43"/>
        </w:numPr>
      </w:pPr>
      <w:r>
        <w:rPr>
          <w:b w:val="1"/>
          <w:bCs w:val="1"/>
        </w:rPr>
        <w:t xml:space="preserve">Estudiantes:</w:t>
      </w:r>
      <w:r>
        <w:rPr/>
        <w:t xml:space="preserve"> Comparten ideas en plenaria.</w:t>
      </w:r>
    </w:p>
    <w:p>
      <w:pPr/>
      <w:r>
        <w:rPr>
          <w:b w:val="1"/>
          <w:bCs w:val="1"/>
        </w:rPr>
        <w:t xml:space="preserve">Motivación y enganche:</w:t>
      </w:r>
    </w:p>
    <w:p>
      <w:pPr>
        <w:numPr>
          <w:ilvl w:val="0"/>
          <w:numId w:val="44"/>
        </w:numPr>
      </w:pPr>
      <w:r>
        <w:rPr>
          <w:b w:val="1"/>
          <w:bCs w:val="1"/>
        </w:rPr>
        <w:t xml:space="preserve">Docente:</w:t>
      </w:r>
      <w:r>
        <w:rPr/>
        <w:t xml:space="preserve"> Presenta ejemplos de planes personales sencillos y motivadores.</w:t>
      </w:r>
    </w:p>
    <w:p>
      <w:pPr>
        <w:numPr>
          <w:ilvl w:val="0"/>
          <w:numId w:val="44"/>
        </w:numPr>
      </w:pPr>
      <w:r>
        <w:rPr>
          <w:b w:val="1"/>
          <w:bCs w:val="1"/>
        </w:rPr>
        <w:t xml:space="preserve">Estudiantes:</w:t>
      </w:r>
      <w:r>
        <w:rPr/>
        <w:t xml:space="preserve"> Se inspiran para crear sus propios planes.</w:t>
      </w:r>
    </w:p>
    <w:p>
      <w:pPr/>
      <w:r>
        <w:rPr>
          <w:b w:val="1"/>
          <w:bCs w:val="1"/>
        </w:rPr>
        <w:t xml:space="preserve">Contextualización:</w:t>
      </w:r>
    </w:p>
    <w:p>
      <w:pPr>
        <w:numPr>
          <w:ilvl w:val="0"/>
          <w:numId w:val="45"/>
        </w:numPr>
      </w:pPr>
      <w:r>
        <w:rPr>
          <w:b w:val="1"/>
          <w:bCs w:val="1"/>
        </w:rPr>
        <w:t xml:space="preserve">Docente:</w:t>
      </w:r>
      <w:r>
        <w:rPr/>
        <w:t xml:space="preserve"> Explica que cada estudiante diseñará un plan personal que ayude a mejorar su bienestar.</w:t>
      </w:r>
    </w:p>
    <w:p>
      <w:pPr/>
      <w:r>
        <w:rPr/>
        <w:t xml:space="preserve">Fase de Desarrollo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45 minutos</w:t>
      </w:r>
    </w:p>
    <w:p>
      <w:pPr/>
      <w:r>
        <w:rPr>
          <w:b w:val="1"/>
          <w:bCs w:val="1"/>
        </w:rPr>
        <w:t xml:space="preserve">Actividad 1: Diseño del plan personal de vida saludable</w:t>
      </w:r>
    </w:p>
    <w:p>
      <w:pPr>
        <w:numPr>
          <w:ilvl w:val="0"/>
          <w:numId w:val="46"/>
        </w:numPr>
      </w:pPr>
      <w:r>
        <w:rPr>
          <w:b w:val="1"/>
          <w:bCs w:val="1"/>
        </w:rPr>
        <w:t xml:space="preserve">Objetivo:</w:t>
      </w:r>
      <w:r>
        <w:rPr/>
        <w:t xml:space="preserve"> Crear un plan individual con metas claras para mejorar hábitos.</w:t>
      </w:r>
    </w:p>
    <w:p>
      <w:pPr>
        <w:numPr>
          <w:ilvl w:val="0"/>
          <w:numId w:val="46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46"/>
        </w:numPr>
      </w:pPr>
      <w:r>
        <w:rPr>
          <w:b w:val="1"/>
          <w:bCs w:val="1"/>
        </w:rPr>
        <w:t xml:space="preserve">Docente:</w:t>
      </w:r>
      <w:r>
        <w:rPr/>
        <w:t xml:space="preserve"> Entrega plantilla para plan personal (incluye metas, acciones, tiempos, apoyos).</w:t>
      </w:r>
    </w:p>
    <w:p>
      <w:pPr>
        <w:numPr>
          <w:ilvl w:val="1"/>
          <w:numId w:val="46"/>
        </w:numPr>
      </w:pPr>
      <w:r>
        <w:rPr>
          <w:b w:val="1"/>
          <w:bCs w:val="1"/>
        </w:rPr>
        <w:t xml:space="preserve">Estudiantes:</w:t>
      </w:r>
      <w:r>
        <w:rPr/>
        <w:t xml:space="preserve"> Elaboran su plan con reflexión y metas específicas y alcanzables.</w:t>
      </w:r>
    </w:p>
    <w:p>
      <w:pPr>
        <w:numPr>
          <w:ilvl w:val="0"/>
          <w:numId w:val="46"/>
        </w:numPr>
      </w:pPr>
      <w:r>
        <w:rPr>
          <w:b w:val="1"/>
          <w:bCs w:val="1"/>
        </w:rPr>
        <w:t xml:space="preserve">Organización:</w:t>
      </w:r>
      <w:r>
        <w:rPr/>
        <w:t xml:space="preserve"> Individual</w:t>
      </w:r>
    </w:p>
    <w:p>
      <w:pPr>
        <w:numPr>
          <w:ilvl w:val="0"/>
          <w:numId w:val="46"/>
        </w:numPr>
      </w:pPr>
      <w:r>
        <w:rPr>
          <w:b w:val="1"/>
          <w:bCs w:val="1"/>
        </w:rPr>
        <w:t xml:space="preserve">Producto:</w:t>
      </w:r>
      <w:r>
        <w:rPr/>
        <w:t xml:space="preserve"> Plan personal escrito</w:t>
      </w:r>
    </w:p>
    <w:p>
      <w:pPr>
        <w:numPr>
          <w:ilvl w:val="0"/>
          <w:numId w:val="46"/>
        </w:numPr>
      </w:pPr>
      <w:r>
        <w:rPr>
          <w:b w:val="1"/>
          <w:bCs w:val="1"/>
        </w:rPr>
        <w:t xml:space="preserve">Tiempo:</w:t>
      </w:r>
      <w:r>
        <w:rPr/>
        <w:t xml:space="preserve"> 30 minutos</w:t>
      </w:r>
    </w:p>
    <w:p>
      <w:pPr>
        <w:numPr>
          <w:ilvl w:val="0"/>
          <w:numId w:val="46"/>
        </w:numPr>
      </w:pPr>
      <w:r>
        <w:rPr>
          <w:b w:val="1"/>
          <w:bCs w:val="1"/>
        </w:rPr>
        <w:t xml:space="preserve">Rol del docente:</w:t>
      </w:r>
      <w:r>
        <w:rPr/>
        <w:t xml:space="preserve"> Asesora en definición de metas, fomenta realismo y compromiso.</w:t>
      </w:r>
    </w:p>
    <w:p>
      <w:pPr/>
      <w:r>
        <w:rPr>
          <w:b w:val="1"/>
          <w:bCs w:val="1"/>
        </w:rPr>
        <w:t xml:space="preserve">Actividad 2: Compartir compromisos y cierre grupal</w:t>
      </w:r>
    </w:p>
    <w:p>
      <w:pPr>
        <w:numPr>
          <w:ilvl w:val="0"/>
          <w:numId w:val="47"/>
        </w:numPr>
      </w:pPr>
      <w:r>
        <w:rPr>
          <w:b w:val="1"/>
          <w:bCs w:val="1"/>
        </w:rPr>
        <w:t xml:space="preserve">Objetivo:</w:t>
      </w:r>
      <w:r>
        <w:rPr/>
        <w:t xml:space="preserve"> Expresar compromisos y motivar al grupo a apoyarse mutuamente.</w:t>
      </w:r>
    </w:p>
    <w:p>
      <w:pPr>
        <w:numPr>
          <w:ilvl w:val="0"/>
          <w:numId w:val="47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47"/>
        </w:numPr>
      </w:pPr>
      <w:r>
        <w:rPr>
          <w:b w:val="1"/>
          <w:bCs w:val="1"/>
        </w:rPr>
        <w:t xml:space="preserve">Docente:</w:t>
      </w:r>
      <w:r>
        <w:rPr/>
        <w:t xml:space="preserve"> Invita a compartir una meta personal con el grupo y a ofrecer apoyo.</w:t>
      </w:r>
    </w:p>
    <w:p>
      <w:pPr>
        <w:numPr>
          <w:ilvl w:val="1"/>
          <w:numId w:val="47"/>
        </w:numPr>
      </w:pPr>
      <w:r>
        <w:rPr>
          <w:b w:val="1"/>
          <w:bCs w:val="1"/>
        </w:rPr>
        <w:t xml:space="preserve">Estudiantes:</w:t>
      </w:r>
      <w:r>
        <w:rPr/>
        <w:t xml:space="preserve"> Comparten y escuchan, creando un ambiente de compromiso colectivo.</w:t>
      </w:r>
    </w:p>
    <w:p>
      <w:pPr>
        <w:numPr>
          <w:ilvl w:val="0"/>
          <w:numId w:val="47"/>
        </w:numPr>
      </w:pPr>
      <w:r>
        <w:rPr>
          <w:b w:val="1"/>
          <w:bCs w:val="1"/>
        </w:rPr>
        <w:t xml:space="preserve">Organización:</w:t>
      </w:r>
      <w:r>
        <w:rPr/>
        <w:t xml:space="preserve"> Plenaria</w:t>
      </w:r>
    </w:p>
    <w:p>
      <w:pPr>
        <w:numPr>
          <w:ilvl w:val="0"/>
          <w:numId w:val="47"/>
        </w:numPr>
      </w:pPr>
      <w:r>
        <w:rPr>
          <w:b w:val="1"/>
          <w:bCs w:val="1"/>
        </w:rPr>
        <w:t xml:space="preserve">Producto:</w:t>
      </w:r>
      <w:r>
        <w:rPr/>
        <w:t xml:space="preserve"> Compromisos expresados oralmente</w:t>
      </w:r>
    </w:p>
    <w:p>
      <w:pPr>
        <w:numPr>
          <w:ilvl w:val="0"/>
          <w:numId w:val="47"/>
        </w:numPr>
      </w:pPr>
      <w:r>
        <w:rPr>
          <w:b w:val="1"/>
          <w:bCs w:val="1"/>
        </w:rPr>
        <w:t xml:space="preserve">Tiempo:</w:t>
      </w:r>
      <w:r>
        <w:rPr/>
        <w:t xml:space="preserve"> 15 minutos</w:t>
      </w:r>
    </w:p>
    <w:p>
      <w:pPr>
        <w:numPr>
          <w:ilvl w:val="0"/>
          <w:numId w:val="47"/>
        </w:numPr>
      </w:pPr>
      <w:r>
        <w:rPr>
          <w:b w:val="1"/>
          <w:bCs w:val="1"/>
        </w:rPr>
        <w:t xml:space="preserve">Rol del docente:</w:t>
      </w:r>
      <w:r>
        <w:rPr/>
        <w:t xml:space="preserve"> Cierra con palabras motivadoras y destaca la importancia del apoyo mutuo.</w:t>
      </w:r>
    </w:p>
    <w:p>
      <w:pPr/>
      <w:r>
        <w:rPr/>
        <w:t xml:space="preserve">Fase de Cierre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5 minutos</w:t>
      </w:r>
    </w:p>
    <w:p>
      <w:pPr/>
      <w:r>
        <w:rPr>
          <w:b w:val="1"/>
          <w:bCs w:val="1"/>
        </w:rPr>
        <w:t xml:space="preserve">Síntesis:</w:t>
      </w:r>
    </w:p>
    <w:p>
      <w:pPr>
        <w:numPr>
          <w:ilvl w:val="0"/>
          <w:numId w:val="48"/>
        </w:numPr>
      </w:pPr>
      <w:r>
        <w:rPr>
          <w:b w:val="1"/>
          <w:bCs w:val="1"/>
        </w:rPr>
        <w:t xml:space="preserve">Docente:</w:t>
      </w:r>
      <w:r>
        <w:rPr/>
        <w:t xml:space="preserve"> Solicita que cada estudiante escriba en una tarjeta una frase que resuma su compromiso.</w:t>
      </w:r>
    </w:p>
    <w:p>
      <w:pPr>
        <w:numPr>
          <w:ilvl w:val="0"/>
          <w:numId w:val="48"/>
        </w:numPr>
      </w:pPr>
      <w:r>
        <w:rPr>
          <w:b w:val="1"/>
          <w:bCs w:val="1"/>
        </w:rPr>
        <w:t xml:space="preserve">Estudiantes:</w:t>
      </w:r>
      <w:r>
        <w:rPr/>
        <w:t xml:space="preserve"> Entregan sus tarjetas para exhibición en el aula.</w:t>
      </w:r>
    </w:p>
    <w:p>
      <w:pPr/>
      <w:r>
        <w:rPr>
          <w:b w:val="1"/>
          <w:bCs w:val="1"/>
        </w:rPr>
        <w:t xml:space="preserve">Reflexión metacognitiva:</w:t>
      </w:r>
    </w:p>
    <w:p>
      <w:pPr>
        <w:numPr>
          <w:ilvl w:val="0"/>
          <w:numId w:val="49"/>
        </w:numPr>
      </w:pPr>
      <w:r>
        <w:rPr/>
        <w:t xml:space="preserve">¿Cómo cambiará mi vida a partir de este plan?</w:t>
      </w:r>
    </w:p>
    <w:p>
      <w:pPr>
        <w:numPr>
          <w:ilvl w:val="0"/>
          <w:numId w:val="49"/>
        </w:numPr>
      </w:pPr>
      <w:r>
        <w:rPr/>
        <w:t xml:space="preserve">¿Qué apoyos necesito para cumplir mis metas?</w:t>
      </w:r>
    </w:p>
    <w:p>
      <w:pPr>
        <w:numPr>
          <w:ilvl w:val="0"/>
          <w:numId w:val="49"/>
        </w:numPr>
      </w:pPr>
      <w:r>
        <w:rPr/>
        <w:t xml:space="preserve">¿Qué aprendí sobre mí mismo durante este proyecto?</w:t>
      </w:r>
    </w:p>
    <w:p>
      <w:pPr/>
      <w:r>
        <w:rPr>
          <w:b w:val="1"/>
          <w:bCs w:val="1"/>
        </w:rPr>
        <w:t xml:space="preserve">Retroalimentación:</w:t>
      </w:r>
    </w:p>
    <w:p>
      <w:pPr/>
      <w:r>
        <w:rPr/>
        <w:t xml:space="preserve">El docente felicita el crecimiento y genera expectativa para el seguimiento en el futuro.</w:t>
      </w:r>
    </w:p>
    <w:p>
      <w:pPr/>
      <w:r>
        <w:rPr>
          <w:b w:val="1"/>
          <w:bCs w:val="1"/>
        </w:rPr>
        <w:t xml:space="preserve">Transferencia:</w:t>
      </w:r>
    </w:p>
    <w:p>
      <w:pPr/>
      <w:r>
        <w:rPr/>
        <w:t xml:space="preserve">Invita a compartir lo aprendido con familia y a empezar a poner en práctica el plan personal desde hoy.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Evaluación</w:t>
      </w:r>
    </w:p>
    <w:p>
      <w:pPr/>
      <w:r>
        <w:rPr>
          <w:b w:val="1"/>
          <w:bCs w:val="1"/>
        </w:rPr>
        <w:t xml:space="preserve">Tipo de evaluación:</w:t>
      </w:r>
    </w:p>
    <w:p>
      <w:pPr>
        <w:numPr>
          <w:ilvl w:val="0"/>
          <w:numId w:val="50"/>
        </w:numPr>
      </w:pPr>
      <w:r>
        <w:rPr>
          <w:b w:val="1"/>
          <w:bCs w:val="1"/>
        </w:rPr>
        <w:t xml:space="preserve">Diagnóstica:</w:t>
      </w:r>
      <w:r>
        <w:rPr/>
        <w:t xml:space="preserve"> Sesión 1, activación de conocimientos previos para conocer ideas iniciales sobre vida saludable.</w:t>
      </w:r>
    </w:p>
    <w:p>
      <w:pPr>
        <w:numPr>
          <w:ilvl w:val="0"/>
          <w:numId w:val="50"/>
        </w:numPr>
      </w:pPr>
      <w:r>
        <w:rPr>
          <w:b w:val="1"/>
          <w:bCs w:val="1"/>
        </w:rPr>
        <w:t xml:space="preserve">Formativa:</w:t>
      </w:r>
      <w:r>
        <w:rPr/>
        <w:t xml:space="preserve"> Durante las sesiones 1 a 5, mediante observación directa, revisión de mapas conceptuales, planes de acción y presentaciones orales.</w:t>
      </w:r>
    </w:p>
    <w:p>
      <w:pPr>
        <w:numPr>
          <w:ilvl w:val="0"/>
          <w:numId w:val="50"/>
        </w:numPr>
      </w:pPr>
      <w:r>
        <w:rPr>
          <w:b w:val="1"/>
          <w:bCs w:val="1"/>
        </w:rPr>
        <w:t xml:space="preserve">Sumativa:</w:t>
      </w:r>
      <w:r>
        <w:rPr/>
        <w:t xml:space="preserve"> Sesión 6, evaluación del plan personal de vida saludable y reflexión final.</w:t>
      </w:r>
    </w:p>
    <w:p>
      <w:pPr/>
      <w:r>
        <w:rPr>
          <w:b w:val="1"/>
          <w:bCs w:val="1"/>
        </w:rPr>
        <w:t xml:space="preserve">Criterios de evaluación:</w:t>
      </w:r>
    </w:p>
    <w:p>
      <w:pPr>
        <w:numPr>
          <w:ilvl w:val="0"/>
          <w:numId w:val="51"/>
        </w:numPr>
      </w:pPr>
      <w:r>
        <w:rPr/>
        <w:t xml:space="preserve">Identifica ideas principales y detalles clave en textos informativos sobre vida saludable (Objetivo 1).</w:t>
      </w:r>
    </w:p>
    <w:p>
      <w:pPr>
        <w:numPr>
          <w:ilvl w:val="0"/>
          <w:numId w:val="51"/>
        </w:numPr>
      </w:pPr>
      <w:r>
        <w:rPr/>
        <w:t xml:space="preserve">Desarrolla un proyecto colaborativo con propuestas claras y organizadas para mejorar hábitos en la comunidad (Objetivo 2).</w:t>
      </w:r>
    </w:p>
    <w:p>
      <w:pPr>
        <w:numPr>
          <w:ilvl w:val="0"/>
          <w:numId w:val="51"/>
        </w:numPr>
      </w:pPr>
      <w:r>
        <w:rPr/>
        <w:t xml:space="preserve">Expresa argumentos coherentes y fundamentados durante presentaciones orales y escritas (Objetivo 3).</w:t>
      </w:r>
    </w:p>
    <w:p>
      <w:pPr>
        <w:numPr>
          <w:ilvl w:val="0"/>
          <w:numId w:val="51"/>
        </w:numPr>
      </w:pPr>
      <w:r>
        <w:rPr/>
        <w:t xml:space="preserve">Reflexiona y evalúa críticamente hábitos propios para plantear mejoras concretas (Objetivo 4).</w:t>
      </w:r>
    </w:p>
    <w:p>
      <w:pPr/>
      <w:r>
        <w:rPr>
          <w:b w:val="1"/>
          <w:bCs w:val="1"/>
        </w:rPr>
        <w:t xml:space="preserve">Instrumentos sugeridos:</w:t>
      </w:r>
    </w:p>
    <w:p>
      <w:pPr>
        <w:numPr>
          <w:ilvl w:val="0"/>
          <w:numId w:val="52"/>
        </w:numPr>
      </w:pPr>
      <w:r>
        <w:rPr/>
        <w:t xml:space="preserve">Lista de cotejo para evaluación de participación y trabajo en equipo.</w:t>
      </w:r>
    </w:p>
    <w:p>
      <w:pPr>
        <w:numPr>
          <w:ilvl w:val="0"/>
          <w:numId w:val="52"/>
        </w:numPr>
      </w:pPr>
      <w:r>
        <w:rPr/>
        <w:t xml:space="preserve">Rúbrica para valorar mapas conceptuales, planes de acción y presentaciones orales (claridad, organización, contenido, expresión).</w:t>
      </w:r>
    </w:p>
    <w:p>
      <w:pPr>
        <w:numPr>
          <w:ilvl w:val="0"/>
          <w:numId w:val="52"/>
        </w:numPr>
      </w:pPr>
      <w:r>
        <w:rPr/>
        <w:t xml:space="preserve">Portafolio con evidencias de productos elaborados (textos subrayados, mapas, planes).</w:t>
      </w:r>
    </w:p>
    <w:p>
      <w:pPr>
        <w:numPr>
          <w:ilvl w:val="0"/>
          <w:numId w:val="52"/>
        </w:numPr>
      </w:pPr>
      <w:r>
        <w:rPr/>
        <w:t xml:space="preserve">Autoevaluación y coevaluación para promover la reflexión sobre el propio aprendizaje y el de los compañeros.</w:t>
      </w:r>
    </w:p>
    <w:p>
      <w:pPr/>
      <w:r>
        <w:rPr>
          <w:b w:val="1"/>
          <w:bCs w:val="1"/>
        </w:rPr>
        <w:t xml:space="preserve">Evidencias de aprendizaje:</w:t>
      </w:r>
    </w:p>
    <w:p>
      <w:pPr>
        <w:numPr>
          <w:ilvl w:val="0"/>
          <w:numId w:val="53"/>
        </w:numPr>
      </w:pPr>
      <w:r>
        <w:rPr/>
        <w:t xml:space="preserve">Textos subrayados con notas y mapas conceptuales que muestran comprensión lectora.</w:t>
      </w:r>
    </w:p>
    <w:p>
      <w:pPr>
        <w:numPr>
          <w:ilvl w:val="0"/>
          <w:numId w:val="53"/>
        </w:numPr>
      </w:pPr>
      <w:r>
        <w:rPr/>
        <w:t xml:space="preserve">Planes de acción grupales y personales que reflejan organización y aplicación del conocimiento.</w:t>
      </w:r>
    </w:p>
    <w:p>
      <w:pPr>
        <w:numPr>
          <w:ilvl w:val="0"/>
          <w:numId w:val="53"/>
        </w:numPr>
      </w:pPr>
      <w:r>
        <w:rPr/>
        <w:t xml:space="preserve">Presentaciones orales que demuestran capacidad de argumentación y comunicación.</w:t>
      </w:r>
    </w:p>
    <w:p>
      <w:pPr>
        <w:numPr>
          <w:ilvl w:val="0"/>
          <w:numId w:val="53"/>
        </w:numPr>
      </w:pPr>
      <w:r>
        <w:rPr/>
        <w:t xml:space="preserve">Respuestas reflexivas y compromisos personales que evidencian evaluación y proyección del aprendizaje.</w:t>
      </w:r>
    </w:p>
    <w:p/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1">
    <w:nsid w:val="A289AD68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A028CA0D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">
    <w:nsid w:val="ED804CB2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C741B1C5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3D4523C9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0EC9C3F5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7705CCBE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nsid w:val="92F6AA5A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9">
    <w:nsid w:val="149C7BA9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0">
    <w:nsid w:val="B7BF35BA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1">
    <w:nsid w:val="89BBC978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2">
    <w:nsid w:val="5E04E4A9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3">
    <w:nsid w:val="B05DD734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4">
    <w:nsid w:val="06CD883F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5">
    <w:nsid w:val="A3818FB4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6">
    <w:nsid w:val="899F9C3E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7">
    <w:nsid w:val="2507C9DE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8">
    <w:nsid w:val="EF9AF85C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9">
    <w:nsid w:val="A6AA0FE1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0">
    <w:nsid w:val="A22142A1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1">
    <w:nsid w:val="DCD45429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2">
    <w:nsid w:val="331A2D89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3">
    <w:nsid w:val="3B01F076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4">
    <w:nsid w:val="4B8E4040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5">
    <w:nsid w:val="008AFBE1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6">
    <w:nsid w:val="005743E1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7">
    <w:nsid w:val="73B5DC61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8">
    <w:nsid w:val="D49935BB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9">
    <w:nsid w:val="A00A1250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0">
    <w:nsid w:val="F5D9FCB5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1">
    <w:nsid w:val="974D8786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2">
    <w:nsid w:val="BAFEB830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3">
    <w:nsid w:val="ECB017B9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4">
    <w:nsid w:val="84FC3A34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5">
    <w:nsid w:val="9B963872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6">
    <w:nsid w:val="547C4592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7">
    <w:nsid w:val="7D2B6B5B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8">
    <w:nsid w:val="1F493281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9">
    <w:nsid w:val="433F3B4C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0">
    <w:nsid w:val="D2C147F0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1">
    <w:nsid w:val="268F31D8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2">
    <w:nsid w:val="2144BA31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3">
    <w:nsid w:val="28266615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4">
    <w:nsid w:val="2D8DE5D6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5">
    <w:nsid w:val="4C308320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6">
    <w:nsid w:val="570F34FE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7">
    <w:nsid w:val="CCA45244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8">
    <w:nsid w:val="1FE06676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9">
    <w:nsid w:val="2F29096F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0">
    <w:nsid w:val="E711ADD9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1">
    <w:nsid w:val="318649C1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2">
    <w:nsid w:val="59F55C44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3">
    <w:nsid w:val="0CDBD0E6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1"/>
  </w:num>
  <w:num w:numId="2">
    <w:abstractNumId w:val="2"/>
  </w:num>
  <w:num w:numId="3">
    <w:abstractNumId w:val="3"/>
  </w:num>
  <w:num w:numId="4">
    <w:abstractNumId w:val="4"/>
  </w:num>
  <w:num w:numId="5">
    <w:abstractNumId w:val="5"/>
  </w:num>
  <w:num w:numId="6">
    <w:abstractNumId w:val="6"/>
  </w:num>
  <w:num w:numId="7">
    <w:abstractNumId w:val="7"/>
  </w:num>
  <w:num w:numId="8">
    <w:abstractNumId w:val="8"/>
  </w:num>
  <w:num w:numId="9">
    <w:abstractNumId w:val="9"/>
  </w:num>
  <w:num w:numId="10">
    <w:abstractNumId w:val="10"/>
  </w:num>
  <w:num w:numId="11">
    <w:abstractNumId w:val="11"/>
  </w:num>
  <w:num w:numId="12">
    <w:abstractNumId w:val="12"/>
  </w:num>
  <w:num w:numId="13">
    <w:abstractNumId w:val="13"/>
  </w:num>
  <w:num w:numId="14">
    <w:abstractNumId w:val="14"/>
  </w:num>
  <w:num w:numId="15">
    <w:abstractNumId w:val="15"/>
  </w:num>
  <w:num w:numId="16">
    <w:abstractNumId w:val="16"/>
  </w:num>
  <w:num w:numId="17">
    <w:abstractNumId w:val="17"/>
  </w:num>
  <w:num w:numId="18">
    <w:abstractNumId w:val="18"/>
  </w:num>
  <w:num w:numId="19">
    <w:abstractNumId w:val="19"/>
  </w:num>
  <w:num w:numId="20">
    <w:abstractNumId w:val="20"/>
  </w:num>
  <w:num w:numId="21">
    <w:abstractNumId w:val="21"/>
  </w:num>
  <w:num w:numId="22">
    <w:abstractNumId w:val="22"/>
  </w:num>
  <w:num w:numId="23">
    <w:abstractNumId w:val="23"/>
  </w:num>
  <w:num w:numId="24">
    <w:abstractNumId w:val="24"/>
  </w:num>
  <w:num w:numId="25">
    <w:abstractNumId w:val="25"/>
  </w:num>
  <w:num w:numId="26">
    <w:abstractNumId w:val="26"/>
  </w:num>
  <w:num w:numId="27">
    <w:abstractNumId w:val="27"/>
  </w:num>
  <w:num w:numId="28">
    <w:abstractNumId w:val="28"/>
  </w:num>
  <w:num w:numId="29">
    <w:abstractNumId w:val="29"/>
  </w:num>
  <w:num w:numId="30">
    <w:abstractNumId w:val="30"/>
  </w:num>
  <w:num w:numId="31">
    <w:abstractNumId w:val="31"/>
  </w:num>
  <w:num w:numId="32">
    <w:abstractNumId w:val="32"/>
  </w:num>
  <w:num w:numId="33">
    <w:abstractNumId w:val="33"/>
  </w:num>
  <w:num w:numId="34">
    <w:abstractNumId w:val="34"/>
  </w:num>
  <w:num w:numId="35">
    <w:abstractNumId w:val="35"/>
  </w:num>
  <w:num w:numId="36">
    <w:abstractNumId w:val="36"/>
  </w:num>
  <w:num w:numId="37">
    <w:abstractNumId w:val="37"/>
  </w:num>
  <w:num w:numId="38">
    <w:abstractNumId w:val="38"/>
  </w:num>
  <w:num w:numId="39">
    <w:abstractNumId w:val="39"/>
  </w:num>
  <w:num w:numId="40">
    <w:abstractNumId w:val="40"/>
  </w:num>
  <w:num w:numId="41">
    <w:abstractNumId w:val="41"/>
  </w:num>
  <w:num w:numId="42">
    <w:abstractNumId w:val="42"/>
  </w:num>
  <w:num w:numId="43">
    <w:abstractNumId w:val="43"/>
  </w:num>
  <w:num w:numId="44">
    <w:abstractNumId w:val="44"/>
  </w:num>
  <w:num w:numId="45">
    <w:abstractNumId w:val="45"/>
  </w:num>
  <w:num w:numId="46">
    <w:abstractNumId w:val="46"/>
  </w:num>
  <w:num w:numId="47">
    <w:abstractNumId w:val="47"/>
  </w:num>
  <w:num w:numId="48">
    <w:abstractNumId w:val="48"/>
  </w:num>
  <w:num w:numId="49">
    <w:abstractNumId w:val="49"/>
  </w:num>
  <w:num w:numId="50">
    <w:abstractNumId w:val="50"/>
  </w:num>
  <w:num w:numId="51">
    <w:abstractNumId w:val="51"/>
  </w:num>
  <w:num w:numId="52">
    <w:abstractNumId w:val="52"/>
  </w:num>
  <w:num w:numId="53">
    <w:abstractNumId w:val="53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2026-09-25T23:35:24-05:00</dcterms:created>
  <dcterms:modified xsi:type="dcterms:W3CDTF">2026-09-25T23:35:24-05:00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