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Marketing Digital en Acción: Creación de Contenido que Impacta</w:t></w:r></w:p><w:p/><w:p><w:pPr/><w:r><w:rPr><w:color w:val="666666"/><w:sz w:val="20"/><w:szCs w:val="20"/><w:i w:val="1"/><w:iCs w:val="1"/></w:rPr><w:t xml:space="preserve">Economía, Administración & Contaduría | Marketing y publicidad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Marketing y Publicidad desarrollen competencias prácticas en la creación de contenido digital, una habilidad clave en el marketing contemporáneo. A través de la metodología de Aprendizaje Basado en Retos, los estudiantes enfrentarán situaciones reales donde deberán idear, diseñar y evaluar contenidos efectivos para plataformas digitales, considerando aspectos creativos, estratégicos y de audiencia.</w:t></w:r></w:p><w:p><w:pPr/><w:r><w:rPr/><w:t xml:space="preserve">El enfoque del plan permite a los estudiantes conectar la teoría con la práctica, entendiendo la relevancia de crear mensajes que no solo atraigan sino que también generen interacción y conversión en el entorno digital actual. Además, se promueve la innovación y el trabajo colaborativo, habilidades indispensables para su futuro profesional en marketing y publicidad.</w:t></w:r></w:p><w:p><w:pPr/><w:r><w:rPr/><w:t xml:space="preserve">Al concluir, los estudiantes estarán capacitados para diseñar piezas de contenido digital alineadas con objetivos de marketing, empleando herramientas y técnicas modernas, lo que les permitirá destacar en el competitivo mundo del marketing digital y ampliar su portafolio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elementos clave que componen el contenido digital efectivo en marketing.</w:t></w:r></w:p><w:p><w:pPr><w:numPr><w:ilvl w:val="0"/><w:numId w:val="1"/></w:numPr></w:pPr><w:r><w:rPr/><w:t xml:space="preserve">Diseñar piezas creativas de contenido digital orientadas a públicos objetivos específicos.</w:t></w:r></w:p><w:p><w:pPr><w:numPr><w:ilvl w:val="0"/><w:numId w:val="1"/></w:numPr></w:pPr><w:r><w:rPr/><w:t xml:space="preserve">Evaluar la efectividad de diferentes formatos y plataformas de contenido digital.</w:t></w:r></w:p><w:p><w:pPr><w:numPr><w:ilvl w:val="0"/><w:numId w:val="1"/></w:numPr></w:pPr><w:r><w:rPr/><w:t xml:space="preserve">Crear propuestas innovadoras de contenido digital que respondan a retos reales de marketing.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estudiante o por pareja)</w:t></w:r></w:p><w:p><w:pPr><w:numPr><w:ilvl w:val="0"/><w:numId w:val="2"/></w:numPr></w:pPr><w:r><w:rPr/><w:t xml:space="preserve">Herramientas digitales de creación de contenido: Canva, Adobe Spark o similares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Material impreso con ejemplos de campañas digitales exitosas</w:t></w:r></w:p><w:p><w:pPr><w:numPr><w:ilvl w:val="0"/><w:numId w:val="2"/></w:numPr></w:pPr><w:r><w:rPr/><w:t xml:space="preserve">Cuadernos o dispositivos para toma de notas</w:t></w:r></w:p><w:p><w:pPr><w:numPr><w:ilvl w:val="0"/><w:numId w:val="2"/></w:numPr></w:pPr><w:r><w:rPr/><w:t xml:space="preserve">Acceso a redes sociales para análisis de contenido actual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marketing y publicidad.</w:t></w:r></w:p><w:p><w:pPr><w:numPr><w:ilvl w:val="0"/><w:numId w:val="3"/></w:numPr></w:pPr><w:r><w:rPr/><w:t xml:space="preserve">Familiaridad con el uso de redes sociales y plataformas digitales.</w:t></w:r></w:p><w:p><w:pPr><w:numPr><w:ilvl w:val="0"/><w:numId w:val="3"/></w:numPr></w:pPr><w:r><w:rPr/><w:t xml:space="preserve">Habilidades básicas en informática y manejo de herramientas digitales.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Marketing Digital - Creación de Contenido  Sesión 1: Introducción y Primeros Pasos en la Creación de Contenido Digital  Fase de Inicio  </w:t></w:r></w:p><w:p><w:pPr/><w:r><w:rPr><w:b w:val="1"/><w:bCs w:val="1"/></w:rPr><w:t xml:space="preserve">Tiempo estimado:</w:t></w:r></w:p><w:p><w:pPr/><w:r><w:rPr/><w:t xml:space="preserve">  </w:t></w:r></w:p><w:p><w:pPr/><w:r><w:rPr/><w:t xml:space="preserve">10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Conectar a los estudiantes con la importancia y el impacto del contenido digital en las estrategias de marketing actuales, preparando el terreno para un aprendizaje activo y basado en retos.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“Para comenzar, les pregunto: ¿Pueden mencionar una campaña digital reciente que les haya llamado la atención y por qué creen que fue efectiva?”</w:t></w:r></w:p><w:p><w:pPr/><w:r><w:rPr/><w:t xml:space="preserve">  </w:t></w:r></w:p><w:p><w:pPr/><w:r><w:rPr><w:b w:val="1"/><w:bCs w:val="1"/></w:rPr><w:t xml:space="preserve">Estudiantes:</w:t></w:r><w:r><w:rPr/><w:t xml:space="preserve"> Responden oralmente brevemente, compartiendo al menos una campaña y sus razones.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Presenta un dato impactante: “El 80% del contenido consumido en internet es visual. ¿Qué significa esto para un profesional del marketing? Hoy aprenderemos a crear contenido que no solo capte atención, sino que también genere resultados.”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Explica cómo la habilidad de generar contenido digital es fundamental para sus futuros roles profesionales y cómo influye directamente en la percepción de marcas y productos en la vida cotidiana de los jóvenes.</w:t></w:r></w:p><w:p><w:pPr/><w:r><w:rPr/><w:t xml:space="preserve">  </w:t></w:r></w:p><w:p><w:pPr/><w:r><w:rPr><w:b w:val="1"/><w:bCs w:val="1"/></w:rPr><w:t xml:space="preserve">Estudiantes:</w:t></w:r><w:r><w:rPr/><w:t xml:space="preserve"> Escuchan y toman notas.</w:t></w:r></w:p><w:p><w:pPr/><w:r><w:rPr/><w:t xml:space="preserve">  Fase de Desarrollo  </w:t></w:r></w:p><w:p><w:pPr/><w:r><w:rPr><w:b w:val="1"/><w:bCs w:val="1"/></w:rPr><w:t xml:space="preserve">Tiempo estimado:</w:t></w:r></w:p><w:p><w:pPr/><w:r><w:rPr/><w:t xml:space="preserve">  </w:t></w:r></w:p><w:p><w:pPr/><w:r><w:rPr/><w:t xml:space="preserve">100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Introduce brevemente los tipos de contenido digital (imágenes, videos, infografías, textos) y plataformas principales (Instagram, Facebook, TikTok, LinkedIn) mediante un esquema visual proyectado. Explica la importancia de adaptar el contenido al público y al canal.</w:t></w:r></w:p><w:p><w:pPr/><w:r><w:rPr/><w:t xml:space="preserve">  </w:t></w:r></w:p><w:p><w:pPr/><w:r><w:rPr><w:b w:val="1"/><w:bCs w:val="1"/></w:rPr><w:t xml:space="preserve">Actividad 1: Análisis de Campañas Digitales Existentes</w:t></w:r></w:p><w:p><w:pPr/><w:r><w:rPr/><w:t xml:space="preserve">  </w:t></w:r></w:p><w:p><w:pPr><w:numPr><w:ilvl w:val="0"/><w:numId w:val="4"/></w:numPr></w:pPr><w:r><w:rPr><w:b w:val="1"/><w:bCs w:val="1"/></w:rPr><w:t xml:space="preserve">Objetivo específico:</w:t></w:r><w:r><w:rPr/><w:t xml:space="preserve"> Analizar elementos clave en contenido digital efectivo.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Dividir la clase en grupos de 3-4 estudiantes.</w:t></w:r></w:p><w:p><w:pPr><w:numPr><w:ilvl w:val="1"/><w:numId w:val="4"/></w:numPr></w:pPr><w:r><w:rPr/><w:t xml:space="preserve">Asignar a cada grupo una campaña digital impresa o digital (puede ser una campaña real reciente o ficticia con información suficiente).</w:t></w:r></w:p><w:p><w:pPr><w:numPr><w:ilvl w:val="1"/><w:numId w:val="4"/></w:numPr></w:pPr><w:r><w:rPr/><w:t xml:space="preserve">Solicitar que identifiquen: público objetivo, tipo de contenido, mensaje principal, elementos visuales y posibles objetivos de marketing.</w:t></w:r></w:p><w:p><w:pPr><w:numPr><w:ilvl w:val="1"/><w:numId w:val="4"/></w:numPr></w:pPr><w:r><w:rPr/><w:t xml:space="preserve">Preparar una breve presentación (5 minutos) para compartir sus hallazgos.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Presentación oral con análisis y conclusiones.</w:t></w:r></w:p><w:p><w:pPr><w:numPr><w:ilvl w:val="0"/><w:numId w:val="4"/></w:numPr></w:pPr><w:r><w:rPr><w:b w:val="1"/><w:bCs w:val="1"/></w:rPr><w:t xml:space="preserve">Tiempo estimado:</w:t></w:r><w:r><w:rPr/><w:t xml:space="preserve"> 40 minutos</w:t></w:r></w:p><w:p><w:pPr><w:numPr><w:ilvl w:val="0"/><w:numId w:val="4"/></w:numPr></w:pPr><w:r><w:rPr><w:b w:val="1"/><w:bCs w:val="1"/></w:rPr><w:t xml:space="preserve">Rol del docente:</w:t></w:r><w:r><w:rPr/><w:t xml:space="preserve"> Circular entre grupos, hacer preguntas guía como: “¿Qué hace que este contenido sea atractivo? ¿Qué emociones busca generar? ¿Cómo se alinea con los objetivos de la marca?”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“Ahora que han identificado qué hace efectiva una campaña, vamos a poner en práctica la creación de contenido con un reto real.”</w:t></w:r></w:p><w:p><w:pPr/><w:r><w:rPr/><w:t xml:space="preserve">  </w:t></w:r></w:p><w:p><w:pPr/><w:r><w:rPr><w:b w:val="1"/><w:bCs w:val="1"/></w:rPr><w:t xml:space="preserve">Actividad 2: Reto de Creación de Contenido Digital</w:t></w:r></w:p><w:p><w:pPr/><w:r><w:rPr/><w:t xml:space="preserve">  </w:t></w:r></w:p><w:p><w:pPr><w:numPr><w:ilvl w:val="0"/><w:numId w:val="5"/></w:numPr></w:pPr><w:r><w:rPr><w:b w:val="1"/><w:bCs w:val="1"/></w:rPr><w:t xml:space="preserve">Objetivo específico:</w:t></w:r><w:r><w:rPr/><w:t xml:space="preserve"> Diseñar piezas creativas de contenido digital orientadas a públicos objetivos específicos.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recibe un perfil de marca y público objetivo (ejemplo: marca de ropa juvenil, startup tecnológica, ONG ambiental).</w:t></w:r></w:p><w:p><w:pPr><w:numPr><w:ilvl w:val="1"/><w:numId w:val="5"/></w:numPr></w:pPr><w:r><w:rPr/><w:t xml:space="preserve">Usando Canva u otra herramienta digital, crearán una pieza de contenido (post para Instagram o video corto) que comunique un mensaje claro y atractivo.</w:t></w:r></w:p><w:p><w:pPr><w:numPr><w:ilvl w:val="1"/><w:numId w:val="5"/></w:numPr></w:pPr><w:r><w:rPr/><w:t xml:space="preserve">Deberán definir el objetivo del contenido (informar, persuadir, entretener).</w:t></w:r></w:p><w:p><w:pPr><w:numPr><w:ilvl w:val="1"/><w:numId w:val="5"/></w:numPr></w:pPr><w:r><w:rPr/><w:t xml:space="preserve">Al finalizar, preparan una breve explicación de su elección creativa para compartir en la siguiente sesión.</w:t></w:r></w:p><w:p><w:pPr><w:numPr><w:ilvl w:val="0"/><w:numId w:val="5"/></w:numPr></w:pPr><w:r><w:rPr><w:b w:val="1"/><w:bCs w:val="1"/></w:rPr><w:t xml:space="preserve">Organización:</w:t></w:r><w:r><w:rPr/><w:t xml:space="preserve"> Grupos de 3-4 estudiantes</w:t></w:r></w:p><w:p><w:pPr><w:numPr><w:ilvl w:val="0"/><w:numId w:val="5"/></w:numPr></w:pPr><w:r><w:rPr><w:b w:val="1"/><w:bCs w:val="1"/></w:rPr><w:t xml:space="preserve">Producto:</w:t></w:r><w:r><w:rPr/><w:t xml:space="preserve"> Contenido digital creado y justificación escrita o verbal.</w:t></w:r></w:p><w:p><w:pPr><w:numPr><w:ilvl w:val="0"/><w:numId w:val="5"/></w:numPr></w:pPr><w:r><w:rPr><w:b w:val="1"/><w:bCs w:val="1"/></w:rPr><w:t xml:space="preserve">Tiempo estimado:</w:t></w:r><w:r><w:rPr/><w:t xml:space="preserve"> 60 minutos</w:t></w:r></w:p><w:p><w:pPr><w:numPr><w:ilvl w:val="0"/><w:numId w:val="5"/></w:numPr></w:pPr><w:r><w:rPr><w:b w:val="1"/><w:bCs w:val="1"/></w:rPr><w:t xml:space="preserve">Rol del docente:</w:t></w:r><w:r><w:rPr/><w:t xml:space="preserve"> Asesorar en el uso de herramientas, estimular la creatividad, plantear preguntas como: “¿Cómo conectarás con tu público? ¿Qué emociones quieres despertar?”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/><w:r><w:rPr><w:b w:val="1"/><w:bCs w:val="1"/></w:rPr><w:t xml:space="preserve">Para quienes terminan antes:</w:t></w:r><w:r><w:rPr/><w:t xml:space="preserve"> Se les invita a explorar otro formato de contenido o a realizar un análisis comparativo entre dos plataformas para su pieza. </w:t></w:r><w:r><w:rPr><w:b w:val="1"/><w:bCs w:val="1"/></w:rPr><w:t xml:space="preserve">Para quienes necesitan apoyo:</w:t></w:r><w:r><w:rPr/><w:t xml:space="preserve"> Se les ofrece guía paso a paso en el uso de la herramienta digital y apoyo para definir mensajes claros.</w:t></w:r></w:p><w:p><w:pPr/><w:r><w:rPr/><w:t xml:space="preserve">  Fase de Cierre  </w:t></w:r></w:p><w:p><w:pPr/><w:r><w:rPr><w:b w:val="1"/><w:bCs w:val="1"/></w:rPr><w:t xml:space="preserve">Tiempo estimado:</w:t></w:r></w:p><w:p><w:pPr/><w:r><w:rPr/><w:t xml:space="preserve">  </w:t></w:r></w:p><w:p><w:pPr/><w:r><w:rPr/><w:t xml:space="preserve">10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Solicita a cada estudiante escribir en una tarjeta tres aprendizajes clave de la sesión y una pregunta que les haya surgido.</w:t></w:r></w:p><w:p><w:pPr/><w:r><w:rPr/><w:t xml:space="preserve">  </w:t></w:r></w:p><w:p><w:pPr/><w:r><w:rPr><w:b w:val="1"/><w:bCs w:val="1"/></w:rPr><w:t xml:space="preserve">Estudiantes:</w:t></w:r><w:r><w:rPr/><w:t xml:space="preserve"> Escriben y entregan las tarjetas.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6"/></w:numPr></w:pPr><w:r><w:rPr/><w:t xml:space="preserve">¿Qué elementos consideraron más importantes para crear contenido que impacte?</w:t></w:r></w:p><w:p><w:pPr><w:numPr><w:ilvl w:val="0"/><w:numId w:val="6"/></w:numPr></w:pPr><w:r><w:rPr/><w:t xml:space="preserve">¿Cómo creen que pueden aplicar lo aprendido en sus propios proyectos o en el futuro profesional?</w:t></w:r></w:p><w:p><w:pPr><w:numPr><w:ilvl w:val="0"/><w:numId w:val="6"/></w:numPr></w:pPr><w:r><w:rPr/><w:t xml:space="preserve">¿Qué dudas tienen sobre la creación de contenido digital?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Lee algunas respuestas en voz alta, aclara dudas y felicita la participación activa. Ofrece comentarios generales sobre los análisis y la creatividad mostrada.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“En la próxima sesión, profundizaremos en cómo evaluar el impacto del contenido creado y ajustarlo para maximizar resultados. También presentarán sus piezas para recibir retroalimentación de sus compañeros.”</w:t></w:r></w:p><w:p><w:pPr/><w:r><w:rPr/><w:t xml:space="preserve">  Sesión 2: Evaluación y Optimización del Contenido Digital  Fase de Inicio  </w:t></w:r></w:p><w:p><w:pPr/><w:r><w:rPr><w:b w:val="1"/><w:bCs w:val="1"/></w:rPr><w:t xml:space="preserve">Tiempo estimado:</w:t></w:r></w:p><w:p><w:pPr/><w:r><w:rPr/><w:t xml:space="preserve">  </w:t></w:r></w:p><w:p><w:pPr/><w:r><w:rPr/><w:t xml:space="preserve">10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/><w:t xml:space="preserve">Recapitular el trabajo previo y preparar a los estudiantes para evaluar y optimizar su contenido digital, enfatizando la mejora continua y la medición de resultados.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“¿Qué objetivos definieron para sus piezas de contenido? ¿Por qué creen que esos objetivos son importantes?”</w:t></w:r></w:p><w:p><w:pPr/><w:r><w:rPr/><w:t xml:space="preserve">  </w:t></w:r></w:p><w:p><w:pPr/><w:r><w:rPr><w:b w:val="1"/><w:bCs w:val="1"/></w:rPr><w:t xml:space="preserve">Estudiantes:</w:t></w:r><w:r><w:rPr/><w:t xml:space="preserve"> Responden en plenaria o por turnos.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Muestra un breve video de una campaña digital que fue modificada tras análisis de resultados, destacando el impacto de la evaluación y ajustes.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la sesión con la importancia real en la industria de medir resultados y adaptar estrategias para obtener éxito.</w:t></w:r></w:p><w:p><w:pPr/><w:r><w:rPr/><w:t xml:space="preserve">  Fase de Desarrollo  </w:t></w:r></w:p><w:p><w:pPr/><w:r><w:rPr><w:b w:val="1"/><w:bCs w:val="1"/></w:rPr><w:t xml:space="preserve">Tiempo estimado:</w:t></w:r></w:p><w:p><w:pPr/><w:r><w:rPr/><w:t xml:space="preserve">  </w:t></w:r></w:p><w:p><w:pPr/><w:r><w:rPr/><w:t xml:space="preserve">100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Explica conceptos clave de métricas digitales: alcance, interacción, clics, conversión y cómo interpretar datos básicos de plataformas sociales.</w:t></w:r></w:p><w:p><w:pPr/><w:r><w:rPr/><w:t xml:space="preserve">  </w:t></w:r></w:p><w:p><w:pPr/><w:r><w:rPr><w:b w:val="1"/><w:bCs w:val="1"/></w:rPr><w:t xml:space="preserve">Actividad 3: Presentación y Evaluación Cruzada de Contenidos</w:t></w:r></w:p><w:p><w:pPr/><w:r><w:rPr/><w:t xml:space="preserve">  </w:t></w:r></w:p><w:p><w:pPr><w:numPr><w:ilvl w:val="0"/><w:numId w:val="7"/></w:numPr></w:pPr><w:r><w:rPr><w:b w:val="1"/><w:bCs w:val="1"/></w:rPr><w:t xml:space="preserve">Objetivo específico:</w:t></w:r><w:r><w:rPr/><w:t xml:space="preserve"> Evaluar la efectividad de piezas de contenido y proponer mejoras.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presenta su pieza creada en la sesión anterior explicando objetivos y públicos.</w:t></w:r></w:p><w:p><w:pPr><w:numPr><w:ilvl w:val="1"/><w:numId w:val="7"/></w:numPr></w:pPr><w:r><w:rPr/><w:t xml:space="preserve">Los demás grupos actúan como audiencia crítica, utilizando una lista de cotejo con criterios de evaluación (claridad, creatividad, adecuación al público, mensaje, estética).</w:t></w:r></w:p><w:p><w:pPr><w:numPr><w:ilvl w:val="1"/><w:numId w:val="7"/></w:numPr></w:pPr><w:r><w:rPr/><w:t xml:space="preserve">Proponen al menos una mejora concreta para cada presentación.</w:t></w:r></w:p><w:p><w:pPr><w:numPr><w:ilvl w:val="0"/><w:numId w:val="7"/></w:numPr></w:pPr><w:r><w:rPr><w:b w:val="1"/><w:bCs w:val="1"/></w:rPr><w:t xml:space="preserve">Organización:</w:t></w:r><w:r><w:rPr/><w:t xml:space="preserve"> Plenaria con participación grupal</w:t></w:r></w:p><w:p><w:pPr><w:numPr><w:ilvl w:val="0"/><w:numId w:val="7"/></w:numPr></w:pPr><w:r><w:rPr><w:b w:val="1"/><w:bCs w:val="1"/></w:rPr><w:t xml:space="preserve">Producto:</w:t></w:r><w:r><w:rPr/><w:t xml:space="preserve"> Retroalimentación escrita y verbal documentada.</w:t></w:r></w:p><w:p><w:pPr><w:numPr><w:ilvl w:val="0"/><w:numId w:val="7"/></w:numPr></w:pPr><w:r><w:rPr><w:b w:val="1"/><w:bCs w:val="1"/></w:rPr><w:t xml:space="preserve">Tiempo estimado:</w:t></w:r><w:r><w:rPr/><w:t xml:space="preserve"> 60 minutos</w:t></w:r></w:p><w:p><w:pPr><w:numPr><w:ilvl w:val="0"/><w:numId w:val="7"/></w:numPr></w:pPr><w:r><w:rPr><w:b w:val="1"/><w:bCs w:val="1"/></w:rPr><w:t xml:space="preserve">Rol del docente:</w:t></w:r><w:r><w:rPr/><w:t xml:space="preserve"> Facilita el proceso, modera intervenciones y ayuda a que la retroalimentación sea constructiva y específica.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“Ahora, con base en la retroalimentación, vamos a hacer ajustes para mejorar nuestras piezas.”</w:t></w:r></w:p><w:p><w:pPr/><w:r><w:rPr/><w:t xml:space="preserve">  </w:t></w:r></w:p><w:p><w:pPr/><w:r><w:rPr><w:b w:val="1"/><w:bCs w:val="1"/></w:rPr><w:t xml:space="preserve">Actividad 4: Optimización y Ajuste del Contenido Digital</w:t></w:r></w:p><w:p><w:pPr/><w:r><w:rPr/><w:t xml:space="preserve">  </w:t></w:r></w:p><w:p><w:pPr><w:numPr><w:ilvl w:val="0"/><w:numId w:val="8"/></w:numPr></w:pPr><w:r><w:rPr><w:b w:val="1"/><w:bCs w:val="1"/></w:rPr><w:t xml:space="preserve">Objetivo específico:</w:t></w:r><w:r><w:rPr/><w:t xml:space="preserve"> Crear versiones mejoradas de contenido digital basadas en evaluación crítica.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Los grupos regresan a sus computadoras y modifican sus piezas integrando las sugerencias recibidas.</w:t></w:r></w:p><w:p><w:pPr><w:numPr><w:ilvl w:val="1"/><w:numId w:val="8"/></w:numPr></w:pPr><w:r><w:rPr/><w:t xml:space="preserve">Documentan brevemente qué cambiaron y por qué.</w:t></w:r></w:p><w:p><w:pPr><w:numPr><w:ilvl w:val="0"/><w:numId w:val="8"/></w:numPr></w:pPr><w:r><w:rPr><w:b w:val="1"/><w:bCs w:val="1"/></w:rPr><w:t xml:space="preserve">Organización:</w:t></w:r><w:r><w:rPr/><w:t xml:space="preserve"> Grupos de 3-4 estudiantes</w:t></w:r></w:p><w:p><w:pPr><w:numPr><w:ilvl w:val="0"/><w:numId w:val="8"/></w:numPr></w:pPr><w:r><w:rPr><w:b w:val="1"/><w:bCs w:val="1"/></w:rPr><w:t xml:space="preserve">Producto:</w:t></w:r><w:r><w:rPr/><w:t xml:space="preserve"> Versión mejorada del contenido y justificación de cambios.</w:t></w:r></w:p><w:p><w:pPr><w:numPr><w:ilvl w:val="0"/><w:numId w:val="8"/></w:numPr></w:pPr><w:r><w:rPr><w:b w:val="1"/><w:bCs w:val="1"/></w:rPr><w:t xml:space="preserve">Tiempo estimado:</w:t></w:r><w:r><w:rPr/><w:t xml:space="preserve"> 40 minutos</w:t></w:r></w:p><w:p><w:pPr><w:numPr><w:ilvl w:val="0"/><w:numId w:val="8"/></w:numPr></w:pPr><w:r><w:rPr><w:b w:val="1"/><w:bCs w:val="1"/></w:rPr><w:t xml:space="preserve">Rol del docente:</w:t></w:r><w:r><w:rPr/><w:t xml:space="preserve"> Proporciona apoyo técnico, fomenta la reflexión crítica y destaca mejoras relevantes.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/><w:r><w:rPr><w:b w:val="1"/><w:bCs w:val="1"/></w:rPr><w:t xml:space="preserve">Para estudiantes avanzados:</w:t></w:r><w:r><w:rPr/><w:t xml:space="preserve"> Se les invita a simular la publicación y a diseñar un pequeño plan para medir impacto real. </w:t></w:r><w:r><w:rPr><w:b w:val="1"/><w:bCs w:val="1"/></w:rPr><w:t xml:space="preserve">Para estudiantes que requieran apoyo:</w:t></w:r><w:r><w:rPr/><w:t xml:space="preserve"> Se ofrecen ejemplos específicos para mejorar elementos visuales o mensajes y apoyo individual para la edición.</w:t></w:r></w:p><w:p><w:pPr/><w:r><w:rPr/><w:t xml:space="preserve">  Fase de Cierre  </w:t></w:r></w:p><w:p><w:pPr/><w:r><w:rPr><w:b w:val="1"/><w:bCs w:val="1"/></w:rPr><w:t xml:space="preserve">Tiempo estimado:</w:t></w:r></w:p><w:p><w:pPr/><w:r><w:rPr/><w:t xml:space="preserve">  </w:t></w:r></w:p><w:p><w:pPr/><w:r><w:rPr/><w:t xml:space="preserve">10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Solicita que cada estudiante escriba en una nota adhesiva "3 aprendizajes que aplicarán en su vida profesional" y una meta personal para seguir mejorando en creación de contenido digital.</w:t></w:r></w:p><w:p><w:pPr/><w:r><w:rPr/><w:t xml:space="preserve">  </w:t></w:r></w:p><w:p><w:pPr/><w:r><w:rPr><w:b w:val="1"/><w:bCs w:val="1"/></w:rPr><w:t xml:space="preserve">Estudiantes:</w:t></w:r><w:r><w:rPr/><w:t xml:space="preserve"> Escriben y pegan sus notas en un mural o pizarra para visualización colectiva.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><w:numPr><w:ilvl w:val="0"/><w:numId w:val="9"/></w:numPr></w:pPr><w:r><w:rPr/><w:t xml:space="preserve">¿Cómo cambió su percepción sobre la creación de contenido digital tras este reto?</w:t></w:r></w:p><w:p><w:pPr><w:numPr><w:ilvl w:val="0"/><w:numId w:val="9"/></w:numPr></w:pPr><w:r><w:rPr/><w:t xml:space="preserve">¿Qué habilidades consideran que deben seguir desarrollando para ser profesionales exitosos en marketing digital?</w:t></w:r></w:p><w:p><w:pPr><w:numPr><w:ilvl w:val="0"/><w:numId w:val="9"/></w:numPr></w:pPr><w:r><w:rPr/><w:t xml:space="preserve">¿Qué retos encuentran en la práctica real de creación y evaluación de contenido?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Resume los aprendizajes clave, felicita el esfuerzo y la mejora continua observada, y ofrece recomendaciones para la práctica autónoma.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Anima a los estudiantes a aplicar estas habilidades en sus proyectos académicos y en prácticas profesionales, invitándolos a seguir explorando nuevas herramientas y tendencias digitales.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Propone como tarea crear un mini portafolio digital con al menos tres piezas de contenido diferentes, aplicando lo aprendido y documentando sus objetivos y resultados esperados.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0"/></w:numPr></w:pPr><w:r><w:rPr/><w:t xml:space="preserve">Diagnóstica: En la fase de inicio de la sesión 1 para identificar conocimientos previos mediante preguntas iniciales.</w:t></w:r></w:p><w:p><w:pPr><w:numPr><w:ilvl w:val="0"/><w:numId w:val="10"/></w:numPr></w:pPr><w:r><w:rPr/><w:t xml:space="preserve">Formativa: Durante las actividades de análisis, creación, presentación y ajuste de contenido en ambas sesiones, con observación directa y retroalimentación continua.</w:t></w:r></w:p><w:p><w:pPr><w:numPr><w:ilvl w:val="0"/><w:numId w:val="10"/></w:numPr></w:pPr><w:r><w:rPr/><w:t xml:space="preserve">Sumativa: Evaluación del contenido digital final optimizado y la presentación grupal, utilizando rúbrica.</w:t></w:r></w:p><w:p><w:pPr/><w:r><w:rPr><w:b w:val="1"/><w:bCs w:val="1"/></w:rPr><w:t xml:space="preserve">Criterios de evaluación:</w:t></w:r></w:p><w:p><w:pPr><w:numPr><w:ilvl w:val="0"/><w:numId w:val="11"/></w:numPr></w:pPr><w:r><w:rPr/><w:t xml:space="preserve">Claridad y pertinencia en el análisis de campañas digitales (Objetivo 1)</w:t></w:r></w:p><w:p><w:pPr><w:numPr><w:ilvl w:val="0"/><w:numId w:val="11"/></w:numPr></w:pPr><w:r><w:rPr/><w:t xml:space="preserve">Creatividad y adecuación del contenido diseñado al público objetivo (Objetivo 2)</w:t></w:r></w:p><w:p><w:pPr><w:numPr><w:ilvl w:val="0"/><w:numId w:val="11"/></w:numPr></w:pPr><w:r><w:rPr/><w:t xml:space="preserve">Capacidad para evaluar y proponer mejoras fundamentadas (Objetivo 3)</w:t></w:r></w:p><w:p><w:pPr><w:numPr><w:ilvl w:val="0"/><w:numId w:val="11"/></w:numPr></w:pPr><w:r><w:rPr/><w:t xml:space="preserve">Innovación y coherencia en la propuesta final de contenido digital (Objetivo 4)</w:t></w:r></w:p><w:p><w:pPr/><w:r><w:rPr><w:b w:val="1"/><w:bCs w:val="1"/></w:rPr><w:t xml:space="preserve">Instrumentos sugeridos:</w:t></w:r></w:p><w:p><w:pPr><w:numPr><w:ilvl w:val="0"/><w:numId w:val="12"/></w:numPr></w:pPr><w:r><w:rPr/><w:t xml:space="preserve">Rúbrica para evaluar contenido digital y presentación.</w:t></w:r></w:p><w:p><w:pPr><w:numPr><w:ilvl w:val="0"/><w:numId w:val="12"/></w:numPr></w:pPr><w:r><w:rPr/><w:t xml:space="preserve">Lista de cotejo para retroalimentación entre pares.</w:t></w:r></w:p><w:p><w:pPr><w:numPr><w:ilvl w:val="0"/><w:numId w:val="12"/></w:numPr></w:pPr><w:r><w:rPr/><w:t xml:space="preserve">Observación directa con registro de intervenciones y participación.</w:t></w:r></w:p><w:p><w:pPr><w:numPr><w:ilvl w:val="0"/><w:numId w:val="12"/></w:numPr></w:pPr><w:r><w:rPr/><w:t xml:space="preserve">Autoevaluación mediante reflexión escrita al cierre.</w:t></w:r></w:p><w:p><w:pPr/><w:r><w:rPr><w:b w:val="1"/><w:bCs w:val="1"/></w:rPr><w:t xml:space="preserve">Evidencias de aprendizaje:</w:t></w:r></w:p><w:p><w:pPr><w:numPr><w:ilvl w:val="0"/><w:numId w:val="13"/></w:numPr></w:pPr><w:r><w:rPr/><w:t xml:space="preserve">Presentaciones grupales del análisis de campañas.</w:t></w:r></w:p><w:p><w:pPr><w:numPr><w:ilvl w:val="0"/><w:numId w:val="13"/></w:numPr></w:pPr><w:r><w:rPr/><w:t xml:space="preserve">Piezas de contenido digital creadas y optimizadas.</w:t></w:r></w:p><w:p><w:pPr><w:numPr><w:ilvl w:val="0"/><w:numId w:val="13"/></w:numPr></w:pPr><w:r><w:rPr/><w:t xml:space="preserve">Documentos de retroalimentación escrita y justificación de mejoras.</w:t></w:r></w:p><w:p><w:pPr><w:numPr><w:ilvl w:val="0"/><w:numId w:val="13"/></w:numPr></w:pPr><w:r><w:rPr/><w:t xml:space="preserve">Notas y reflexiones individuales en actividades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C6B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C6B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B94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F6D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A4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77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DA0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CD9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3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CD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FCC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89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2EC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2026-09-25T19:43:11-05:00</dcterms:created>
  <dcterms:modified xsi:type="dcterms:W3CDTF">2026-09-25T19:43:11-05:00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