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Romanticismo: Pasión y Libertad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profundamente el movimiento literario del Romanticismo, sus características principales, autores representativos y su relevancia histórica y cultural. A través de actividades colaborativas, los alumnos explorarán cómo el Romanticismo reflejó el espíritu de libertad, emoción y rebeldía que marcó una época. Este conocimiento les permitirá no solo entender mejor la literatura y el arte de ese tiempo, sino también reconocer cómo estas ideas influyen en las expresiones culturales y emocionales actuales. Además, al trabajar en equipo, desarrollarán habilidades de comunicación, pensamiento crítico y responsabilidad compartida, competencias clave para su formación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características principales del Romanticismo en la literatura.</w:t>
      </w:r>
    </w:p>
    <w:p>
      <w:pPr>
        <w:numPr>
          <w:ilvl w:val="0"/>
          <w:numId w:val="1"/>
        </w:numPr>
      </w:pPr>
      <w:r>
        <w:rPr/>
        <w:t xml:space="preserve">Analizar obras y autores representativos del Romanticismo para comprender su contexto y mensajes.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y presentar conclusiones sobre el movimiento romántico.</w:t>
      </w:r>
    </w:p>
    <w:p>
      <w:pPr>
        <w:numPr>
          <w:ilvl w:val="0"/>
          <w:numId w:val="1"/>
        </w:numPr>
      </w:pPr>
      <w:r>
        <w:rPr/>
        <w:t xml:space="preserve">Reflexionar sobre la influencia del Romanticismo en la cultura y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tablero digital interactivo.</w:t>
      </w:r>
    </w:p>
    <w:p>
      <w:pPr>
        <w:numPr>
          <w:ilvl w:val="0"/>
          <w:numId w:val="2"/>
        </w:numPr>
      </w:pPr>
      <w:r>
        <w:rPr/>
        <w:t xml:space="preserve">Copias impresas de fragmentos literarios románticos (ejemplos de poemas o textos breves).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Hojas de papel o cartulinas para organizar ideas y realizar mapas conceptuales.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relacionados con el Romanticismo.</w:t>
      </w:r>
    </w:p>
    <w:p>
      <w:pPr>
        <w:numPr>
          <w:ilvl w:val="0"/>
          <w:numId w:val="2"/>
        </w:numPr>
      </w:pPr>
      <w:r>
        <w:rPr/>
        <w:t xml:space="preserve">Video breve (3-4 minutos) introductorio sobre el Romanticismo (por ejemplo, documental educativo de YouTube).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movimientos literarios previos (como el Neoclasicismo).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lectura de textos literarios y análisis básico.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movimiento literario apasionante y revolucionario llamado Romanticismo, que cambió la forma de expresar sentimientos y pensamientos en la literatura. Destaca la importancia de comprender este movimiento para entender las emociones y las ideas que aún influyen en nuestras vidas.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ideas o sentimientos creen que son importantes expresar en la literatura? ¿Han escuchado hablar de algún movimiento literario que valore la emoción por encima de la razón?"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aportando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el Romanticismo, los escritores y artistas rompieron las reglas tradicionales para expresar sus pasiones más profundas y hasta sus rebeliones contra la sociedad? ¿Pueden imaginarse escribir poemas o historias sobre la libertad y la naturaleza como nunca antes se había hecho?"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"Hoy en día, muchas canciones, películas y libros siguen reflejando ese deseo de libertad y expresión personal que nació en el Romanticismo. Vamos a descubrir juntos cómo este movimiento literario sigue vivo en muchas formas."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Romanticismo con apoyo de imágenes y un video corto de 3 minutos que ilustre sus características y contexto histórico. No es una exposición magistral, sino una invitación a observar y comentar.</w:t>
      </w:r>
    </w:p>
    <w:p>
      <w:pPr/>
      <w:r>
        <w:rPr>
          <w:b w:val="1"/>
          <w:bCs w:val="1"/>
        </w:rPr>
        <w:t xml:space="preserve">Actividad 1: "Explorando las características del Romanticismo"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características principales del Romanticismo.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Entregan a cada grupo una hoja con una característica del Romanticismo (por ejemplo: exaltación del yo, amor por la naturaleza, rebeldía, subjetivismo, idealismo, etc.) y un fragmento literario relacionado.</w:t>
      </w:r>
    </w:p>
    <w:p>
      <w:pPr>
        <w:numPr>
          <w:ilvl w:val="1"/>
          <w:numId w:val="4"/>
        </w:numPr>
      </w:pPr>
      <w:r>
        <w:rPr/>
        <w:t xml:space="preserve">Los grupos leen el fragmento, discuten y preparan una explicación sencilla para compartir con la clase sobre su característica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clara de la característica asignada y su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emociones transmite este fragmento?", "¿Cómo se refleja la característica en el texto?" y apoya a los grupos que lo necesiten.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sobre el Romanticismo en un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cartulina y marcadores para crear un mapa conceptual que integre las características, autores y temas del Romanticismo, usando la información discutida y complementándola con una rápida búsqueda digital si es necesario.</w:t>
      </w:r>
    </w:p>
    <w:p>
      <w:pPr>
        <w:numPr>
          <w:ilvl w:val="1"/>
          <w:numId w:val="5"/>
        </w:numPr>
      </w:pPr>
      <w:r>
        <w:rPr/>
        <w:t xml:space="preserve">Al terminar, cada grupo coloca su mapa en un mural común y explica brevemente su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interacciones, promueve que todos participen y pregunta "¿Cómo relacionaron los conceptos?", "¿Qué descubrimientos hicieron en el proceso?".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actuales (películas, canciones) que reflejen ideas románticas y los compartan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guías con preguntas específicas para cada característica y apoyo más directo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han explorado las características y han organizado la información, vamos a compartir lo aprendido y reflexionar sobre cómo todo esto nos ayuda a entender la literatura y nuestra cultura."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Romanticismo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un breve ronda.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me ayudó trabajar en grupo a entender mejor el Romanticismo?</w:t>
      </w:r>
    </w:p>
    <w:p>
      <w:pPr>
        <w:numPr>
          <w:ilvl w:val="0"/>
          <w:numId w:val="7"/>
        </w:numPr>
      </w:pPr>
      <w:r>
        <w:rPr/>
        <w:t xml:space="preserve">¿Qué característica del Romanticismo me pareció más interesante y por qué?</w:t>
      </w:r>
    </w:p>
    <w:p>
      <w:pPr>
        <w:numPr>
          <w:ilvl w:val="0"/>
          <w:numId w:val="7"/>
        </w:numPr>
      </w:pPr>
      <w:r>
        <w:rPr/>
        <w:t xml:space="preserve">¿De qué manera puedo reconocer el Romanticismo en la cultura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participaciones, aclarando dudas frecuentes y valorando el trabajo colaborativo y el aprendizaje alcanzado.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compartir en la próxima clase ejemplos de expresiones artísticas o literarias que reflejen ideas románticas en su entorno o medios digitales.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escribir un pequeño poema o texto breve inspirado en el Romanticismo, expresando una emoción intensa o una idea de libertad personal,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actividades grupales, explicaciones orales y mapas conceptuales.</w:t>
      </w:r>
    </w:p>
    <w:p>
      <w:pPr>
        <w:numPr>
          <w:ilvl w:val="0"/>
          <w:numId w:val="8"/>
        </w:numPr>
      </w:pPr>
      <w:r>
        <w:rPr/>
        <w:t xml:space="preserve">Sumativa: En el cierre, con la síntesis escrita (tarjetas de ideas clave y preguntas)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del Romanticismo (actividad 1 y síntesis).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grupo para construir conocimiento (actividad 1 y 2).</w:t>
      </w:r>
    </w:p>
    <w:p>
      <w:pPr>
        <w:numPr>
          <w:ilvl w:val="0"/>
          <w:numId w:val="9"/>
        </w:numPr>
      </w:pPr>
      <w:r>
        <w:rPr/>
        <w:t xml:space="preserve">Claridad y organización en la presentación de ideas (mapa conceptual y exposición grupal).</w:t>
      </w:r>
    </w:p>
    <w:p>
      <w:pPr>
        <w:numPr>
          <w:ilvl w:val="0"/>
          <w:numId w:val="9"/>
        </w:numPr>
      </w:pPr>
      <w:r>
        <w:rPr/>
        <w:t xml:space="preserve">Reflexión crítica sobre la influencia del Romanticismo en la cultura actual (reflexión metacognitiva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mapas conceptuales y explicaciones orales.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grupales sobre características del Romanticismo.</w:t>
      </w:r>
    </w:p>
    <w:p>
      <w:pPr>
        <w:numPr>
          <w:ilvl w:val="0"/>
          <w:numId w:val="11"/>
        </w:numPr>
      </w:pPr>
      <w:r>
        <w:rPr/>
        <w:t xml:space="preserve">Mapas conceptuales elaborados colaborativamente.</w:t>
      </w:r>
    </w:p>
    <w:p>
      <w:pPr>
        <w:numPr>
          <w:ilvl w:val="0"/>
          <w:numId w:val="11"/>
        </w:numPr>
      </w:pPr>
      <w:r>
        <w:rPr/>
        <w:t xml:space="preserve">Tarjetas escritas con ideas clave y preguntas.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>
      <w:pPr>
        <w:numPr>
          <w:ilvl w:val="0"/>
          <w:numId w:val="11"/>
        </w:numPr>
      </w:pPr>
      <w:r>
        <w:rPr/>
        <w:t xml:space="preserve">Poema o texto breve opcional como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DB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01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F3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C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AA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C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55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E0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E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1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6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