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Colombia: Territorio, Gobierno y Biodiversidad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complejidad y riqueza del territorio colombiano, su estructura política y administrativa, las regiones naturales que lo componen, y la importancia crucial de la biodiversidad para el país. A través de un enfoque basado en proyectos, los estudiantes explorarán cómo el gobierno organiza el territorio y cómo las características naturales y culturales influyen en la vida diaria y en la toma de decisiones sociales y ambientales. Este aprendizaje es relevante porque conecta aspectos geográficos y políticos con problemas reales como la conservación ambiental y el desarrollo regional, fomentando el sentido de pertenencia y responsabilidad ciudadana. Al final, los estudiantes serán capaces de analizar, representar y argumentar sobre la diversidad territorial y política de Colombia, así como valorar el papel de la biodiversidad en su bienestar y futuro. El conocimiento adquirido les permitirá entender mejor su entorno y participar activamente en su comunidad con una mirada crítica y propositiva.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del territorio colombiano y su organización política y administrativa.</w:t>
      </w:r>
    </w:p>
    <w:p>
      <w:pPr>
        <w:numPr>
          <w:ilvl w:val="0"/>
          <w:numId w:val="1"/>
        </w:numPr>
      </w:pPr>
      <w:r>
        <w:rPr/>
        <w:t xml:space="preserve">Comparar las diferentes regiones y regiones naturales de Colombia,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Relacionar la estructura del gobierno y las entidades territoriales con la gestión del territorio y sus recursos.</w:t>
      </w:r>
    </w:p>
    <w:p>
      <w:pPr>
        <w:numPr>
          <w:ilvl w:val="0"/>
          <w:numId w:val="1"/>
        </w:numPr>
      </w:pPr>
      <w:r>
        <w:rPr/>
        <w:t xml:space="preserve">Evaluar la importancia de la biodiversidad en Colombia y su impacto en la sostenibilidad ambiental y social.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 geográfico y político para proponer acciones de conservación o desarrollo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(impreso y digital).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elaborar mapas y presentaciones.</w:t>
      </w:r>
    </w:p>
    <w:p>
      <w:pPr>
        <w:numPr>
          <w:ilvl w:val="0"/>
          <w:numId w:val="2"/>
        </w:numPr>
      </w:pPr>
      <w:r>
        <w:rPr/>
        <w:t xml:space="preserve">Videos cortos sobre biodiversidad y regiones colombianas (links preseleccionados).</w:t>
      </w:r>
    </w:p>
    <w:p>
      <w:pPr>
        <w:numPr>
          <w:ilvl w:val="0"/>
          <w:numId w:val="2"/>
        </w:numPr>
      </w:pPr>
      <w:r>
        <w:rPr/>
        <w:t xml:space="preserve">Guía de trabajo con preguntas y actividades para cada sesión (impresa).</w:t>
      </w:r>
    </w:p>
    <w:p>
      <w:pPr>
        <w:numPr>
          <w:ilvl w:val="0"/>
          <w:numId w:val="2"/>
        </w:numPr>
      </w:pPr>
      <w:r>
        <w:rPr/>
        <w:t xml:space="preserve">Pizarra y marcadores para anotaciones y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mostrar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investigación.</w:t>
      </w:r>
    </w:p>
    <w:p>
      <w:pPr>
        <w:numPr>
          <w:ilvl w:val="0"/>
          <w:numId w:val="3"/>
        </w:numPr>
      </w:pPr>
      <w:r>
        <w:rPr/>
        <w:t xml:space="preserve">Comprensión básica de conceptos de gobierno y territorio.</w:t>
      </w:r>
    </w:p>
    <w:p>
      <w:pPr>
        <w:numPr>
          <w:ilvl w:val="0"/>
          <w:numId w:val="3"/>
        </w:numPr>
      </w:pPr>
      <w:r>
        <w:rPr/>
        <w:t xml:space="preserve">Habilidades de lectura y escritura acorde con el nivel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Territorio y Gobierno de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territorio colombiano y cómo está organizado políticamente para entender su importancia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“¿Qué saben o recuerdan sobre cómo está dividido nuestro país? ¿Cuáles son las regiones o departamentos que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regiones o ciudades que conocen, y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Colombia tiene 32 departamentos y más de 1000 especies de aves, siendo uno de los países más biodiversos del mundo?”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reaccionan y se interesan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el territorio y su gobierno ayuda a entender mejor las noticias, la cultura y los retos ambientales que enfrentamos.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3-4 estudiantes, explorarán mapas impresos y digitales para identificar departamentos y regiones, y discutirán la estructura de gobierno.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colaborativo de Colombia”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del territorio y las entidades territoriales.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mapas impresos y guía con preguntas: ¿Cuántos departamentos hay? ¿Dónde están las principales regiones? ¿Qué entienden por gobierno territorial?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Localizan departamentos, pintan regiones y responden preguntas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notas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diferencias encuentran entre las regiones?” y apoya con explicaciones cuando sea necesario.</w:t>
      </w:r>
    </w:p>
    <w:p>
      <w:pPr/>
      <w:r>
        <w:rPr>
          <w:b w:val="1"/>
          <w:bCs w:val="1"/>
        </w:rPr>
        <w:t xml:space="preserve">Actividad 2: “Debate sobre gobierno y territorio”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cómo el gobierno administra el territorio.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“¿Por qué creen que es importante que Colombia esté dividida en departamentos y regiones? ¿Qué beneficios trae esto a la gente?”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anotan ideas y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conclusiones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conecta ideas con conceptos de gobierno y territorio.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Si terminan antes, los estudiantes pueden buscar un ejemplo de su departamento y compartirlo.</w:t>
      </w:r>
    </w:p>
    <w:p>
      <w:pPr>
        <w:numPr>
          <w:ilvl w:val="0"/>
          <w:numId w:val="9"/>
        </w:numPr>
      </w:pPr>
      <w:r>
        <w:rPr/>
        <w:t xml:space="preserve">Quienes necesiten apoyo reciben resumen visual y preguntas guía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territorio y gobierno con el próximo tema: las regiones naturales y la biodiversidad del país.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sobre el territorio y gobierno.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aprendí hoy sobre la organización de nuestro país?</w:t>
      </w:r>
    </w:p>
    <w:p>
      <w:pPr>
        <w:numPr>
          <w:ilvl w:val="1"/>
          <w:numId w:val="10"/>
        </w:numPr>
      </w:pPr>
      <w:r>
        <w:rPr/>
        <w:t xml:space="preserve">¿Por qué es importante conocer las regiones y entidades territoriales?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los aportes y enfatiza los conceptos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las regiones naturales y su biodiversidad.</w:t>
      </w:r>
    </w:p>
    <w:p>
      <w:pPr/>
      <w:r>
        <w:rPr/>
        <w:t xml:space="preserve">Sesión 2: Explorando las Regiones y Regiones Naturales de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el conocimiento de las regiones colombianas y sus características naturales para valorar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las cuatro regiones naturales de Colombia.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oralmente: “¿Qué región les pareció más interesante y por qué?”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la biodiversidad colombiana y plantea el reto: “¿Cómo podemos representar la riqueza natural de cada región?”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regiones naturales ayuda a proteger el ambiente y aprovechar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investigarán en grupos sobre una región natural asignada y elaborarán un mapa y una presentación breve.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“Investigación por regiones naturales”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regiones naturales y sus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región natural (Andina, Caribe, Pacífica, Orinoquía, Amazonía) y proporciona recursos digitales e impresos.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flora, fauna, clima y cultura; elaboran un mapa y resumen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ficha informativa de la región.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sugiere fuentes confiables y formula preguntas para profundizar.</w:t>
      </w:r>
    </w:p>
    <w:p>
      <w:pPr/>
      <w:r>
        <w:rPr>
          <w:b w:val="1"/>
          <w:bCs w:val="1"/>
        </w:rPr>
        <w:t xml:space="preserve">Actividad 2: “Presentación creativa”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información y valorar la biodiversidad de las 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su región con su mapa y datos en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mapa y ficha.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evalúa participación y claridad, estimula preguntas del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antes, pueden buscar ejemplos adicionales de especies o culturas de su región.</w:t>
      </w:r>
    </w:p>
    <w:p>
      <w:pPr>
        <w:numPr>
          <w:ilvl w:val="0"/>
          <w:numId w:val="16"/>
        </w:numPr>
      </w:pPr>
      <w:r>
        <w:rPr/>
        <w:t xml:space="preserve">Apoyo adicional con esquemas visuales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próxima sesión sobre la biodiversidad y su importancia para el territorio colombiano.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Construcción colectiva en la pizarra de un mapa mental con las características principales de cada región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sobre las regiones naturales de Colombia?</w:t>
      </w:r>
    </w:p>
    <w:p>
      <w:pPr>
        <w:numPr>
          <w:ilvl w:val="1"/>
          <w:numId w:val="17"/>
        </w:numPr>
      </w:pPr>
      <w:r>
        <w:rPr/>
        <w:t xml:space="preserve">¿Cómo afecta la biodiversidad en la vida de las personas?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énfasis en la diversidad y riqueza natural como patrimonio nacional.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el siguiente proyecto integrará biodiversidad y gestión territorial.</w:t>
      </w:r>
    </w:p>
    <w:p>
      <w:pPr/>
      <w:r>
        <w:rPr/>
        <w:t xml:space="preserve">Sesión 3: Gobierno, Entidades Territoriales y su Rol en la Gestión del TerritorioFase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función del gobierno y las entidades territoriales en la administración y conservación del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“¿Saben quién administra su municipio o departamento? ¿Qué decisiones toman para cuidar el territorio?”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problema ambiental local y cómo el gobierno respondió.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discuten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gobierno en la administración territorial y el cuidado ambiental.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comunidad y la relación con las entidades territoriales.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grupos, investigan las funciones de las entidades territoriales y analizan casos de gestión territorial.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político y funciones”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el gobierno y entidades territoriales.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mapas políticos y textos sobre funciones de alcaldías, gobernaciones y otros entes territoriales.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en el mapa y resumen funciones principales.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político anotado y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responde dudas.</w:t>
      </w:r>
    </w:p>
    <w:p>
      <w:pPr/>
      <w:r>
        <w:rPr>
          <w:b w:val="1"/>
          <w:bCs w:val="1"/>
        </w:rPr>
        <w:t xml:space="preserve">Actividad 2: “Análisis de caso”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del gobierno en el territorio.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real o simulado de gestión territorial (ejemplo: manejo de un parque natural o problema de contaminación).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identifican actores involucrados y proponen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Material adicional con vocabulario simplificado para estudiantes con dificultades.</w:t>
      </w:r>
    </w:p>
    <w:p>
      <w:pPr>
        <w:numPr>
          <w:ilvl w:val="0"/>
          <w:numId w:val="23"/>
        </w:numPr>
      </w:pPr>
      <w:r>
        <w:rPr/>
        <w:t xml:space="preserve">Retos extra para estudiantes avanzados sobre leyes ambientales colombianas.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del gobierno con la conservación de la biodiversidad que explorarán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organizador gráfico en grupo con las funciones y actores del gobierno territorial.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el gobierno y las entidades territoriales afectan el uso del territorio?</w:t>
      </w:r>
    </w:p>
    <w:p>
      <w:pPr>
        <w:numPr>
          <w:ilvl w:val="1"/>
          <w:numId w:val="24"/>
        </w:numPr>
      </w:pPr>
      <w:r>
        <w:rPr/>
        <w:t xml:space="preserve">¿Qué aprendí sobre la gestión ambiental en mi región?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importancia de la participación ciudadana.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proyecto final que integrará todo el conocimiento.</w:t>
      </w:r>
    </w:p>
    <w:p>
      <w:pPr/>
      <w:r>
        <w:rPr/>
        <w:t xml:space="preserve">Sesión 4: La Biodiversidad y su Importancia en el Territorio ColombianoFase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biodiversidad como un patrimonio nacional y su importancia para la sostenibilidad.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entienden por biodiversidad y qué ejemplos conocen en Colombia?”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estadísticas sobre biodiversidad, resaltando la riqueza colombiana.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sobre especies o ecosistemas.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biodiversidad con la calidad de vida y los servicios ambientales.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les afecta directamente.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investigan retos ambientales y proponen soluciones para conservar la biodiversidad.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“Investigación de amenazas y conservación”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amenazas a la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ecosistema o especie emblemática y proporciona fuentes para investigar amenazas y medidas de conservación.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informe breve con datos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con amenazas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 y fomenta análisis crítico.</w:t>
      </w:r>
    </w:p>
    <w:p>
      <w:pPr/>
      <w:r>
        <w:rPr>
          <w:b w:val="1"/>
          <w:bCs w:val="1"/>
        </w:rPr>
        <w:t xml:space="preserve">Actividad 2: “Propuesta creativa”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para conservar la biodiversidad local.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diseñe una campaña o proyecto para cuidar la biodiversidad en su región.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 cartel, video corto o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Material de campaña o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valora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Material simplificado con imágenes para estudiantes con dificultades.</w:t>
      </w:r>
    </w:p>
    <w:p>
      <w:pPr>
        <w:numPr>
          <w:ilvl w:val="0"/>
          <w:numId w:val="30"/>
        </w:numPr>
      </w:pPr>
      <w:r>
        <w:rPr/>
        <w:t xml:space="preserve">Opciones de presentación oral o escrita para diversos estilos de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integrarán todo para crear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resumen en 3 ideas sobre la biodiversidad y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¿Por qué es vital la biodiversidad para Colombia?</w:t>
      </w:r>
    </w:p>
    <w:p>
      <w:pPr>
        <w:numPr>
          <w:ilvl w:val="1"/>
          <w:numId w:val="31"/>
        </w:numPr>
      </w:pPr>
      <w:r>
        <w:rPr/>
        <w:t xml:space="preserve">¿Qué puedo hacer para protegerla en mi comunidad?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compromiso y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proyecto integrador final.</w:t>
      </w:r>
    </w:p>
    <w:p>
      <w:pPr/>
      <w:r>
        <w:rPr/>
        <w:t xml:space="preserve">Sesión 5: Proyecto Integrador – Colombia: Territorio, Gobierno y BiodiversidadFase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el proyecto final integrando todos los temas abordados.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contenidos previos y plantea el desafío: “Vamos a crear un proyecto que muestre lo que aprendimos y proponga soluciones para nuestro territorio.”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inspiradores de proyectos estudiantiles sobre medio ambiente y desarrollo territorial.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es una forma de aplicar lo aprendido para contribuir a su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elaboran su proyecto integrador, que puede ser un mural, presentación digital, folleto o video.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“Planificación y diseño del proyecto”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integrador que refleje el conocimiento sobre territorio, gobierno y biodiversidad.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plantilla para organizar ideas, definir roles y productos.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distribuyen tareas en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clarifica dudas.</w:t>
      </w:r>
    </w:p>
    <w:p>
      <w:pPr/>
      <w:r>
        <w:rPr>
          <w:b w:val="1"/>
          <w:bCs w:val="1"/>
        </w:rPr>
        <w:t xml:space="preserve">Actividad 2: “Elaboración del proyecto”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Desarrollar materiales que comuniquen el aprendizaje y propuestas.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guía durante el trabajo.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Crean el producto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(mural, video, folleto, presentación).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Opciones variadas para expresión (visual, oral, escrita) que se ajusten a estilos y habilidades.</w:t>
      </w:r>
    </w:p>
    <w:p>
      <w:pPr>
        <w:numPr>
          <w:ilvl w:val="0"/>
          <w:numId w:val="37"/>
        </w:numPr>
      </w:pPr>
      <w:r>
        <w:rPr/>
        <w:t xml:space="preserve">Apoyo individual o en parejas según necesidad.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presentación y evaluación del proyecto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explica brevemente su proyecto y los aprendizajes más importantes.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aprendí al trabajar en este proyecto?</w:t>
      </w:r>
    </w:p>
    <w:p>
      <w:pPr>
        <w:numPr>
          <w:ilvl w:val="1"/>
          <w:numId w:val="38"/>
        </w:numPr>
      </w:pPr>
      <w:r>
        <w:rPr/>
        <w:t xml:space="preserve">¿Cómo puedo aplicar este conocimiento en mi comunidad?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constructivas del docente y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proyecto con otras clases o en eventos escolares.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Reflexionar en casa sobre cómo contribuir personalmente a la conservación del territorio y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y saberes iniciales.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investigación y elaboración de productos, con retroalimentación continua del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integrador final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identificar y explicar la organización territorial y política de Colombia.</w:t>
      </w:r>
    </w:p>
    <w:p>
      <w:pPr>
        <w:numPr>
          <w:ilvl w:val="0"/>
          <w:numId w:val="40"/>
        </w:numPr>
      </w:pPr>
      <w:r>
        <w:rPr/>
        <w:t xml:space="preserve">Comprensión y comparación adecuada de las regiones y regiones naturales.</w:t>
      </w:r>
    </w:p>
    <w:p>
      <w:pPr>
        <w:numPr>
          <w:ilvl w:val="0"/>
          <w:numId w:val="40"/>
        </w:numPr>
      </w:pPr>
      <w:r>
        <w:rPr/>
        <w:t xml:space="preserve">Relación crítica entre gobierno, entidades territoriales y gestión del territorio.</w:t>
      </w:r>
    </w:p>
    <w:p>
      <w:pPr>
        <w:numPr>
          <w:ilvl w:val="0"/>
          <w:numId w:val="40"/>
        </w:numPr>
      </w:pPr>
      <w:r>
        <w:rPr/>
        <w:t xml:space="preserve">Reconocimiento y valoración de la biodiversidad y su importancia.</w:t>
      </w:r>
    </w:p>
    <w:p>
      <w:pPr>
        <w:numPr>
          <w:ilvl w:val="0"/>
          <w:numId w:val="40"/>
        </w:numPr>
      </w:pPr>
      <w:r>
        <w:rPr/>
        <w:t xml:space="preserve">Habilidad para trabajar colaborativamente y comunicar un proyecto integrador con propuestas claras.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de actividades grupales y participación.</w:t>
      </w:r>
    </w:p>
    <w:p>
      <w:pPr>
        <w:numPr>
          <w:ilvl w:val="0"/>
          <w:numId w:val="41"/>
        </w:numPr>
      </w:pPr>
      <w:r>
        <w:rPr/>
        <w:t xml:space="preserve">Rúbrica para evaluar el proyecto final (contenido, creatividad, presentación, trabajo en equipo).</w:t>
      </w:r>
    </w:p>
    <w:p>
      <w:pPr>
        <w:numPr>
          <w:ilvl w:val="0"/>
          <w:numId w:val="4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41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41"/>
        </w:numPr>
      </w:pPr>
      <w:r>
        <w:rPr/>
        <w:t xml:space="preserve">Portafolio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y fichas informativas sobre regiones y entidades territoriales.</w:t>
      </w:r>
    </w:p>
    <w:p>
      <w:pPr>
        <w:numPr>
          <w:ilvl w:val="0"/>
          <w:numId w:val="42"/>
        </w:numPr>
      </w:pPr>
      <w:r>
        <w:rPr/>
        <w:t xml:space="preserve">Resúmenes y análisis de casos.</w:t>
      </w:r>
    </w:p>
    <w:p>
      <w:pPr>
        <w:numPr>
          <w:ilvl w:val="0"/>
          <w:numId w:val="42"/>
        </w:numPr>
      </w:pPr>
      <w:r>
        <w:rPr/>
        <w:t xml:space="preserve">Campañas o proyectos creativos sobre biodiversidad.</w:t>
      </w:r>
    </w:p>
    <w:p>
      <w:pPr>
        <w:numPr>
          <w:ilvl w:val="0"/>
          <w:numId w:val="42"/>
        </w:numPr>
      </w:pPr>
      <w:r>
        <w:rPr/>
        <w:t xml:space="preserve">Proyecto integrador final que refleja la comprensión global del tema y propuestas aplicables.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4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70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B6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37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F0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E8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BA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7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CC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CD4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86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93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45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F12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587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BF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D2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05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98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85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22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686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75B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64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D70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04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65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A1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EC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33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13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26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E33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A4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E3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1D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C2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F7C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228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9FA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26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E77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2026-09-26T01:28:17-05:00</dcterms:created>
  <dcterms:modified xsi:type="dcterms:W3CDTF">2026-09-26T01:28:17-05:00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