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Acción! Descubriendo la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comprendan qué es la responsabilidad social y por qué es importante para ellos, su familia y su comunidad. A través de actividades vivenciales y colaborativas, los niños aprenderán a identificar acciones responsables que ayudan a cuidar su entorno y a convivir de manera respetuosa con los demás. La responsabilidad social es relevante porque les permite ser ciudadanos conscientes desde pequeños, promoviendo valores como el respeto, la solidaridad y el cuidado del medio ambiente. Además, esta temática conecta con su vida diaria, ya que todos los niños pueden poner en práctica pequeñas acciones en casa, en la escuela y en su barrio para mejorar su comunidad. La metodología de aprendizaje invertido les permite llegar a clase con una base previa para dedicarse a aplicar y compartir lo aprendido,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responsables que contribuyen al bienestar de su comunidad.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ser responsable socialmente.</w:t>
      </w:r>
    </w:p>
    <w:p>
      <w:pPr>
        <w:numPr>
          <w:ilvl w:val="0"/>
          <w:numId w:val="1"/>
        </w:numPr>
      </w:pPr>
      <w:r>
        <w:rPr/>
        <w:t xml:space="preserve">Crear un cartél colectivo con ejemplos de responsabilidad social para su escuela o hogar.</w:t>
      </w:r>
    </w:p>
    <w:p>
      <w:pPr>
        <w:numPr>
          <w:ilvl w:val="0"/>
          <w:numId w:val="1"/>
        </w:numPr>
      </w:pPr>
      <w:r>
        <w:rPr/>
        <w:t xml:space="preserve">Reflexionar sobre la importancia de sus acciones en el cuidado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animado sobre responsabilidad social (enlace o archivo digital enviado para estudio en casa)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Colores, crayones o marcadores (suficientes para todos)</w:t>
      </w:r>
    </w:p>
    <w:p>
      <w:pPr>
        <w:numPr>
          <w:ilvl w:val="0"/>
          <w:numId w:val="2"/>
        </w:numPr>
      </w:pPr>
      <w:r>
        <w:rPr/>
        <w:t xml:space="preserve">Cartulina grande para cartel colectivo</w:t>
      </w:r>
    </w:p>
    <w:p>
      <w:pPr>
        <w:numPr>
          <w:ilvl w:val="0"/>
          <w:numId w:val="2"/>
        </w:numPr>
      </w:pPr>
      <w:r>
        <w:rPr/>
        <w:t xml:space="preserve">Imágenes impresas de acciones responsables y no responsables (20 imágenes)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 en clase</w:t>
      </w:r>
    </w:p>
    <w:p>
      <w:pPr>
        <w:numPr>
          <w:ilvl w:val="0"/>
          <w:numId w:val="2"/>
        </w:numPr>
      </w:pPr>
      <w:r>
        <w:rPr/>
        <w:t xml:space="preserve">Tarjetas con preguntas guía para reflexión (preparadas por docente)</w:t>
      </w:r>
    </w:p>
    <w:p>
      <w:pPr>
        <w:numPr>
          <w:ilvl w:val="0"/>
          <w:numId w:val="2"/>
        </w:numPr>
      </w:pPr>
      <w:r>
        <w:rPr/>
        <w:t xml:space="preserve">Hojas de trabajo para resumen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valores básicos como respeto y cuidado personal.</w:t>
      </w:r>
    </w:p>
    <w:p>
      <w:pPr>
        <w:numPr>
          <w:ilvl w:val="0"/>
          <w:numId w:val="3"/>
        </w:numPr>
      </w:pPr>
      <w:r>
        <w:rPr/>
        <w:t xml:space="preserve">Habilidades para expresarse oralmente en frases completas.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dibujo.</w:t>
      </w:r>
    </w:p>
    <w:p>
      <w:pPr>
        <w:numPr>
          <w:ilvl w:val="0"/>
          <w:numId w:val="3"/>
        </w:numPr>
      </w:pPr>
      <w:r>
        <w:rPr/>
        <w:t xml:space="preserve">Habilidades básicas para colorear y recortar.</w:t>
      </w:r>
    </w:p>
    <w:p>
      <w:pPr>
        <w:numPr>
          <w:ilvl w:val="0"/>
          <w:numId w:val="3"/>
        </w:numPr>
      </w:pPr>
      <w:r>
        <w:rPr/>
        <w:t xml:space="preserve">Haber visto en casa el video animado proporcionado sobre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qué es la responsabilidad social y cómo podemos ayudar a nuestra familia, escuela y comunidad a ser lugares mejores para todos. Aprenderemos a ser pequeños héroes responsables.”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niños ayudando a plantar un árbol y pregunta: “¿Qué están haciendo estos niños? ¿Por qué creen que es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sobre ayudar y cuidar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una persona recoge basura en su barrio, ayuda a que los animalitos y plantas vivan mejor? ¡Eso es responsabilidad social!”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“Ustedes también pueden hacer cosas pequeñas que ayudan a todos. Hoy vamos a compartir lo que aprendieron en casa con un video que les envió el profe y luego haremos actividades para practicar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vieron en el video en casa. ¿Qué es la responsabilidad social? ¿Pueden dar ejemplos de cosas que hicieron o pueden hacer para ayudar?”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mientras el docente anota palabras clave en la pizarra.</w:t>
      </w:r>
    </w:p>
    <w:p>
      <w:pPr/>
      <w:r>
        <w:rPr>
          <w:b w:val="1"/>
          <w:bCs w:val="1"/>
        </w:rPr>
        <w:t xml:space="preserve">Actividad 1: “Clasificando 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responsables y no responsables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trabajar en grupos. Les daré imágenes y tendrán que decidir si muestran una acción responsable o no responsable. Luego, las pondremos en dos cajas: ‘Acciones responsables’ y ‘Acciones no responsables’.”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las imágenes, discuten y colocan cada imagen en la caja que corresponde.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dos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como “¿Por qué creen que esta acción es responsable?” o “¿Qué pasaría si todos hicieran eso?”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acciones son responsables, vamos a pensar cómo podemos hacerlas en nuestra escuela y casa.”</w:t>
      </w:r>
    </w:p>
    <w:p>
      <w:pPr/>
      <w:r>
        <w:rPr>
          <w:b w:val="1"/>
          <w:bCs w:val="1"/>
        </w:rPr>
        <w:t xml:space="preserve">Actividad 2: “Nuestro cartel de responsabilidad social”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ejemplos de responsabilidad social para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su hoja, dibujen una acción responsable que creen que todos podemos hacer en la escuela o en casa. Luego, uno por uno, iremos pegando los dibujos en la cartulina grande para hacer un cartel que nos recuerde ser responsables.”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comparten su dibujo en plenaria pegándolo en el cartel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plenaria para pegado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 de acciones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ideas, elogia esfuerzos, pregunta “¿Por qué elegiste esa acción? ¿Cómo ayuda a los demás?”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su dibujo al grupo o que ayuden a compañeros que requieren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para dibujar y acompañar con preguntas simples para que expresen sus ideas.</w:t>
      </w:r>
    </w:p>
    <w:p>
      <w:pPr/>
      <w:r>
        <w:rPr>
          <w:b w:val="1"/>
          <w:bCs w:val="1"/>
        </w:rPr>
        <w:t xml:space="preserve">Actividad 3: “Pequeños compromisos”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una acción responsable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“Para terminar esta parte, cada uno va a decir en voz alta una acción responsable que se compromete a hacer esta semana. Luego escribiremos juntos un compromiso en la pizarra.”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y el docente los anota para que quede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 y reconoce cada compromiso con entusiasmo.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la responsabilidad social y cómo podemos ayudar, vamos a cerrar con una actividad para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me dirá o escribirá (según nivel) tres palabras o frases que recuerden sobre responsabilidad social.”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o escriben en una hoja pequeña tres ideas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responsabilidad social? Explícalo con tus propias palabras.</w:t>
      </w:r>
    </w:p>
    <w:p>
      <w:pPr>
        <w:numPr>
          <w:ilvl w:val="0"/>
          <w:numId w:val="12"/>
        </w:numPr>
      </w:pPr>
      <w:r>
        <w:rPr/>
        <w:t xml:space="preserve">¿Por qué es importante que todos ayudemos en la escuela y en casa?</w:t>
      </w:r>
    </w:p>
    <w:p>
      <w:pPr>
        <w:numPr>
          <w:ilvl w:val="0"/>
          <w:numId w:val="12"/>
        </w:numPr>
      </w:pPr>
      <w:r>
        <w:rPr/>
        <w:t xml:space="preserve">¿Qué acción responsable te comprometiste a hacer esta semana?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elogia los ejemplos y aclara dudas. Ofrece comentarios positivos y señala el progreso de cada niño y del grupo.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“Recuerden su compromiso durante la semana y cuenten a sus familias lo que aprendimos para que todos ayudemos a cuidar nuestro lugar.”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casa, realiza la acción responsable que escogiste y dibuja o escribe cómo te fue para compartirlo en nuestra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de desarrollo mediante observación y participación, y sumativa en el cierre con el ticket de salida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clasifica acciones responsables en su entorno (relacionado con el objetivo 1).</w:t>
      </w:r>
    </w:p>
    <w:p>
      <w:pPr>
        <w:numPr>
          <w:ilvl w:val="0"/>
          <w:numId w:val="16"/>
        </w:numPr>
      </w:pPr>
      <w:r>
        <w:rPr/>
        <w:t xml:space="preserve">Expresa con claridad qué significa ser responsable socialmente (objetivo 2).</w:t>
      </w:r>
    </w:p>
    <w:p>
      <w:pPr>
        <w:numPr>
          <w:ilvl w:val="0"/>
          <w:numId w:val="16"/>
        </w:numPr>
      </w:pPr>
      <w:r>
        <w:rPr/>
        <w:t xml:space="preserve">Participa activamente en la creación del cartel colectivo con ejemplos concretos (objetivo 3).</w:t>
      </w:r>
    </w:p>
    <w:p>
      <w:pPr>
        <w:numPr>
          <w:ilvl w:val="0"/>
          <w:numId w:val="16"/>
        </w:numPr>
      </w:pPr>
      <w:r>
        <w:rPr/>
        <w:t xml:space="preserve">Reflexiona y se compromete con una acción responsable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clasificación correcta de acciones.</w:t>
      </w:r>
    </w:p>
    <w:p>
      <w:pPr>
        <w:numPr>
          <w:ilvl w:val="0"/>
          <w:numId w:val="17"/>
        </w:numPr>
      </w:pPr>
      <w:r>
        <w:rPr/>
        <w:t xml:space="preserve">Rúbrica sencilla para evaluar claridad en la expresión oral y compromiso personal.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Revisión del ticket de salida como evidencia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imágenes en la actividad 1.</w:t>
      </w:r>
    </w:p>
    <w:p>
      <w:pPr>
        <w:numPr>
          <w:ilvl w:val="0"/>
          <w:numId w:val="18"/>
        </w:numPr>
      </w:pPr>
      <w:r>
        <w:rPr/>
        <w:t xml:space="preserve">Dibujo y explicación en el cartel colectivo de la actividad 2.</w:t>
      </w:r>
    </w:p>
    <w:p>
      <w:pPr>
        <w:numPr>
          <w:ilvl w:val="0"/>
          <w:numId w:val="18"/>
        </w:numPr>
      </w:pPr>
      <w:r>
        <w:rPr/>
        <w:t xml:space="preserve">Lista visible de compromisos y participación en actividad 3.</w:t>
      </w:r>
    </w:p>
    <w:p>
      <w:pPr>
        <w:numPr>
          <w:ilvl w:val="0"/>
          <w:numId w:val="18"/>
        </w:numPr>
      </w:pPr>
      <w:r>
        <w:rPr/>
        <w:t xml:space="preserve">Respuestas en ticket de salida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E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4F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2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DD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38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F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01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A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4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0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CE0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C4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928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54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5F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2F6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CB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B0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2026-09-25T23:17:29-05:00</dcterms:created>
  <dcterms:modified xsi:type="dcterms:W3CDTF">2026-09-25T23:17:29-05:00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