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del 1 al 5: Cuenta y Escribe con Emoción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que cursan educación para el trabajo, con el propósito de desarrollar competencias básicas en el reconocimiento y escritura de los números del 1 al 5. A través de actividades colaborativas, los estudiantes aprenderán a identificar cada número tanto en su forma escrita como en cantidades concretas, fortaleciendo su comprensión numérica y su confianza para aplicarla en situaciones cotidianas y laborales. Este aprendizaje es esencial para manejar tareas simples, como contar materiales, organizar herramientas o registrar información básica, habilidades fundamentales en el entorno productivo. Además, se integran elementos de inteligencia emocional para favorecer la comunicación y el trabajo en equipo, promoviendo un ambiente positivo y colaborativo que impulsa el desarrollo personal y profesional de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números del 1 al 5 en su forma escrita y en cantidades concretas.</w:t>
      </w:r>
    </w:p>
    <w:p>
      <w:pPr>
        <w:numPr>
          <w:ilvl w:val="0"/>
          <w:numId w:val="1"/>
        </w:numPr>
      </w:pPr>
      <w:r>
        <w:rPr/>
        <w:t xml:space="preserve">Relacionar visualmente la representación numérica con el conteo de objetos.</w:t>
      </w:r>
    </w:p>
    <w:p>
      <w:pPr>
        <w:numPr>
          <w:ilvl w:val="0"/>
          <w:numId w:val="1"/>
        </w:numPr>
      </w:pPr>
      <w:r>
        <w:rPr/>
        <w:t xml:space="preserve">Colaborar en grupo para reconocer y escribir correctamente los números del 1 al 5.</w:t>
      </w:r>
    </w:p>
    <w:p>
      <w:pPr>
        <w:numPr>
          <w:ilvl w:val="0"/>
          <w:numId w:val="1"/>
        </w:numPr>
      </w:pPr>
      <w:r>
        <w:rPr/>
        <w:t xml:space="preserve">Aplicar la identificación numérica en ejemplos prácticos vinculados a su vida diaria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números del 1 al 5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en cantidades de 1 a 5 (mínimo 5 tarjetas por cantidad).</w:t>
      </w:r>
    </w:p>
    <w:p>
      <w:pPr>
        <w:numPr>
          <w:ilvl w:val="0"/>
          <w:numId w:val="2"/>
        </w:numPr>
      </w:pPr>
      <w:r>
        <w:rPr/>
        <w:t xml:space="preserve">Hojas blancas y marcadores o bolígrafos para cada grupo.</w:t>
      </w:r>
    </w:p>
    <w:p>
      <w:pPr>
        <w:numPr>
          <w:ilvl w:val="0"/>
          <w:numId w:val="2"/>
        </w:numPr>
      </w:pPr>
      <w:r>
        <w:rPr/>
        <w:t xml:space="preserve">Tablero o pizarra para mostrar ejemplos y explicaciones.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(opcional, duración 2 minutos).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(de 3 a 4 personas).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3"/>
        </w:numPr>
      </w:pPr>
      <w:r>
        <w:rPr/>
        <w:t xml:space="preserve">Capacidad para participar en trabajo colaborativo y comunicación verbal.</w:t>
      </w:r>
    </w:p>
    <w:p>
      <w:pPr>
        <w:numPr>
          <w:ilvl w:val="0"/>
          <w:numId w:val="3"/>
        </w:numPr>
      </w:pPr>
      <w:r>
        <w:rPr/>
        <w:t xml:space="preserve">Experiencia previa contando objetos en contextos cotidianos.</w:t>
      </w:r>
    </w:p>
    <w:p>
      <w:pPr>
        <w:numPr>
          <w:ilvl w:val="0"/>
          <w:numId w:val="3"/>
        </w:numPr>
      </w:pPr>
      <w:r>
        <w:rPr/>
        <w:t xml:space="preserve">Disposición para aprender y compartir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reconocer y escribir los números del 1 al 5, habilidades que les ayudarán a contar y organizar cosas en su trabajo y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"¿Cuántas personas hay en este grupo? ¿Pueden contar conmigo hasta cinco?"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del 1 al 5, usando gestos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el trabajo es muy importante contar bien para evitar errores? Por ejemplo, contar las herramientas o materiales correctamente puede evitar pérdidas y problemas." Luego propone un pequeño reto: "Vamos a aprender a identificar los números para que cuenten con seguridad y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"Imaginen que necesitan contar cinco tornillos o entregar tres productos. Saber identificar los números del 1 al 5 les facilitará estas tareas."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similares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5, mostrando cada uno y pronunciándolo en voz alta. Muestra tarjetas con objetos en cantidades correspondientes para que los estudiantes relacionen el número con la cantidad.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repiten en voz alta y hacen preguntas si tienen dudas.</w:t>
      </w:r>
    </w:p>
    <w:p>
      <w:pPr/>
      <w:r>
        <w:rPr>
          <w:b w:val="1"/>
          <w:bCs w:val="1"/>
        </w:rPr>
        <w:t xml:space="preserve">Actividad 1: "Cuenta y Reconoce"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en cantidades y en su forma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conjunto de tarjetas con objetos en cantidades del 1 al 5 y los carteles de los números.</w:t>
      </w:r>
    </w:p>
    <w:p>
      <w:pPr>
        <w:numPr>
          <w:ilvl w:val="1"/>
          <w:numId w:val="5"/>
        </w:numPr>
      </w:pPr>
      <w:r>
        <w:rPr/>
        <w:t xml:space="preserve">Pide que cada grupo ordene las tarjetas según la cantidad y luego coloque junto a cada conjunto el cartel con el número correspondiente.</w:t>
      </w:r>
    </w:p>
    <w:p>
      <w:pPr>
        <w:numPr>
          <w:ilvl w:val="1"/>
          <w:numId w:val="5"/>
        </w:numPr>
      </w:pPr>
      <w:r>
        <w:rPr/>
        <w:t xml:space="preserve">Solicita que cada grupo explique en voz alta por qué colocaron ese número junto a esas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Organización correcta de tarjetas y carteles con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 "¿Por qué creen que esta tarjeta corresponde al número 3?" y apoya a los grupos que necesiten ayuda.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explica que ahora practicarán escribiendo los números para fortalecer la conexión entre la cantidad y la escritura.</w:t>
      </w:r>
    </w:p>
    <w:p>
      <w:pPr/>
      <w:r>
        <w:rPr>
          <w:b w:val="1"/>
          <w:bCs w:val="1"/>
        </w:rPr>
        <w:t xml:space="preserve">Actividad 2: "Escribiendo Números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escribir correctamente los números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 a cada grupo.</w:t>
      </w:r>
    </w:p>
    <w:p>
      <w:pPr>
        <w:numPr>
          <w:ilvl w:val="1"/>
          <w:numId w:val="6"/>
        </w:numPr>
      </w:pPr>
      <w:r>
        <w:rPr/>
        <w:t xml:space="preserve">Pide que juntos escriban los números del 1 al 5 en una hoja grande, uno por uno, mientras todos participan y se aseguran que la escritura sea legible y correcta.</w:t>
      </w:r>
    </w:p>
    <w:p>
      <w:pPr>
        <w:numPr>
          <w:ilvl w:val="1"/>
          <w:numId w:val="6"/>
        </w:numPr>
      </w:pPr>
      <w:r>
        <w:rPr/>
        <w:t xml:space="preserve">Después, cada grupo comparte su hoja con el resto y explica cómo trabajaron para escribir los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con los números escritos correctamente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escritura, ofrece correcciones suaves y preguntas como "¿Cómo saben que este número está bien escrito?" para fomentar la reflexión.</w:t>
      </w:r>
    </w:p>
    <w:p>
      <w:pPr/>
      <w:r>
        <w:rPr>
          <w:b w:val="1"/>
          <w:bCs w:val="1"/>
        </w:rPr>
        <w:t xml:space="preserve">Actividad 3: "Juego de Preguntas Rápidas"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números y cantidades en un contexto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plenaria donde dice en voz alta un número (por ejemplo, "Tres") y los estudiantes deben mostrar con los dedos la cantidad correcta y buscar el cartel del número correspondiente.</w:t>
      </w:r>
    </w:p>
    <w:p>
      <w:pPr>
        <w:numPr>
          <w:ilvl w:val="1"/>
          <w:numId w:val="7"/>
        </w:numPr>
      </w:pPr>
      <w:r>
        <w:rPr/>
        <w:t xml:space="preserve">Luego, el docente pide que algunos voluntarios escriban el número en la pizarra o en hojas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inmediatas y escritura correcta en la pizarra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con respeto y refuerza el aprendizaje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pequeñas frases sencillas que incluyan los números aprendidos, por ejemplo: "Tengo 4 herramientas."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acompañante dentro del grupo para trabajar en parejas con tarjetas y repetir en voz alta la identificación de números y cantidades hasta ganar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plenaria compartan tres cosas que aprendieron hoy sobre los números del 1 al 5 y cómo pueden usarlos en su trabajo o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ejemplos concretos.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número te fue más fácil reconocer y por qué?</w:t>
      </w:r>
    </w:p>
    <w:p>
      <w:pPr>
        <w:numPr>
          <w:ilvl w:val="0"/>
          <w:numId w:val="9"/>
        </w:numPr>
      </w:pPr>
      <w:r>
        <w:rPr/>
        <w:t xml:space="preserve">¿Cómo te ayuda saber escribir los números del 1 al 5 en tu trabajo?</w:t>
      </w:r>
    </w:p>
    <w:p>
      <w:pPr>
        <w:numPr>
          <w:ilvl w:val="0"/>
          <w:numId w:val="9"/>
        </w:numPr>
      </w:pPr>
      <w:r>
        <w:rPr/>
        <w:t xml:space="preserve">¿Qué harás diferente la próxima vez que necesites contar objetos?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escucha activamente, reforzando las respuestas y aclarando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el esfuerzo y los avances, y señala áreas para mejorar con sugerencias concretas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estos números es la base para aprender números mayores y otras habilidades matemáticas que usarán en su trabajo y vida diaria, y que la colaboración y comunicación vistas hoy les ayudarán mucho.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trabajo, cuenten y anoten en una hoja la cantidad de 5 objetos distintos que encuentren, escribiendo sus números del 1 al 5 para practicar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preguntas), sumativa en el cierre (síntesis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Reconoce correctamente números del 1 al 5 en cantidades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relaciona visualmente número y cantidad en actividades colaborativas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Escribe claramente los números del 1 al 5 en grupo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Aplica reconocimiento numérico en ejemplos prácticos y reflexiona sobre su utilidad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registro anecdótico del docente sobre participación y respuestas, 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Organización correcta de tarjetas con números y cantidades.</w:t>
      </w:r>
    </w:p>
    <w:p>
      <w:pPr>
        <w:numPr>
          <w:ilvl w:val="0"/>
          <w:numId w:val="11"/>
        </w:numPr>
      </w:pPr>
      <w:r>
        <w:rPr/>
        <w:t xml:space="preserve">Hojas de grupo con números escritos correctamente.</w:t>
      </w:r>
    </w:p>
    <w:p>
      <w:pPr>
        <w:numPr>
          <w:ilvl w:val="0"/>
          <w:numId w:val="11"/>
        </w:numPr>
      </w:pPr>
      <w:r>
        <w:rPr/>
        <w:t xml:space="preserve">Participación activa en el juego de preguntas rápidas.</w:t>
      </w:r>
    </w:p>
    <w:p>
      <w:pPr>
        <w:numPr>
          <w:ilvl w:val="0"/>
          <w:numId w:val="11"/>
        </w:numPr>
      </w:pPr>
      <w:r>
        <w:rPr/>
        <w:t xml:space="preserve">Respuestas en plenaria y reflexión escrita o verbal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4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3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0D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D6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F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EE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1C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A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A2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080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ACD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2026-09-25T22:13:50-05:00</dcterms:created>
  <dcterms:modified xsi:type="dcterms:W3CDTF">2026-09-25T22:13:50-05:00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