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¡Descubre el Mundo de los Ángulos: Aventura Geométrica!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Geometría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(6-11 años) exploren y conozcan los diferentes tipos de ángulos de manera divertida y activa. A través de actividades lúdicas y retos, los niños aprenderán a identificar ángulos agudos, rectos, obtusos y llanos, comprendiendo su importancia y aplicación en su vida diaria, como en juegos, construcción y naturaleza. La gamificación se integra para motivar y comprometer a los estudiantes, utilizando puntos, insignias y niveles que impulsan su participación y aprendizaje. Este enfoque permite que los alumnos construyan su conocimiento de forma significativa, desarrollando habilidades matemáticas y su capacidad para observar y describir el mundo que los rodea desde una perspectiva geométrica.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nombrar los diferentes tipos de ángulos: agudo, recto, obtuso y llano.</w:t>
      </w:r>
    </w:p>
    <w:p>
      <w:pPr>
        <w:numPr>
          <w:ilvl w:val="0"/>
          <w:numId w:val="1"/>
        </w:numPr>
      </w:pPr>
      <w:r>
        <w:rPr/>
        <w:t xml:space="preserve">Comparar ángulos en objetos cotidianos para reconocer sus características.</w:t>
      </w:r>
    </w:p>
    <w:p>
      <w:pPr>
        <w:numPr>
          <w:ilvl w:val="0"/>
          <w:numId w:val="1"/>
        </w:numPr>
      </w:pPr>
      <w:r>
        <w:rPr/>
        <w:t xml:space="preserve">Clasificar ángulos mediante la observación y medición simple con transportador o reglas.</w:t>
      </w:r>
    </w:p>
    <w:p>
      <w:pPr>
        <w:numPr>
          <w:ilvl w:val="0"/>
          <w:numId w:val="1"/>
        </w:numPr>
      </w:pPr>
      <w:r>
        <w:rPr/>
        <w:t xml:space="preserve">Crear representaciones gráficas de ángulos para consolidar su comprensión.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 con dibujos de diferentes ángulos (mínimo 4 tipos)</w:t>
      </w:r>
    </w:p>
    <w:p>
      <w:pPr>
        <w:numPr>
          <w:ilvl w:val="0"/>
          <w:numId w:val="2"/>
        </w:numPr>
      </w:pPr>
      <w:r>
        <w:rPr/>
        <w:t xml:space="preserve">Transportadores (1 por cada 2 estudiantes)</w:t>
      </w:r>
    </w:p>
    <w:p>
      <w:pPr>
        <w:numPr>
          <w:ilvl w:val="0"/>
          <w:numId w:val="2"/>
        </w:numPr>
      </w:pPr>
      <w:r>
        <w:rPr/>
        <w:t xml:space="preserve">Hojas blancas y lápices de colores</w:t>
      </w:r>
    </w:p>
    <w:p>
      <w:pPr>
        <w:numPr>
          <w:ilvl w:val="0"/>
          <w:numId w:val="2"/>
        </w:numPr>
      </w:pPr>
      <w:r>
        <w:rPr/>
        <w:t xml:space="preserve">Fichas de puntos y tarjetas de insignias</w:t>
      </w:r>
    </w:p>
    <w:p>
      <w:pPr>
        <w:numPr>
          <w:ilvl w:val="0"/>
          <w:numId w:val="2"/>
        </w:numPr>
      </w:pPr>
      <w:r>
        <w:rPr/>
        <w:t xml:space="preserve">Proyector o computadora para presentar imágenes y datos curiosos</w:t>
      </w:r>
    </w:p>
    <w:p>
      <w:pPr>
        <w:numPr>
          <w:ilvl w:val="0"/>
          <w:numId w:val="2"/>
        </w:numPr>
      </w:pPr>
      <w:r>
        <w:rPr/>
        <w:t xml:space="preserve">Juego de cartas con imágenes de objetos con ángulos (puertas, relojes, triángulos, etc.)</w:t>
      </w:r>
    </w:p>
    <w:p>
      <w:pPr>
        <w:numPr>
          <w:ilvl w:val="0"/>
          <w:numId w:val="2"/>
        </w:numPr>
      </w:pPr>
      <w:r>
        <w:rPr/>
        <w:t xml:space="preserve">Pizarra blanca y marcadores</w:t>
      </w:r>
    </w:p>
    <w:p>
      <w:pPr>
        <w:numPr>
          <w:ilvl w:val="0"/>
          <w:numId w:val="2"/>
        </w:numPr>
      </w:pPr>
      <w:r>
        <w:rPr/>
        <w:t xml:space="preserve">Reloj de arena o cronómetro (para controlar tiempos)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figuras geométricas simples (triángulos, cuadrados).</w:t>
      </w:r>
    </w:p>
    <w:p>
      <w:pPr>
        <w:numPr>
          <w:ilvl w:val="0"/>
          <w:numId w:val="3"/>
        </w:numPr>
      </w:pPr>
      <w:r>
        <w:rPr/>
        <w:t xml:space="preserve">Habilidad para seguir instrucciones orales y escritas.</w:t>
      </w:r>
    </w:p>
    <w:p>
      <w:pPr>
        <w:numPr>
          <w:ilvl w:val="0"/>
          <w:numId w:val="3"/>
        </w:numPr>
      </w:pPr>
      <w:r>
        <w:rPr/>
        <w:t xml:space="preserve">Experiencia previa con el concepto de líneas rectas y curvas.</w:t>
      </w:r>
    </w:p>
    <w:p>
      <w:pPr>
        <w:numPr>
          <w:ilvl w:val="0"/>
          <w:numId w:val="3"/>
        </w:numPr>
      </w:pPr>
      <w:r>
        <w:rPr/>
        <w:t xml:space="preserve">Trabajo colaborativo en parejas o pequeños grupos.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Introducir qué es un ángulo y por qué es importante entender sus tipos en nuestro día a día, preparando a los estudiantes para descubrirlos y clasificarlos a través de juegos y actividades.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"Vamos a jugar a 'Encuentra el ángulo' en el salón. ¿Pueden levantar la mano y mostrar con los brazos un ángulo como el de una puerta abierta?"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Levantan brazos formando diferentes ángulos, mientras el docente observa y comenta ejemplos.</w:t>
      </w:r>
    </w:p>
    <w:p>
      <w:pPr/>
      <w:r>
        <w:rPr>
          <w:b w:val="1"/>
          <w:bCs w:val="1"/>
        </w:rPr>
        <w:t xml:space="preserve">Motivación y enganche: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"¿Sabían que los ángulos están en casi todo lo que usamos y vemos? Por ejemplo, en las puertas, los relojes y hasta en la naturaleza. Hoy seremos exploradores de ángulos y ganaremos puntos y medallas por descubrirlos."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Escuchan y muestran entusiasmo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"Cuando abrimos una puerta, se forma un espacio llamado ángulo. Si el ángulo es pequeño, la puerta está casi cerrada; si es grande, está abierta totalmente. Esto nos ayuda a entender mejor cómo funcionan muchas cosas a nuestro alrededor."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Observan objetos en el aula y comparten ejemplos de ángulos que han visto fuera de la escuela.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imágenes y dibujos de ángulos agudos, rectos, obtusos y llanos con lenguaje claro y ejemplos cotidianos. Utiliza una presentación digital para mostrar cada tipo, destacando características clave como la medida aproximada del ángulo y su apariencia.</w:t>
      </w:r>
    </w:p>
    <w:p>
      <w:pPr/>
      <w:r>
        <w:rPr>
          <w:b w:val="1"/>
          <w:bCs w:val="1"/>
        </w:rPr>
        <w:t xml:space="preserve">Actividad 1: "Reto de Clasificación de Ángulos"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nombrar los tipos de ángulos.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"Aquí tienen tarjetas con dibujos y fotos de diferentes ángulos. En grupos de 3, clasifiquen las tarjetas en cuatro grupos: ángulo agudo, recto, obtuso y llano. Luego, expliquen por qué lo hicieron así."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grupos, discuten y organizan las tarjetas en categorías.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 estudiantes.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Producto:</w:t>
      </w:r>
      <w:r>
        <w:rPr/>
        <w:t xml:space="preserve"> Cuatro montones de tarjetas clasificadas y justificación oral.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Tiempo:</w:t>
      </w:r>
      <w:r>
        <w:rPr/>
        <w:t xml:space="preserve"> 25 minutos.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docente:</w:t>
      </w:r>
      <w:r>
        <w:rPr/>
        <w:t xml:space="preserve"> Observa, hace preguntas guía: "¿Por qué creen que este es un ángulo recto?" o "¿Qué características tiene este ángulo que lo hacen obtuso?"</w:t>
      </w:r>
    </w:p>
    <w:p>
      <w:pPr/>
      <w:r>
        <w:rPr>
          <w:b w:val="1"/>
          <w:bCs w:val="1"/>
        </w:rPr>
        <w:t xml:space="preserve">Actividad 2: "Misión ángulo con Transportador"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Objetivo:</w:t>
      </w:r>
      <w:r>
        <w:rPr/>
        <w:t xml:space="preserve"> Medir y clasificar ángulos utilizando el transportador.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Docente:</w:t>
      </w:r>
      <w:r>
        <w:rPr/>
        <w:t xml:space="preserve"> "Ahora, cada pareja tendrá un transportador para medir los ángulos en dibujos que les doy. Deben escribir la medida y decir a qué tipo pertenece."</w:t>
      </w:r>
    </w:p>
    <w:p>
      <w:pPr>
        <w:numPr>
          <w:ilvl w:val="1"/>
          <w:numId w:val="8"/>
        </w:numPr>
      </w:pPr>
      <w:r>
        <w:rPr>
          <w:b w:val="1"/>
          <w:bCs w:val="1"/>
        </w:rPr>
        <w:t xml:space="preserve">Estudiantes:</w:t>
      </w:r>
      <w:r>
        <w:rPr/>
        <w:t xml:space="preserve"> Miden ángulos en diferentes dibujos, anotan resultados y clasifican.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Organización:</w:t>
      </w:r>
      <w:r>
        <w:rPr/>
        <w:t xml:space="preserve"> Parejas.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Producto:</w:t>
      </w:r>
      <w:r>
        <w:rPr/>
        <w:t xml:space="preserve"> Tabla con medidas y clasificación de ángulos.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Tiempo:</w:t>
      </w:r>
      <w:r>
        <w:rPr/>
        <w:t xml:space="preserve"> 30 minutos.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Rol docente:</w:t>
      </w:r>
      <w:r>
        <w:rPr/>
        <w:t xml:space="preserve"> Acompaña, corrige técnica de medición, formula preguntas: "¿Qué número marcó tu transportador aquí? ¿Qué tipo de ángulo es?"</w:t>
      </w:r>
    </w:p>
    <w:p>
      <w:pPr/>
      <w:r>
        <w:rPr>
          <w:b w:val="1"/>
          <w:bCs w:val="1"/>
        </w:rPr>
        <w:t xml:space="preserve">Actividad 3: "Construye tu ángulo"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Objetivo:</w:t>
      </w:r>
      <w:r>
        <w:rPr/>
        <w:t xml:space="preserve"> Crear representaciones gráficas de ángulos y demostrar comprensión.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"Cada estudiante dibujará en su hoja tres ángulos diferentes: uno agudo, uno recto y uno obtuso. Pueden usar colores para diferenciarlos y luego compartirán con la clase."</w:t>
      </w:r>
    </w:p>
    <w:p>
      <w:pPr>
        <w:numPr>
          <w:ilvl w:val="1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Dibujan, colorean y presentan sus 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Producto:</w:t>
      </w:r>
      <w:r>
        <w:rPr/>
        <w:t xml:space="preserve"> Dibujos coloreados con etiquetas de los tipos de ángulos.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Rol docente:</w:t>
      </w:r>
      <w:r>
        <w:rPr/>
        <w:t xml:space="preserve"> Revisa dibujos, ofrece retroalimentación positiva y preguntas para reflexión.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10"/>
        </w:numPr>
      </w:pPr>
      <w:r>
        <w:rPr/>
        <w:t xml:space="preserve">Para estudiantes que terminan antes: reto de encontrar ángulos en objetos del aula y fotografiarlos o dibujarlos para presentar.</w:t>
      </w:r>
    </w:p>
    <w:p>
      <w:pPr>
        <w:numPr>
          <w:ilvl w:val="0"/>
          <w:numId w:val="10"/>
        </w:numPr>
      </w:pPr>
      <w:r>
        <w:rPr/>
        <w:t xml:space="preserve">Para quienes necesitan más apoyo: trabajar con el docente en medición y clasificación guiada, uso de modelos físicos para visualizar los ángulos.</w:t>
      </w:r>
    </w:p>
    <w:p>
      <w:pPr/>
      <w:r>
        <w:rPr>
          <w:b w:val="1"/>
          <w:bCs w:val="1"/>
        </w:rPr>
        <w:t xml:space="preserve">Transiciones:</w:t>
      </w:r>
    </w:p>
    <w:p>
      <w:pPr>
        <w:numPr>
          <w:ilvl w:val="0"/>
          <w:numId w:val="11"/>
        </w:numPr>
      </w:pPr>
      <w:r>
        <w:rPr/>
        <w:t xml:space="preserve">Después de la clasificación, el docente introduce el transportador explicando cómo medir ángulos de forma práctica para la siguiente actividad.</w:t>
      </w:r>
    </w:p>
    <w:p>
      <w:pPr>
        <w:numPr>
          <w:ilvl w:val="0"/>
          <w:numId w:val="11"/>
        </w:numPr>
      </w:pPr>
      <w:r>
        <w:rPr/>
        <w:t xml:space="preserve">Al acabar la medición, se invita a los estudiantes a expresar lo aprendido a través del dibujo para reforzar la comprensión.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Actividad:</w:t>
      </w:r>
      <w:r>
        <w:rPr/>
        <w:t xml:space="preserve"> "Ticket de salida: ¿Qué tipo de ángulo es este?"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Docente:</w:t>
      </w:r>
      <w:r>
        <w:rPr/>
        <w:t xml:space="preserve"> Muestra en la pizarra un ángulo y pide que cada estudiante escriba en una tarjeta el tipo de ángulo y una razón para su respuesta.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Estudiantes:</w:t>
      </w:r>
      <w:r>
        <w:rPr/>
        <w:t xml:space="preserve"> Escriben y entregan la tarjeta antes de salir.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"¿Cómo puedo reconocer un ángulo recto en mi casa?"</w:t>
      </w:r>
    </w:p>
    <w:p>
      <w:pPr>
        <w:numPr>
          <w:ilvl w:val="0"/>
          <w:numId w:val="13"/>
        </w:numPr>
      </w:pPr>
      <w:r>
        <w:rPr/>
        <w:t xml:space="preserve">"¿Qué diferencia hay entre un ángulo agudo y uno obtuso?"</w:t>
      </w:r>
    </w:p>
    <w:p>
      <w:pPr>
        <w:numPr>
          <w:ilvl w:val="0"/>
          <w:numId w:val="13"/>
        </w:numPr>
      </w:pPr>
      <w:r>
        <w:rPr/>
        <w:t xml:space="preserve">"¿Por qué es útil saber medir los ángulos?"</w:t>
      </w:r>
    </w:p>
    <w:p>
      <w:pPr/>
      <w:r>
        <w:rPr>
          <w:b w:val="1"/>
          <w:bCs w:val="1"/>
        </w:rPr>
        <w:t xml:space="preserve">Retroalimentación: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Revisa las tarjetas, comenta ejemplos destacados, refuerza conceptos y felicita el esfuerzo y participación.</w:t>
      </w:r>
    </w:p>
    <w:p>
      <w:pPr/>
      <w:r>
        <w:rPr>
          <w:b w:val="1"/>
          <w:bCs w:val="1"/>
        </w:rPr>
        <w:t xml:space="preserve">Transferencia: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Docente:</w:t>
      </w:r>
      <w:r>
        <w:rPr/>
        <w:t xml:space="preserve"> "En nuestra próxima clase, usaremos lo que aprendimos para construir figuras geométricas y descubrir más secretos de la geometría en el mundo real."</w:t>
      </w:r>
    </w:p>
    <w:p>
      <w:pPr/>
      <w:r>
        <w:rPr>
          <w:b w:val="1"/>
          <w:bCs w:val="1"/>
        </w:rPr>
        <w:t xml:space="preserve">Tarea o reto:</w:t>
      </w:r>
    </w:p>
    <w:p>
      <w:pPr>
        <w:numPr>
          <w:ilvl w:val="0"/>
          <w:numId w:val="16"/>
        </w:numPr>
      </w:pPr>
      <w:r>
        <w:rPr/>
        <w:t xml:space="preserve">Buscar y dibujar tres objetos en casa que tengan ángulos diferentes, etiquetarlos y traerlos para compartir en la siguiente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La evaluación es diagnóstica en la fase de inicio (juego 'Encuentra el ángulo'), formativa durante el desarrollo (observación y revisión de actividades de clasificación, medición y dibujo), y sumativa en el cierre (análisis de tickets de salida y reflexión escrita).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Criterios de evaluación:</w:t>
      </w:r>
    </w:p>
    <w:p>
      <w:pPr>
        <w:numPr>
          <w:ilvl w:val="1"/>
          <w:numId w:val="17"/>
        </w:numPr>
      </w:pPr>
      <w:r>
        <w:rPr/>
        <w:t xml:space="preserve">Reconoce y nombra correctamente al menos tres tipos de ángulos (objetivo 1).</w:t>
      </w:r>
    </w:p>
    <w:p>
      <w:pPr>
        <w:numPr>
          <w:ilvl w:val="1"/>
          <w:numId w:val="17"/>
        </w:numPr>
      </w:pPr>
      <w:r>
        <w:rPr/>
        <w:t xml:space="preserve">Clasifica ángulos en imágenes o dibujos con precisión (objetivo 2 y 3).</w:t>
      </w:r>
    </w:p>
    <w:p>
      <w:pPr>
        <w:numPr>
          <w:ilvl w:val="1"/>
          <w:numId w:val="17"/>
        </w:numPr>
      </w:pPr>
      <w:r>
        <w:rPr/>
        <w:t xml:space="preserve">Dibuja y representa gráficamente ángulos identificándolos (objetivo 4).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Lista de cotejo para observación directa, rúbrica sencilla para dibujos y clasificaciones, y autoevaluación con preguntas de reflexión.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Las tarjetas clasificadas, tabla de mediciones, dibujos realizados y respuestas del ticket de salida evidencian el logro de los objetivos.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6A0D1F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3CC33B0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0E1AFF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AE33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DFCA00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99830D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0845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7DB3C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F8CB8F6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2F6DAE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9240B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3746D1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0E7329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21DF21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493E23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9BE77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332705A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2026-09-25T23:36:46-05:00</dcterms:created>
  <dcterms:modified xsi:type="dcterms:W3CDTF">2026-09-25T23:36:46-05:00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