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a la Niñez Digital: Desafíos Jurídicos y Tecnológicos en la Era de la IA y Redes Sociales</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estudiantes universitarios de Derecho interesados en comprender y analizar críticamente los desafíos jurídicos que enfrentan niños, niñas y adolescentes en entornos digitales actuales. A través de un enfoque basado en la investigación, los estudiantes explorarán fenómenos como el ciberacoso, grooming, sextorsión, y la exposición en redes sociales, así como las implicancias legales de la protección de datos personales y el uso creciente de la inteligencia artificial (IA) en estos contextos.</w:t>
      </w:r>
    </w:p>
    <w:p>
      <w:pPr/>
      <w:r>
        <w:rPr/>
        <w:t xml:space="preserve">El propósito es que los estudiantes reconozcan cómo las nuevas tecnologías generan vulnerabilidades específicas que requieren respuestas legales actualizadas y coordinadas entre familia, sociedad y Estado, en sintonía con la legislación paraguaya vigente, incluyendo la Constitución Nacional, Ley 1680/01, Ley N.º 6202/2018 y Ley 7394/24, entre otras normativas.</w:t>
      </w:r>
    </w:p>
    <w:p>
      <w:pPr/>
      <w:r>
        <w:rPr/>
        <w:t xml:space="preserve">Este conocimiento es fundamental para futuros profesionales del derecho, pues les permitirá participar activamente en la protección integral de la niñez, entendiendo tanto la prevención como la atención ante situaciones de abuso sexual mediado por medios tecnológicos, y la responsabilidad jurídica de los distintos actores sociales. Además, se conecta con la vida real, dado que los estudiantes están inmersos en entornos digitales y pueden ser agentes de cambio en la defensa de derechos en la era digital.</w:t>
      </w:r>
    </w:p>
    <w:p/>
    <w:p>
      <w:pPr/>
      <w:r>
        <w:rPr>
          <w:color w:val="2b6cb0"/>
          <w:sz w:val="28"/>
          <w:szCs w:val="28"/>
          <w:b w:val="1"/>
          <w:bCs w:val="1"/>
        </w:rPr>
        <w:t xml:space="preserve">Objetivos de Aprendizaje</w:t>
      </w:r>
    </w:p>
    <w:p>
      <w:pPr>
        <w:numPr>
          <w:ilvl w:val="0"/>
          <w:numId w:val="1"/>
        </w:numPr>
      </w:pPr>
      <w:r>
        <w:rPr/>
        <w:t xml:space="preserve">Analizar críticamente los principales riesgos y delitos digitales que afectan a la niñez y adolescencia en el contexto paraguayo.</w:t>
      </w:r>
    </w:p>
    <w:p>
      <w:pPr>
        <w:numPr>
          <w:ilvl w:val="0"/>
          <w:numId w:val="1"/>
        </w:numPr>
      </w:pPr>
      <w:r>
        <w:rPr/>
        <w:t xml:space="preserve">Investigar y argumentar sobre la legislación nacional vigente que protege a niños, niñas y adolescentes en entornos digitales.</w:t>
      </w:r>
    </w:p>
    <w:p>
      <w:pPr>
        <w:numPr>
          <w:ilvl w:val="0"/>
          <w:numId w:val="1"/>
        </w:numPr>
      </w:pPr>
      <w:r>
        <w:rPr/>
        <w:t xml:space="preserve">Evaluar la responsabilidad jurídica de la familia, sociedad y Estado en la protección integral de la niñez frente a vulneraciones digitales.</w:t>
      </w:r>
    </w:p>
    <w:p>
      <w:pPr>
        <w:numPr>
          <w:ilvl w:val="0"/>
          <w:numId w:val="1"/>
        </w:numPr>
      </w:pPr>
      <w:r>
        <w:rPr/>
        <w:t xml:space="preserve">Diseñar propuestas fundamentadas para fortalecer la prevención y atención de abusos sexuales mediáticos y la protección de datos personales en el marco legal.</w:t>
      </w:r>
    </w:p>
    <w:p/>
    <w:p>
      <w:pPr/>
      <w:r>
        <w:rPr>
          <w:color w:val="2b6cb0"/>
          <w:sz w:val="28"/>
          <w:szCs w:val="28"/>
          <w:b w:val="1"/>
          <w:bCs w:val="1"/>
        </w:rPr>
        <w:t xml:space="preserve">Recursos Necesarios</w:t>
      </w:r>
    </w:p>
    <w:p>
      <w:pPr>
        <w:numPr>
          <w:ilvl w:val="0"/>
          <w:numId w:val="2"/>
        </w:numPr>
      </w:pPr>
      <w:r>
        <w:rPr/>
        <w:t xml:space="preserve">Documentos legales impresos y digitales: Constitución Nacional de Paraguay, Ley 1680/01, Ley Nº 6202/2018, Decreto Nº 5970/26, Código Penal paraguayo, Ley 7394/24.</w:t>
      </w:r>
    </w:p>
    <w:p>
      <w:pPr>
        <w:numPr>
          <w:ilvl w:val="0"/>
          <w:numId w:val="2"/>
        </w:numPr>
      </w:pPr>
      <w:r>
        <w:rPr/>
        <w:t xml:space="preserve">Computadoras o dispositivos con acceso a internet para consulta de fuentes primarias y secundarias.</w:t>
      </w:r>
    </w:p>
    <w:p>
      <w:pPr>
        <w:numPr>
          <w:ilvl w:val="0"/>
          <w:numId w:val="2"/>
        </w:numPr>
      </w:pPr>
      <w:r>
        <w:rPr/>
        <w:t xml:space="preserve">Proyector y pantalla para presentación de videos y guías.</w:t>
      </w:r>
    </w:p>
    <w:p>
      <w:pPr>
        <w:numPr>
          <w:ilvl w:val="0"/>
          <w:numId w:val="2"/>
        </w:numPr>
      </w:pPr>
      <w:r>
        <w:rPr/>
        <w:t xml:space="preserve">Videos breves sobre casos reales de ciberacoso, grooming y sextorsión (3-5 minutos cada uno).</w:t>
      </w:r>
    </w:p>
    <w:p>
      <w:pPr>
        <w:numPr>
          <w:ilvl w:val="0"/>
          <w:numId w:val="2"/>
        </w:numPr>
      </w:pPr>
      <w:r>
        <w:rPr/>
        <w:t xml:space="preserve">Hojas y marcadores para elaboración de organizadores gráficos.</w:t>
      </w:r>
    </w:p>
    <w:p>
      <w:pPr>
        <w:numPr>
          <w:ilvl w:val="0"/>
          <w:numId w:val="2"/>
        </w:numPr>
      </w:pPr>
      <w:r>
        <w:rPr/>
        <w:t xml:space="preserve">Plataforma digital (Google Classroom, Moodle u otra) para entrega y discusión de investigaciones.</w:t>
      </w:r>
    </w:p>
    <w:p/>
    <w:p>
      <w:pPr/>
      <w:r>
        <w:rPr>
          <w:color w:val="2b6cb0"/>
          <w:sz w:val="28"/>
          <w:szCs w:val="28"/>
          <w:b w:val="1"/>
          <w:bCs w:val="1"/>
        </w:rPr>
        <w:t xml:space="preserve">Requisitos Previos</w:t>
      </w:r>
    </w:p>
    <w:p>
      <w:pPr>
        <w:numPr>
          <w:ilvl w:val="0"/>
          <w:numId w:val="3"/>
        </w:numPr>
      </w:pPr>
      <w:r>
        <w:rPr/>
        <w:t xml:space="preserve">Conocimientos básicos en derecho penal y derechos humanos.</w:t>
      </w:r>
    </w:p>
    <w:p>
      <w:pPr>
        <w:numPr>
          <w:ilvl w:val="0"/>
          <w:numId w:val="3"/>
        </w:numPr>
      </w:pPr>
      <w:r>
        <w:rPr/>
        <w:t xml:space="preserve">Familiaridad previa con conceptos generales de protección de datos personales y derechos de la niñez.</w:t>
      </w:r>
    </w:p>
    <w:p>
      <w:pPr>
        <w:numPr>
          <w:ilvl w:val="0"/>
          <w:numId w:val="3"/>
        </w:numPr>
      </w:pPr>
      <w:r>
        <w:rPr/>
        <w:t xml:space="preserve">Habilidades básicas en búsqueda y análisis de información jurídica en fuentes primarias.</w:t>
      </w:r>
    </w:p>
    <w:p>
      <w:pPr>
        <w:numPr>
          <w:ilvl w:val="0"/>
          <w:numId w:val="3"/>
        </w:numPr>
      </w:pPr>
      <w:r>
        <w:rPr/>
        <w:t xml:space="preserve">Competencias en trabajo colaborativo y comunicación oral y escrita.</w:t>
      </w:r>
    </w:p>
    <w:p/>
    <w:p>
      <w:pPr/>
      <w:r>
        <w:rPr>
          <w:color w:val="2b6cb0"/>
          <w:sz w:val="28"/>
          <w:szCs w:val="28"/>
          <w:b w:val="1"/>
          <w:bCs w:val="1"/>
        </w:rPr>
        <w:t xml:space="preserve">Actividades</w:t>
      </w:r>
    </w:p>
    <w:p>
      <w:pPr/>
      <w:r>
        <w:rPr/>
        <w:t xml:space="preserve">Sesión 1: Contextualización y Análisis de Desafíos Jurídicos en Entornos DigitalesFase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la sesión se enfocará en conocer los principales riesgos y delitos digitales que afectan a la niñez y adolescentes, y cómo la legislación busca protegerlos. Se enfatiza la importancia de comprender estos temas para la práctica profesional jurídica y la protección social.</w:t>
      </w:r>
    </w:p>
    <w:p>
      <w:pPr/>
      <w:r>
        <w:rPr>
          <w:b w:val="1"/>
          <w:bCs w:val="1"/>
        </w:rPr>
        <w:t xml:space="preserve">Activación de conocimientos previos:</w:t>
      </w:r>
    </w:p>
    <w:p>
      <w:pPr/>
      <w:r>
        <w:rPr>
          <w:b w:val="1"/>
          <w:bCs w:val="1"/>
        </w:rPr>
        <w:t xml:space="preserve">Docente:</w:t>
      </w:r>
      <w:r>
        <w:rPr/>
        <w:t xml:space="preserve"> Invita a los estudiantes a responder en plenaria la pregunta: "¿Cuáles riesgos digitales creen que enfrentan con mayor frecuencia niños y adolescentes hoy en Paraguay? Mencionen ejemplos concretos que hayan escuchado o leído".</w:t>
      </w:r>
    </w:p>
    <w:p>
      <w:pPr/>
      <w:r>
        <w:rPr>
          <w:b w:val="1"/>
          <w:bCs w:val="1"/>
        </w:rPr>
        <w:t xml:space="preserve">Estudiantes:</w:t>
      </w:r>
      <w:r>
        <w:rPr/>
        <w:t xml:space="preserve"> Participan mencionando ejemplos como ciberacoso, grooming, sextorsión, exposición en redes sociales, entre otros.</w:t>
      </w:r>
    </w:p>
    <w:p>
      <w:pPr/>
      <w:r>
        <w:rPr>
          <w:b w:val="1"/>
          <w:bCs w:val="1"/>
        </w:rPr>
        <w:t xml:space="preserve">Motivación y enganche:</w:t>
      </w:r>
    </w:p>
    <w:p>
      <w:pPr/>
      <w:r>
        <w:rPr>
          <w:b w:val="1"/>
          <w:bCs w:val="1"/>
        </w:rPr>
        <w:t xml:space="preserve">Docente:</w:t>
      </w:r>
      <w:r>
        <w:rPr/>
        <w:t xml:space="preserve"> Presenta un dato impactante: "Según estadísticas recientes en Paraguay, más del 30% de los niños y adolescentes han experimentado alguna forma de acoso en línea. Además, la inteligencia artificial está siendo usada tanto para proteger como para vulnerar derechos digitales. ¿Cómo se regula esto?"</w:t>
      </w:r>
    </w:p>
    <w:p>
      <w:pPr/>
      <w:r>
        <w:rPr/>
        <w:t xml:space="preserve">Se proyecta un video de 3 minutos que muestra casos reales y testimonios breves sobre ciberacoso y grooming.</w:t>
      </w:r>
    </w:p>
    <w:p>
      <w:pPr/>
      <w:r>
        <w:rPr>
          <w:b w:val="1"/>
          <w:bCs w:val="1"/>
        </w:rPr>
        <w:t xml:space="preserve">Contextualización:</w:t>
      </w:r>
    </w:p>
    <w:p>
      <w:pPr/>
      <w:r>
        <w:rPr>
          <w:b w:val="1"/>
          <w:bCs w:val="1"/>
        </w:rPr>
        <w:t xml:space="preserve">Docente:</w:t>
      </w:r>
      <w:r>
        <w:rPr/>
        <w:t xml:space="preserve"> Explica que los estudiantes, como jóvenes y futuros profesionales, están inmersos en entornos digitales que afectan directamente su realidad y la de la niñez y adolescencia paraguaya. Se conecta el tema con su vida cotidiana y la responsabilidad social y jurídica que tendrán.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los conceptos clave: ciberacoso, grooming, sextorsión, protección de datos personales, exposición en redes sociales, y situaciones relacionadas con la IA, vinculándolos con la legislación paraguaya pertinente. En lugar de exposición magistral, presenta un esquema visual interactivo y distribuye fragmentos breves de leyes para que los estudiantes los lean y analicen en grupos.</w:t>
      </w:r>
    </w:p>
    <w:p>
      <w:pPr/>
      <w:r>
        <w:rPr>
          <w:b w:val="1"/>
          <w:bCs w:val="1"/>
        </w:rPr>
        <w:t xml:space="preserve">Actividad 1: Investigación documental y análisis de legislación</w:t>
      </w:r>
    </w:p>
    <w:p>
      <w:pPr>
        <w:numPr>
          <w:ilvl w:val="0"/>
          <w:numId w:val="4"/>
        </w:numPr>
      </w:pPr>
      <w:r>
        <w:rPr>
          <w:b w:val="1"/>
          <w:bCs w:val="1"/>
        </w:rPr>
        <w:t xml:space="preserve">Objetivo:</w:t>
      </w:r>
      <w:r>
        <w:rPr/>
        <w:t xml:space="preserve"> Analizar críticamente la legislación vigente que protege a la niñez en entornos digitales.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Asignar a cada grupo una ley o normativa: Constitución Nacional (artículos sobre derechos de la niñez), Ley 1680/01, Ley Nº 6202/2018 y Decreto Nº 5970/26, Ley 7394/24 y artículos del Código Penal relacionados con abuso sexual mediado por tecnología.</w:t>
      </w:r>
    </w:p>
    <w:p>
      <w:pPr>
        <w:numPr>
          <w:ilvl w:val="1"/>
          <w:numId w:val="4"/>
        </w:numPr>
      </w:pPr>
      <w:r>
        <w:rPr/>
        <w:t xml:space="preserve">Cada grupo debe identificar y resumir los puntos clave de su ley que protegen a los niños y adolescentes en entornos digitales, destacando obligaciones del Estado, familia y sociedad.</w:t>
      </w:r>
    </w:p>
    <w:p>
      <w:pPr>
        <w:numPr>
          <w:ilvl w:val="1"/>
          <w:numId w:val="4"/>
        </w:numPr>
      </w:pPr>
      <w:r>
        <w:rPr/>
        <w:t xml:space="preserve">Preparar una breve exposición (5 minutos) para compartir sus hallazgos con el resto del grupo.</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Resumen escrito y presentación oral breve.</w:t>
      </w:r>
    </w:p>
    <w:p>
      <w:pPr>
        <w:numPr>
          <w:ilvl w:val="0"/>
          <w:numId w:val="4"/>
        </w:numPr>
      </w:pPr>
      <w:r>
        <w:rPr>
          <w:b w:val="1"/>
          <w:bCs w:val="1"/>
        </w:rPr>
        <w:t xml:space="preserve">Tiempo:</w:t>
      </w:r>
      <w:r>
        <w:rPr/>
        <w:t xml:space="preserve"> 50 minutos (35 para investigación y preparación, 15 para exposiciones).</w:t>
      </w:r>
    </w:p>
    <w:p>
      <w:pPr>
        <w:numPr>
          <w:ilvl w:val="0"/>
          <w:numId w:val="4"/>
        </w:numPr>
      </w:pPr>
      <w:r>
        <w:rPr>
          <w:b w:val="1"/>
          <w:bCs w:val="1"/>
        </w:rPr>
        <w:t xml:space="preserve">Rol del docente:</w:t>
      </w:r>
      <w:r>
        <w:rPr/>
        <w:t xml:space="preserve"> Facilitar acceso a materiales, circular entre grupos para orientar, hacer preguntas guía como "¿Qué obligaciones específicas tiene el Estado en esta ley?" o "¿Cómo se protege la privacidad de los niños en esta normativa?"</w:t>
      </w:r>
    </w:p>
    <w:p>
      <w:pPr/>
      <w:r>
        <w:rPr>
          <w:b w:val="1"/>
          <w:bCs w:val="1"/>
        </w:rPr>
        <w:t xml:space="preserve">Actividad 2: Debate guiado sobre responsabilidades</w:t>
      </w:r>
    </w:p>
    <w:p>
      <w:pPr>
        <w:numPr>
          <w:ilvl w:val="0"/>
          <w:numId w:val="5"/>
        </w:numPr>
      </w:pPr>
      <w:r>
        <w:rPr>
          <w:b w:val="1"/>
          <w:bCs w:val="1"/>
        </w:rPr>
        <w:t xml:space="preserve">Objetivo:</w:t>
      </w:r>
      <w:r>
        <w:rPr/>
        <w:t xml:space="preserve"> Evaluar la responsabilidad jurídica de la familia, sociedad y Estado en la protección integral de la niñez.</w:t>
      </w:r>
    </w:p>
    <w:p>
      <w:pPr>
        <w:numPr>
          <w:ilvl w:val="0"/>
          <w:numId w:val="5"/>
        </w:numPr>
      </w:pPr>
      <w:r>
        <w:rPr>
          <w:b w:val="1"/>
          <w:bCs w:val="1"/>
        </w:rPr>
        <w:t xml:space="preserve">Instrucciones:</w:t>
      </w:r>
    </w:p>
    <w:p>
      <w:pPr>
        <w:numPr>
          <w:ilvl w:val="1"/>
          <w:numId w:val="5"/>
        </w:numPr>
      </w:pPr>
      <w:r>
        <w:rPr/>
        <w:t xml:space="preserve">Tras las exposiciones, el docente plantea una situación problema: "Ante un caso de sextorsión a una adolescente, ¿cuáles son las responsabilidades y acciones que deben asumir la familia, la sociedad y el Estado según la legislación estudiada?"</w:t>
      </w:r>
    </w:p>
    <w:p>
      <w:pPr>
        <w:numPr>
          <w:ilvl w:val="1"/>
          <w:numId w:val="5"/>
        </w:numPr>
      </w:pPr>
      <w:r>
        <w:rPr/>
        <w:t xml:space="preserve">Dividir la clase en tres grupos, cada uno representando a familia, sociedad o Estado.</w:t>
      </w:r>
    </w:p>
    <w:p>
      <w:pPr>
        <w:numPr>
          <w:ilvl w:val="1"/>
          <w:numId w:val="5"/>
        </w:numPr>
      </w:pPr>
      <w:r>
        <w:rPr/>
        <w:t xml:space="preserve">Cada grupo debe argumentar su rol y obligaciones, basándose en la legislación analizada.</w:t>
      </w:r>
    </w:p>
    <w:p>
      <w:pPr>
        <w:numPr>
          <w:ilvl w:val="1"/>
          <w:numId w:val="5"/>
        </w:numPr>
      </w:pPr>
      <w:r>
        <w:rPr/>
        <w:t xml:space="preserve">Concluir con una plenaria para compartir argumentos y reflexionar sobre la colaboración intersectorial.</w:t>
      </w:r>
    </w:p>
    <w:p>
      <w:pPr>
        <w:numPr>
          <w:ilvl w:val="0"/>
          <w:numId w:val="5"/>
        </w:numPr>
      </w:pPr>
      <w:r>
        <w:rPr>
          <w:b w:val="1"/>
          <w:bCs w:val="1"/>
        </w:rPr>
        <w:t xml:space="preserve">Organización:</w:t>
      </w:r>
      <w:r>
        <w:rPr/>
        <w:t xml:space="preserve"> Tres grupos grandes.</w:t>
      </w:r>
    </w:p>
    <w:p>
      <w:pPr>
        <w:numPr>
          <w:ilvl w:val="0"/>
          <w:numId w:val="5"/>
        </w:numPr>
      </w:pPr>
      <w:r>
        <w:rPr>
          <w:b w:val="1"/>
          <w:bCs w:val="1"/>
        </w:rPr>
        <w:t xml:space="preserve">Producto:</w:t>
      </w:r>
      <w:r>
        <w:rPr/>
        <w:t xml:space="preserve"> Argumentos escritos y discusión oral.</w:t>
      </w:r>
    </w:p>
    <w:p>
      <w:pPr>
        <w:numPr>
          <w:ilvl w:val="0"/>
          <w:numId w:val="5"/>
        </w:numPr>
      </w:pPr>
      <w:r>
        <w:rPr>
          <w:b w:val="1"/>
          <w:bCs w:val="1"/>
        </w:rPr>
        <w:t xml:space="preserve">Tiempo:</w:t>
      </w:r>
      <w:r>
        <w:rPr/>
        <w:t xml:space="preserve"> 40 minutos (25 minutos preparación y debate, 15 minutos plenaria).</w:t>
      </w:r>
    </w:p>
    <w:p>
      <w:pPr>
        <w:numPr>
          <w:ilvl w:val="0"/>
          <w:numId w:val="5"/>
        </w:numPr>
      </w:pPr>
      <w:r>
        <w:rPr>
          <w:b w:val="1"/>
          <w:bCs w:val="1"/>
        </w:rPr>
        <w:t xml:space="preserve">Rol del docente:</w:t>
      </w:r>
      <w:r>
        <w:rPr/>
        <w:t xml:space="preserve"> Modera el debate, fomenta respeto y escucha activa, realiza preguntas para profundizar como "¿Qué retos existen para que el Estado cumpla efectivamente con su rol?" o "¿Cómo puede la familia prevenir estos delitos digitales?"</w:t>
      </w:r>
    </w:p>
    <w:p>
      <w:pPr/>
      <w:r>
        <w:rPr>
          <w:b w:val="1"/>
          <w:bCs w:val="1"/>
        </w:rPr>
        <w:t xml:space="preserve">Diferenciación</w:t>
      </w:r>
    </w:p>
    <w:p>
      <w:pPr>
        <w:numPr>
          <w:ilvl w:val="0"/>
          <w:numId w:val="6"/>
        </w:numPr>
      </w:pPr>
      <w:r>
        <w:rPr>
          <w:b w:val="1"/>
          <w:bCs w:val="1"/>
        </w:rPr>
        <w:t xml:space="preserve">Estudiantes que terminan antes:</w:t>
      </w:r>
      <w:r>
        <w:rPr/>
        <w:t xml:space="preserve"> Se les invita a buscar y compartir jurisprudencia o casos reales paraguayos relacionados con los temas tratados para enriquecer el debate.</w:t>
      </w:r>
    </w:p>
    <w:p>
      <w:pPr>
        <w:numPr>
          <w:ilvl w:val="0"/>
          <w:numId w:val="6"/>
        </w:numPr>
      </w:pPr>
      <w:r>
        <w:rPr>
          <w:b w:val="1"/>
          <w:bCs w:val="1"/>
        </w:rPr>
        <w:t xml:space="preserve">Estudiantes que necesitan apoyo:</w:t>
      </w:r>
      <w:r>
        <w:rPr/>
        <w:t xml:space="preserve"> Se les proporciona resúmenes simplificados de las leyes y apoyo del docente durante la investigación para facilitar la comprensión.</w:t>
      </w:r>
    </w:p>
    <w:p>
      <w:pPr/>
      <w:r>
        <w:rPr>
          <w:b w:val="1"/>
          <w:bCs w:val="1"/>
        </w:rPr>
        <w:t xml:space="preserve">Transición:</w:t>
      </w:r>
    </w:p>
    <w:p>
      <w:pPr/>
      <w:r>
        <w:rPr>
          <w:b w:val="1"/>
          <w:bCs w:val="1"/>
        </w:rPr>
        <w:t xml:space="preserve">Docente:</w:t>
      </w:r>
      <w:r>
        <w:rPr/>
        <w:t xml:space="preserve"> Resume brevemente los puntos claves del debate y anuncia que en la próxima sesión se profundizará en las consecuencias, mecanismos de protección y propuestas de mejora desde el marco jurídico y tecnológico.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los desafíos jurídicos en entornos digitales para la niñez.</w:t>
      </w:r>
    </w:p>
    <w:p>
      <w:pPr/>
      <w:r>
        <w:rPr>
          <w:b w:val="1"/>
          <w:bCs w:val="1"/>
        </w:rPr>
        <w:t xml:space="preserve">Reflexión metacognitiva:</w:t>
      </w:r>
    </w:p>
    <w:p>
      <w:pPr/>
      <w:r>
        <w:rPr>
          <w:b w:val="1"/>
          <w:bCs w:val="1"/>
        </w:rPr>
        <w:t xml:space="preserve">Docente plantea las siguientes preguntas para responder por escrito y voluntariamente compartir:</w:t>
      </w:r>
    </w:p>
    <w:p>
      <w:pPr>
        <w:numPr>
          <w:ilvl w:val="0"/>
          <w:numId w:val="7"/>
        </w:numPr>
      </w:pPr>
      <w:r>
        <w:rPr/>
        <w:t xml:space="preserve">¿Qué desafío jurídico te parece más complejo y por qué?</w:t>
      </w:r>
    </w:p>
    <w:p>
      <w:pPr>
        <w:numPr>
          <w:ilvl w:val="0"/>
          <w:numId w:val="7"/>
        </w:numPr>
      </w:pPr>
      <w:r>
        <w:rPr/>
        <w:t xml:space="preserve">¿Cómo crees que tu rol como futuro profesional del derecho puede influir en la protección de los derechos digitales de la niñez?</w:t>
      </w:r>
    </w:p>
    <w:p>
      <w:pPr>
        <w:numPr>
          <w:ilvl w:val="0"/>
          <w:numId w:val="7"/>
        </w:numPr>
      </w:pPr>
      <w:r>
        <w:rPr/>
        <w:t xml:space="preserve">¿Qué aspectos legales te gustaría investigar más profundamente?</w:t>
      </w:r>
    </w:p>
    <w:p>
      <w:pPr/>
      <w:r>
        <w:rPr>
          <w:b w:val="1"/>
          <w:bCs w:val="1"/>
        </w:rPr>
        <w:t xml:space="preserve">Retroalimentación:</w:t>
      </w:r>
    </w:p>
    <w:p>
      <w:pPr/>
      <w:r>
        <w:rPr>
          <w:b w:val="1"/>
          <w:bCs w:val="1"/>
        </w:rPr>
        <w:t xml:space="preserve">Docente:</w:t>
      </w:r>
      <w:r>
        <w:rPr/>
        <w:t xml:space="preserve"> Lee algunas respuestas en voz alta, destaca aportes relevantes y aclara dudas emergentes, motivando a la continuación del aprendizaje en la próxima sesión.</w:t>
      </w:r>
    </w:p>
    <w:p>
      <w:pPr/>
      <w:r>
        <w:rPr>
          <w:b w:val="1"/>
          <w:bCs w:val="1"/>
        </w:rPr>
        <w:t xml:space="preserve">Transferencia:</w:t>
      </w:r>
    </w:p>
    <w:p>
      <w:pPr/>
      <w:r>
        <w:rPr>
          <w:b w:val="1"/>
          <w:bCs w:val="1"/>
        </w:rPr>
        <w:t xml:space="preserve">Docente:</w:t>
      </w:r>
      <w:r>
        <w:rPr/>
        <w:t xml:space="preserve"> Conecta el aprendizaje con la realidad actual y la importancia de la actualización constante en leyes ante avances tecnológicos y sociales.</w:t>
      </w:r>
    </w:p>
    <w:p>
      <w:pPr/>
      <w:r>
        <w:rPr>
          <w:b w:val="1"/>
          <w:bCs w:val="1"/>
        </w:rPr>
        <w:t xml:space="preserve">Tarea o reto:</w:t>
      </w:r>
    </w:p>
    <w:p>
      <w:pPr/>
      <w:r>
        <w:rPr>
          <w:b w:val="1"/>
          <w:bCs w:val="1"/>
        </w:rPr>
        <w:t xml:space="preserve">Docente:</w:t>
      </w:r>
      <w:r>
        <w:rPr/>
        <w:t xml:space="preserve"> Propone investigar un caso reciente de abuso sexual por medios tecnológicos en Paraguay o en la región, identificando cómo se aplicó la legislación y qué desafíos legales aparecieron. Deben preparar un informe breve para la próxima sesión.</w:t>
      </w:r>
    </w:p>
    <w:p>
      <w:pPr/>
      <w:r>
        <w:rPr/>
        <w:t xml:space="preserve">Sesión 2: Estrategias Jurídicas y Propuestas para la Protección Integral en Entornos DigitalesFase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analizar las consecuencias jurídicas y sociales del abuso digital contra la niñez, y en diseñar propuestas para fortalecer la protección integral desde un enfoque legal y tecnológico.</w:t>
      </w:r>
    </w:p>
    <w:p>
      <w:pPr/>
      <w:r>
        <w:rPr>
          <w:b w:val="1"/>
          <w:bCs w:val="1"/>
        </w:rPr>
        <w:t xml:space="preserve">Activación de conocimientos previos:</w:t>
      </w:r>
    </w:p>
    <w:p>
      <w:pPr/>
      <w:r>
        <w:rPr>
          <w:b w:val="1"/>
          <w:bCs w:val="1"/>
        </w:rPr>
        <w:t xml:space="preserve">Docente:</w:t>
      </w:r>
      <w:r>
        <w:rPr/>
        <w:t xml:space="preserve"> Solicita que voluntariamente algunos estudiantes compartan sus informes de casos investigados, destacando los aspectos legales y desafíos identificados.</w:t>
      </w:r>
    </w:p>
    <w:p>
      <w:pPr/>
      <w:r>
        <w:rPr>
          <w:b w:val="1"/>
          <w:bCs w:val="1"/>
        </w:rPr>
        <w:t xml:space="preserve">Estudiantes:</w:t>
      </w:r>
      <w:r>
        <w:rPr/>
        <w:t xml:space="preserve"> Presentan brevemente (2-3 minutos cada uno) sus informes y reflexiones.</w:t>
      </w:r>
    </w:p>
    <w:p>
      <w:pPr/>
      <w:r>
        <w:rPr>
          <w:b w:val="1"/>
          <w:bCs w:val="1"/>
        </w:rPr>
        <w:t xml:space="preserve">Motivación y enganche:</w:t>
      </w:r>
    </w:p>
    <w:p>
      <w:pPr/>
      <w:r>
        <w:rPr>
          <w:b w:val="1"/>
          <w:bCs w:val="1"/>
        </w:rPr>
        <w:t xml:space="preserve">Docente:</w:t>
      </w:r>
      <w:r>
        <w:rPr/>
        <w:t xml:space="preserve"> Muestra una infografía actualizada con datos sobre la incidencia de delitos digitales contra la niñez y las respuestas jurídicas recientes en Paraguay y América Latina, destacando avances y pendientes.</w:t>
      </w:r>
    </w:p>
    <w:p>
      <w:pPr/>
      <w:r>
        <w:rPr>
          <w:b w:val="1"/>
          <w:bCs w:val="1"/>
        </w:rPr>
        <w:t xml:space="preserve">Contextualización:</w:t>
      </w:r>
    </w:p>
    <w:p>
      <w:pPr/>
      <w:r>
        <w:rPr>
          <w:b w:val="1"/>
          <w:bCs w:val="1"/>
        </w:rPr>
        <w:t xml:space="preserve">Docente:</w:t>
      </w:r>
      <w:r>
        <w:rPr/>
        <w:t xml:space="preserve"> Recuerda la importancia de la participación activa de futuros abogados para mejorar las respuestas legales y sociales, y anticipa que trabajarán en propuestas concretas.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Presenta brevemente (10 minutos) mecanismos actuales de prevención y atención previstos en la legislación paraguaya para víctimas de abuso sexual tecnológico, y la regulación sobre protección de datos personales y uso de IA. Se enfatiza el rol de la familia, sociedad civil y Estado.</w:t>
      </w:r>
    </w:p>
    <w:p>
      <w:pPr/>
      <w:r>
        <w:rPr>
          <w:b w:val="1"/>
          <w:bCs w:val="1"/>
        </w:rPr>
        <w:t xml:space="preserve">Actividad 1: Análisis de casos y consecuencias jurídicas</w:t>
      </w:r>
    </w:p>
    <w:p>
      <w:pPr>
        <w:numPr>
          <w:ilvl w:val="0"/>
          <w:numId w:val="8"/>
        </w:numPr>
      </w:pPr>
      <w:r>
        <w:rPr>
          <w:b w:val="1"/>
          <w:bCs w:val="1"/>
        </w:rPr>
        <w:t xml:space="preserve">Objetivo:</w:t>
      </w:r>
      <w:r>
        <w:rPr/>
        <w:t xml:space="preserve"> Analizar las consecuencias legales y sociales de los delitos digitales contra la niñez y adolescentes.</w:t>
      </w:r>
    </w:p>
    <w:p>
      <w:pPr>
        <w:numPr>
          <w:ilvl w:val="0"/>
          <w:numId w:val="8"/>
        </w:numPr>
      </w:pPr>
      <w:r>
        <w:rPr>
          <w:b w:val="1"/>
          <w:bCs w:val="1"/>
        </w:rPr>
        <w:t xml:space="preserve">Instrucciones:</w:t>
      </w:r>
    </w:p>
    <w:p>
      <w:pPr>
        <w:numPr>
          <w:ilvl w:val="1"/>
          <w:numId w:val="8"/>
        </w:numPr>
      </w:pPr>
      <w:r>
        <w:rPr/>
        <w:t xml:space="preserve">En grupos de 3-4 estudiantes, se les entrega un caso hipotético basado en situaciones reales (ciberacoso, sextorsión, grooming con IA involucrada).</w:t>
      </w:r>
    </w:p>
    <w:p>
      <w:pPr>
        <w:numPr>
          <w:ilvl w:val="1"/>
          <w:numId w:val="8"/>
        </w:numPr>
      </w:pPr>
      <w:r>
        <w:rPr/>
        <w:t xml:space="preserve">Analizarán el caso para identificar los delitos cometidos, las posibles sanciones jurídicas y las responsabilidades de actores involucrados.</w:t>
      </w:r>
    </w:p>
    <w:p>
      <w:pPr>
        <w:numPr>
          <w:ilvl w:val="1"/>
          <w:numId w:val="8"/>
        </w:numPr>
      </w:pPr>
      <w:r>
        <w:rPr/>
        <w:t xml:space="preserve">Prepararán un esquema o cuadro resumen y una breve presentación de sus conclusiones.</w:t>
      </w:r>
    </w:p>
    <w:p>
      <w:pPr>
        <w:numPr>
          <w:ilvl w:val="0"/>
          <w:numId w:val="8"/>
        </w:numPr>
      </w:pPr>
      <w:r>
        <w:rPr>
          <w:b w:val="1"/>
          <w:bCs w:val="1"/>
        </w:rPr>
        <w:t xml:space="preserve">Organización:</w:t>
      </w:r>
      <w:r>
        <w:rPr/>
        <w:t xml:space="preserve"> Grupos pequeños de 3-4 personas.</w:t>
      </w:r>
    </w:p>
    <w:p>
      <w:pPr>
        <w:numPr>
          <w:ilvl w:val="0"/>
          <w:numId w:val="8"/>
        </w:numPr>
      </w:pPr>
      <w:r>
        <w:rPr>
          <w:b w:val="1"/>
          <w:bCs w:val="1"/>
        </w:rPr>
        <w:t xml:space="preserve">Producto:</w:t>
      </w:r>
      <w:r>
        <w:rPr/>
        <w:t xml:space="preserve"> Esquema escrito y presentación oral.</w:t>
      </w:r>
    </w:p>
    <w:p>
      <w:pPr>
        <w:numPr>
          <w:ilvl w:val="0"/>
          <w:numId w:val="8"/>
        </w:numPr>
      </w:pPr>
      <w:r>
        <w:rPr>
          <w:b w:val="1"/>
          <w:bCs w:val="1"/>
        </w:rPr>
        <w:t xml:space="preserve">Tiempo:</w:t>
      </w:r>
      <w:r>
        <w:rPr/>
        <w:t xml:space="preserve"> 45 minutos (30 para análisis y esquema, 15 para presentación).</w:t>
      </w:r>
    </w:p>
    <w:p>
      <w:pPr>
        <w:numPr>
          <w:ilvl w:val="0"/>
          <w:numId w:val="8"/>
        </w:numPr>
      </w:pPr>
      <w:r>
        <w:rPr>
          <w:b w:val="1"/>
          <w:bCs w:val="1"/>
        </w:rPr>
        <w:t xml:space="preserve">Rol del docente:</w:t>
      </w:r>
      <w:r>
        <w:rPr/>
        <w:t xml:space="preserve"> Orienta con preguntas guía: "¿Qué artículos del Código Penal se aplican?", "¿Qué responsabilidades tiene la familia en este caso?", "¿Qué medidas de protección prevé la ley?", "¿Cómo influye la IA en la comisión del delito?"</w:t>
      </w:r>
    </w:p>
    <w:p>
      <w:pPr/>
      <w:r>
        <w:rPr>
          <w:b w:val="1"/>
          <w:bCs w:val="1"/>
        </w:rPr>
        <w:t xml:space="preserve">Actividad 2: Diseño de propuestas para fortalecer la protección integral</w:t>
      </w:r>
    </w:p>
    <w:p>
      <w:pPr>
        <w:numPr>
          <w:ilvl w:val="0"/>
          <w:numId w:val="9"/>
        </w:numPr>
      </w:pPr>
      <w:r>
        <w:rPr>
          <w:b w:val="1"/>
          <w:bCs w:val="1"/>
        </w:rPr>
        <w:t xml:space="preserve">Objetivo:</w:t>
      </w:r>
      <w:r>
        <w:rPr/>
        <w:t xml:space="preserve"> Diseñar propuestas fundamentadas para mejorar la prevención y atención de delitos digitales contra la niñez desde una perspectiva jurídica y social.</w:t>
      </w:r>
    </w:p>
    <w:p>
      <w:pPr>
        <w:numPr>
          <w:ilvl w:val="0"/>
          <w:numId w:val="9"/>
        </w:numPr>
      </w:pPr>
      <w:r>
        <w:rPr>
          <w:b w:val="1"/>
          <w:bCs w:val="1"/>
        </w:rPr>
        <w:t xml:space="preserve">Instrucciones:</w:t>
      </w:r>
    </w:p>
    <w:p>
      <w:pPr>
        <w:numPr>
          <w:ilvl w:val="1"/>
          <w:numId w:val="9"/>
        </w:numPr>
      </w:pPr>
      <w:r>
        <w:rPr/>
        <w:t xml:space="preserve">En los mismos grupos, a partir del análisis previo, identificarán vacíos o desafíos en la legislación y propondrán acciones concretas a nivel legal, educativo o social.</w:t>
      </w:r>
    </w:p>
    <w:p>
      <w:pPr>
        <w:numPr>
          <w:ilvl w:val="1"/>
          <w:numId w:val="9"/>
        </w:numPr>
      </w:pPr>
      <w:r>
        <w:rPr/>
        <w:t xml:space="preserve">Cada grupo redactará un documento con sus propuestas y realizará una simulación breve de presentación ante un panel (compañeros y docente), como si fueran defensores de políticas públicas.</w:t>
      </w:r>
    </w:p>
    <w:p>
      <w:pPr>
        <w:numPr>
          <w:ilvl w:val="0"/>
          <w:numId w:val="9"/>
        </w:numPr>
      </w:pPr>
      <w:r>
        <w:rPr>
          <w:b w:val="1"/>
          <w:bCs w:val="1"/>
        </w:rPr>
        <w:t xml:space="preserve">Organización:</w:t>
      </w:r>
      <w:r>
        <w:rPr/>
        <w:t xml:space="preserve"> Grupos pequeños, plenaria para presentaciones.</w:t>
      </w:r>
    </w:p>
    <w:p>
      <w:pPr>
        <w:numPr>
          <w:ilvl w:val="0"/>
          <w:numId w:val="9"/>
        </w:numPr>
      </w:pPr>
      <w:r>
        <w:rPr>
          <w:b w:val="1"/>
          <w:bCs w:val="1"/>
        </w:rPr>
        <w:t xml:space="preserve">Producto:</w:t>
      </w:r>
      <w:r>
        <w:rPr/>
        <w:t xml:space="preserve"> Documento de propuestas y simulación oral.</w:t>
      </w:r>
    </w:p>
    <w:p>
      <w:pPr>
        <w:numPr>
          <w:ilvl w:val="0"/>
          <w:numId w:val="9"/>
        </w:numPr>
      </w:pPr>
      <w:r>
        <w:rPr>
          <w:b w:val="1"/>
          <w:bCs w:val="1"/>
        </w:rPr>
        <w:t xml:space="preserve">Tiempo:</w:t>
      </w:r>
      <w:r>
        <w:rPr/>
        <w:t xml:space="preserve"> 40 minutos (25 para elaboración, 15 para presentaciones).</w:t>
      </w:r>
    </w:p>
    <w:p>
      <w:pPr>
        <w:numPr>
          <w:ilvl w:val="0"/>
          <w:numId w:val="9"/>
        </w:numPr>
      </w:pPr>
      <w:r>
        <w:rPr>
          <w:b w:val="1"/>
          <w:bCs w:val="1"/>
        </w:rPr>
        <w:t xml:space="preserve">Rol del docente:</w:t>
      </w:r>
      <w:r>
        <w:rPr/>
        <w:t xml:space="preserve"> Facilita recursos, estimula creatividad y realismo, formula preguntas para profundizar: "¿Cómo se garantiza la implementación de la propuesta?", "¿Qué actores deben involucrarse?", "¿Qué obstáculos legales o sociales pueden encontrarse?"</w:t>
      </w:r>
    </w:p>
    <w:p>
      <w:pPr/>
      <w:r>
        <w:rPr>
          <w:b w:val="1"/>
          <w:bCs w:val="1"/>
        </w:rPr>
        <w:t xml:space="preserve">Diferenciación</w:t>
      </w:r>
    </w:p>
    <w:p>
      <w:pPr>
        <w:numPr>
          <w:ilvl w:val="0"/>
          <w:numId w:val="10"/>
        </w:numPr>
      </w:pPr>
      <w:r>
        <w:rPr>
          <w:b w:val="1"/>
          <w:bCs w:val="1"/>
        </w:rPr>
        <w:t xml:space="preserve">Estudiantes avanzados:</w:t>
      </w:r>
      <w:r>
        <w:rPr/>
        <w:t xml:space="preserve"> Se les invita a vincular propuestas con estándares internacionales de derechos digitales y protección de la niñez.</w:t>
      </w:r>
    </w:p>
    <w:p>
      <w:pPr>
        <w:numPr>
          <w:ilvl w:val="0"/>
          <w:numId w:val="10"/>
        </w:numPr>
      </w:pPr>
      <w:r>
        <w:rPr>
          <w:b w:val="1"/>
          <w:bCs w:val="1"/>
        </w:rPr>
        <w:t xml:space="preserve">Estudiantes con dificultades:</w:t>
      </w:r>
      <w:r>
        <w:rPr/>
        <w:t xml:space="preserve"> Se les proporciona guías estructuradas para el análisis y redacción, y acompañamiento cercano del docente.</w:t>
      </w:r>
    </w:p>
    <w:p>
      <w:pPr/>
      <w:r>
        <w:rPr>
          <w:b w:val="1"/>
          <w:bCs w:val="1"/>
        </w:rPr>
        <w:t xml:space="preserve">Transición:</w:t>
      </w:r>
    </w:p>
    <w:p>
      <w:pPr/>
      <w:r>
        <w:rPr>
          <w:b w:val="1"/>
          <w:bCs w:val="1"/>
        </w:rPr>
        <w:t xml:space="preserve">Docente:</w:t>
      </w:r>
      <w:r>
        <w:rPr/>
        <w:t xml:space="preserve"> Resume las propuestas y destaca la importancia del compromiso profesional y social para la protección integral, prepara para la reflexión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elaborar un mapa mental colectivo en la pizarra o mural digital con los principales desafíos, consecuencias y propuestas estudiadas en las dos sesiones.</w:t>
      </w:r>
    </w:p>
    <w:p>
      <w:pPr/>
      <w:r>
        <w:rPr>
          <w:b w:val="1"/>
          <w:bCs w:val="1"/>
        </w:rPr>
        <w:t xml:space="preserve">Reflexión metacognitiva:</w:t>
      </w:r>
    </w:p>
    <w:p>
      <w:pPr/>
      <w:r>
        <w:rPr>
          <w:b w:val="1"/>
          <w:bCs w:val="1"/>
        </w:rPr>
        <w:t xml:space="preserve">Docente plantea estas preguntas para discusión rápida y escrita final:</w:t>
      </w:r>
    </w:p>
    <w:p>
      <w:pPr>
        <w:numPr>
          <w:ilvl w:val="0"/>
          <w:numId w:val="11"/>
        </w:numPr>
      </w:pPr>
      <w:r>
        <w:rPr/>
        <w:t xml:space="preserve">¿Cómo ha cambiado tu percepción sobre la protección jurídica de la niñez en entornos digitales?</w:t>
      </w:r>
    </w:p>
    <w:p>
      <w:pPr>
        <w:numPr>
          <w:ilvl w:val="0"/>
          <w:numId w:val="11"/>
        </w:numPr>
      </w:pPr>
      <w:r>
        <w:rPr/>
        <w:t xml:space="preserve">¿Qué responsabilidad tiene el Estado, la sociedad y la familia en la prevención y atención de estos delitos?</w:t>
      </w:r>
    </w:p>
    <w:p>
      <w:pPr>
        <w:numPr>
          <w:ilvl w:val="0"/>
          <w:numId w:val="11"/>
        </w:numPr>
      </w:pPr>
      <w:r>
        <w:rPr/>
        <w:t xml:space="preserve">¿Qué acciones concretas puedes realizar como futuro profesional del derecho en este campo?</w:t>
      </w:r>
    </w:p>
    <w:p>
      <w:pPr/>
      <w:r>
        <w:rPr>
          <w:b w:val="1"/>
          <w:bCs w:val="1"/>
        </w:rPr>
        <w:t xml:space="preserve">Retroalimentación:</w:t>
      </w:r>
    </w:p>
    <w:p>
      <w:pPr/>
      <w:r>
        <w:rPr>
          <w:b w:val="1"/>
          <w:bCs w:val="1"/>
        </w:rPr>
        <w:t xml:space="preserve">Docente:</w:t>
      </w:r>
      <w:r>
        <w:rPr/>
        <w:t xml:space="preserve"> Da retroalimentación destacando aportes claves, corrigiendo conceptos erróneos, y valorando la participación activa y crítica.</w:t>
      </w:r>
    </w:p>
    <w:p>
      <w:pPr/>
      <w:r>
        <w:rPr>
          <w:b w:val="1"/>
          <w:bCs w:val="1"/>
        </w:rPr>
        <w:t xml:space="preserve">Transferencia:</w:t>
      </w:r>
    </w:p>
    <w:p>
      <w:pPr/>
      <w:r>
        <w:rPr>
          <w:b w:val="1"/>
          <w:bCs w:val="1"/>
        </w:rPr>
        <w:t xml:space="preserve">Docente:</w:t>
      </w:r>
      <w:r>
        <w:rPr/>
        <w:t xml:space="preserve"> Anima a los estudiantes a continuar actualizándose en legislación digital y derechos de la niñez, proponiendo la integración de estos temas en futuras prácticas profesionales y académicas.</w:t>
      </w:r>
    </w:p>
    <w:p>
      <w:pPr/>
      <w:r>
        <w:rPr>
          <w:b w:val="1"/>
          <w:bCs w:val="1"/>
        </w:rPr>
        <w:t xml:space="preserve">Tarea o reto:</w:t>
      </w:r>
    </w:p>
    <w:p>
      <w:pPr/>
      <w:r>
        <w:rPr>
          <w:b w:val="1"/>
          <w:bCs w:val="1"/>
        </w:rPr>
        <w:t xml:space="preserve">Docente:</w:t>
      </w:r>
      <w:r>
        <w:rPr/>
        <w:t xml:space="preserve"> Solicita elaborar un ensayo breve (2-3 páginas) sobre "La responsabilidad jurídica y social en la protección de la niñez en entornos digitales en Paraguay", integrando conocimientos y propuestas discutidas.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de conocimientos previos en la primera sesión mediante preguntas iniciales.</w:t>
      </w:r>
    </w:p>
    <w:p>
      <w:pPr>
        <w:numPr>
          <w:ilvl w:val="0"/>
          <w:numId w:val="12"/>
        </w:numPr>
      </w:pPr>
      <w:r>
        <w:rPr>
          <w:b w:val="1"/>
          <w:bCs w:val="1"/>
        </w:rPr>
        <w:t xml:space="preserve">Formativa:</w:t>
      </w:r>
      <w:r>
        <w:rPr/>
        <w:t xml:space="preserve"> Evaluación continua durante actividades de investigación, debate, análisis de casos y diseño de propuestas, con retroalimentación inmediata.</w:t>
      </w:r>
    </w:p>
    <w:p>
      <w:pPr>
        <w:numPr>
          <w:ilvl w:val="0"/>
          <w:numId w:val="12"/>
        </w:numPr>
      </w:pPr>
      <w:r>
        <w:rPr>
          <w:b w:val="1"/>
          <w:bCs w:val="1"/>
        </w:rPr>
        <w:t xml:space="preserve">Sumativa:</w:t>
      </w:r>
      <w:r>
        <w:rPr/>
        <w:t xml:space="preserve"> Evaluación del ensayo final que integra los aprendizajes y propuestas desarrolladas.</w:t>
      </w:r>
    </w:p>
    <w:p>
      <w:pPr/>
      <w:r>
        <w:rPr>
          <w:b w:val="1"/>
          <w:bCs w:val="1"/>
        </w:rPr>
        <w:t xml:space="preserve">Criterios de evaluación:</w:t>
      </w:r>
    </w:p>
    <w:p>
      <w:pPr>
        <w:numPr>
          <w:ilvl w:val="0"/>
          <w:numId w:val="13"/>
        </w:numPr>
      </w:pPr>
      <w:r>
        <w:rPr/>
        <w:t xml:space="preserve">Capacidad para analizar y explicar la legislación paraguaya relacionada con la protección de la niñez en entornos digitales (Objetivo 1 y 2).</w:t>
      </w:r>
    </w:p>
    <w:p>
      <w:pPr>
        <w:numPr>
          <w:ilvl w:val="0"/>
          <w:numId w:val="13"/>
        </w:numPr>
      </w:pPr>
      <w:r>
        <w:rPr/>
        <w:t xml:space="preserve">Argumentación crítica sobre responsabilidades jurídicas y sociales basadas en evidencia normativa (Objetivo 3).</w:t>
      </w:r>
    </w:p>
    <w:p>
      <w:pPr>
        <w:numPr>
          <w:ilvl w:val="0"/>
          <w:numId w:val="13"/>
        </w:numPr>
      </w:pPr>
      <w:r>
        <w:rPr/>
        <w:t xml:space="preserve">Creatividad y fundamentación en el diseño de propuestas para mejorar la protección integral (Objetivo 4).</w:t>
      </w:r>
    </w:p>
    <w:p>
      <w:pPr>
        <w:numPr>
          <w:ilvl w:val="0"/>
          <w:numId w:val="13"/>
        </w:numPr>
      </w:pPr>
      <w:r>
        <w:rPr/>
        <w:t xml:space="preserve">Participación activa y colaboración efectiva en actividades grupales y debates.</w:t>
      </w:r>
    </w:p>
    <w:p>
      <w:pPr/>
      <w:r>
        <w:rPr>
          <w:b w:val="1"/>
          <w:bCs w:val="1"/>
        </w:rPr>
        <w:t xml:space="preserve">Instrumentos sugeridos:</w:t>
      </w:r>
    </w:p>
    <w:p>
      <w:pPr>
        <w:numPr>
          <w:ilvl w:val="0"/>
          <w:numId w:val="14"/>
        </w:numPr>
      </w:pPr>
      <w:r>
        <w:rPr/>
        <w:t xml:space="preserve">Rúbrica para evaluar exposiciones orales y documentos escritos (resúmenes, propuestas, ensayo).</w:t>
      </w:r>
    </w:p>
    <w:p>
      <w:pPr>
        <w:numPr>
          <w:ilvl w:val="0"/>
          <w:numId w:val="14"/>
        </w:numPr>
      </w:pPr>
      <w:r>
        <w:rPr/>
        <w:t xml:space="preserve">Lista de cotejo para participación y cumplimiento de instrucciones en actividades grupales.</w:t>
      </w:r>
    </w:p>
    <w:p>
      <w:pPr>
        <w:numPr>
          <w:ilvl w:val="0"/>
          <w:numId w:val="14"/>
        </w:numPr>
      </w:pPr>
      <w:r>
        <w:rPr/>
        <w:t xml:space="preserve">Observación directa durante debates y presentaciones.</w:t>
      </w:r>
    </w:p>
    <w:p>
      <w:pPr>
        <w:numPr>
          <w:ilvl w:val="0"/>
          <w:numId w:val="14"/>
        </w:numPr>
      </w:pPr>
      <w:r>
        <w:rPr/>
        <w:t xml:space="preserve">Autoevaluación y coevaluación al cierre de actividades grupales.</w:t>
      </w:r>
    </w:p>
    <w:p>
      <w:pPr/>
      <w:r>
        <w:rPr>
          <w:b w:val="1"/>
          <w:bCs w:val="1"/>
        </w:rPr>
        <w:t xml:space="preserve">Evidencias de aprendizaje:</w:t>
      </w:r>
    </w:p>
    <w:p>
      <w:pPr>
        <w:numPr>
          <w:ilvl w:val="0"/>
          <w:numId w:val="15"/>
        </w:numPr>
      </w:pPr>
      <w:r>
        <w:rPr/>
        <w:t xml:space="preserve">Resúmenes y análisis de legislación.</w:t>
      </w:r>
    </w:p>
    <w:p>
      <w:pPr>
        <w:numPr>
          <w:ilvl w:val="0"/>
          <w:numId w:val="15"/>
        </w:numPr>
      </w:pPr>
      <w:r>
        <w:rPr/>
        <w:t xml:space="preserve">Argumentos y reflexiones en debates y discusiones.</w:t>
      </w:r>
    </w:p>
    <w:p>
      <w:pPr>
        <w:numPr>
          <w:ilvl w:val="0"/>
          <w:numId w:val="15"/>
        </w:numPr>
      </w:pPr>
      <w:r>
        <w:rPr/>
        <w:t xml:space="preserve">Documentos con propuestas de mejora y presentaciones orales.</w:t>
      </w:r>
    </w:p>
    <w:p>
      <w:pPr>
        <w:numPr>
          <w:ilvl w:val="0"/>
          <w:numId w:val="15"/>
        </w:numPr>
      </w:pPr>
      <w:r>
        <w:rPr/>
        <w:t xml:space="preserve">Ensayo final integrador.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uso de la tecnología y las redes sociales forma parte integral de la vida cotidiana, especialmente entre los jóvenes universitarios. Plataformas como Instagram, TikTok, WhatsApp y otras se han convertido en espacios donde se construyen relaciones sociales, se comparte información y se accede a contenidos educativos y recreativos. Sin embargo, junto a estos beneficios, existen riesgos significativos que afectan particularmente a niños, niñas y adolescentes, quienes son usuarios frecuentes pero también vulnerables en estos entornos digitales.</w:t>
      </w:r>
    </w:p>
    <w:p>
      <w:pPr/>
      <w:r>
        <w:rPr/>
        <w:t xml:space="preserve">Datos recientes muestran que en Paraguay y a nivel global, fenómenos como el ciberacoso, grooming y sextorsión han aumentado considerablemente, generando impactos profundos en la salud emocional, la seguridad y los derechos de la niñez y adolescencia. Por ejemplo, informes de organismos nacionales indican que un porcentaje alarmante de menores ha sido víctima de acoso o abuso a través de medios tecnológicos, lo que demanda una respuesta efectiva y actualizada desde el marco jurídico y social.</w:t>
      </w:r>
    </w:p>
    <w:p>
      <w:pPr/>
      <w:r>
        <w:rPr/>
        <w:t xml:space="preserve">Además, la irrupción de la inteligencia artificial en la creación y difusión de contenidos digitales plantea nuevos desafíos que requieren ser comprendidos desde la responsabilidad compartida de la familia, la sociedad y el Estado. La legislación paraguaya ha ido incorporando normativas específicas para proteger a la niñez en estos contextos, pero la correcta aplicación y conocimiento de estas leyes es fundamental para garantizar una protección integral.</w:t>
      </w:r>
    </w:p>
    <w:p>
      <w:pPr/>
      <w:r>
        <w:rPr/>
        <w:t xml:space="preserve">Esta sesión invita a reflexionar críticamente sobre cómo estos fenómenos digitales impactan la vida de niños y adolescentes, así como sobre el rol que cada uno tiene como futuros profesionales del derecho y ciudadanos conscientes para contribuir a la prevención y atención de estos riesgos. El objetivo es generar un ambiente seguro para el diálogo, donde se reconozca la importancia de proteger los derechos de la niñez en la era digital, fomentando una postura ética y comprometida con la justicia social.</w:t>
      </w:r>
    </w:p>
    <w:p/>
    <w:p>
      <w:pPr/>
      <w:r>
        <w:rPr>
          <w:sz w:val="22"/>
          <w:szCs w:val="22"/>
          <w:b w:val="1"/>
          <w:bCs w:val="1"/>
        </w:rPr>
        <w:t xml:space="preserve">Inicio - Activar</w:t>
      </w:r>
    </w:p>
    <w:p>
      <w:pPr/>
      <w:r>
        <w:rPr>
          <w:b w:val="1"/>
          <w:bCs w:val="1"/>
        </w:rPr>
        <w:t xml:space="preserve">Actividad para Activar Conocimientos Previos: "Mapa Mental de Desafíos Jurídicos en la Niñez Digital"</w:t>
      </w:r>
    </w:p>
    <w:p>
      <w:pPr/>
      <w:r>
        <w:rPr>
          <w:b w:val="1"/>
          <w:bCs w:val="1"/>
        </w:rPr>
        <w:t xml:space="preserve">Duración:</w:t>
      </w:r>
      <w:r>
        <w:rPr/>
        <w:t xml:space="preserve"> 8 minutos</w:t>
      </w:r>
    </w:p>
    <w:p>
      <w:pPr/>
      <w:r>
        <w:rPr>
          <w:b w:val="1"/>
          <w:bCs w:val="1"/>
        </w:rPr>
        <w:t xml:space="preserve">Objetivo de la actividad:</w:t>
      </w:r>
      <w:r>
        <w:rPr/>
        <w:t xml:space="preserve"> Facilitar que los estudiantes identifiquen y expresen sus conocimientos previos sobre los desafíos jurídicos relacionados con la niñez en entornos digitales, conectándolos con los temas específicos del plan de clase. Esto permitirá orientar la investigación y discusión hacia los aspectos centrales de la legislación paraguaya y las responsabilidades de la familia, sociedad y Estado.</w:t>
      </w:r>
    </w:p>
    <w:p>
      <w:pPr/>
      <w:r>
        <w:rPr>
          <w:b w:val="1"/>
          <w:bCs w:val="1"/>
        </w:rPr>
        <w:t xml:space="preserve">Procedimiento:</w:t>
      </w:r>
    </w:p>
    <w:p>
      <w:pPr>
        <w:numPr>
          <w:ilvl w:val="0"/>
          <w:numId w:val="16"/>
        </w:numPr>
      </w:pPr>
      <w:r>
        <w:rPr>
          <w:b w:val="1"/>
          <w:bCs w:val="1"/>
        </w:rPr>
        <w:t xml:space="preserve">Paso 1 (2 minutos):</w:t>
      </w:r>
      <w:r>
        <w:rPr/>
        <w:t xml:space="preserve"> El docente plantea la pregunta inicial para reflexión individual:      </w:t>
      </w:r>
      <w:r>
        <w:rPr>
          <w:i w:val="1"/>
          <w:iCs w:val="1"/>
        </w:rPr>
        <w:t xml:space="preserve">"¿Cuáles creen que son los principales riesgos y desafíos jurídicos que enfrentan niños, niñas y adolescentes en el uso de redes sociales, tecnologías digitales e inteligencia artificial?"</w:t>
      </w:r>
    </w:p>
    <w:p>
      <w:pPr>
        <w:numPr>
          <w:ilvl w:val="0"/>
          <w:numId w:val="16"/>
        </w:numPr>
      </w:pPr>
      <w:r>
        <w:rPr>
          <w:b w:val="1"/>
          <w:bCs w:val="1"/>
        </w:rPr>
        <w:t xml:space="preserve">Paso 2 (3 minutos):</w:t>
      </w:r>
      <w:r>
        <w:rPr/>
        <w:t xml:space="preserve"> En grupos pequeños de 3 a 4 estudiantes, los alumnos comparten sus ideas y construyen un breve mapa mental o listado que incluya riesgos (ej. ciberacoso, grooming, sextorsión), vulneraciones (protección de datos, exposición en redes), y posibles actores responsables (familia, sociedad, Estado).</w:t>
      </w:r>
    </w:p>
    <w:p>
      <w:pPr>
        <w:numPr>
          <w:ilvl w:val="0"/>
          <w:numId w:val="16"/>
        </w:numPr>
      </w:pPr>
      <w:r>
        <w:rPr>
          <w:b w:val="1"/>
          <w:bCs w:val="1"/>
        </w:rPr>
        <w:t xml:space="preserve">Paso 3 (3 minutos):</w:t>
      </w:r>
      <w:r>
        <w:rPr/>
        <w:t xml:space="preserve"> Cada grupo comparte con el resto de la clase los puntos principales de su mapa mental. El docente anota en la pizarra o en formato digital las ideas comunes y destaca las conexiones con la legislación paraguaya que se abordará en la sesión, generando un marco referencial para la investigación posterior.</w:t>
      </w:r>
    </w:p>
    <w:p>
      <w:pPr/>
      <w:r>
        <w:rPr>
          <w:b w:val="1"/>
          <w:bCs w:val="1"/>
        </w:rPr>
        <w:t xml:space="preserve">Recursos necesarios:</w:t>
      </w:r>
    </w:p>
    <w:p>
      <w:pPr>
        <w:numPr>
          <w:ilvl w:val="0"/>
          <w:numId w:val="17"/>
        </w:numPr>
      </w:pPr>
      <w:r>
        <w:rPr/>
        <w:t xml:space="preserve">Pizarra o rotafolio y marcadores</w:t>
      </w:r>
    </w:p>
    <w:p>
      <w:pPr>
        <w:numPr>
          <w:ilvl w:val="0"/>
          <w:numId w:val="17"/>
        </w:numPr>
      </w:pPr>
      <w:r>
        <w:rPr/>
        <w:t xml:space="preserve">Hojas o tarjetas para que los grupos anoten sus mapas mentales</w:t>
      </w:r>
    </w:p>
    <w:p>
      <w:pPr>
        <w:numPr>
          <w:ilvl w:val="0"/>
          <w:numId w:val="17"/>
        </w:numPr>
      </w:pPr>
      <w:r>
        <w:rPr/>
        <w:t xml:space="preserve">Reloj o temporizador para controlar los tiempos</w:t>
      </w:r>
    </w:p>
    <w:p>
      <w:pPr/>
      <w:r>
        <w:rPr>
          <w:b w:val="1"/>
          <w:bCs w:val="1"/>
        </w:rPr>
        <w:t xml:space="preserve">Conexión con los objetivos de aprendizaje:</w:t>
      </w:r>
    </w:p>
    <w:p>
      <w:pPr/>
      <w:r>
        <w:rPr/>
        <w:t xml:space="preserve">Esta actividad invita a los estudiantes a reflexionar y verbalizar sus conocimientos previos sobre los riesgos y desafíos legales que afectan a la niñez en entornos digitales, preparando el terreno para reconocer los nuevos desafíos jurídicos que surgen con el avance tecnológico y el uso de IA y redes sociales. Además, fomenta la identificación de las responsabilidades compartidas entre familia, sociedad y Estado, alineándose con el enfoque del plan de clase.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7-10 minutos</w:t>
      </w:r>
    </w:p>
    <w:p>
      <w:pPr/>
      <w:r>
        <w:rPr>
          <w:b w:val="1"/>
          <w:bCs w:val="1"/>
        </w:rPr>
        <w:t xml:space="preserve">Objetivo:</w:t>
      </w:r>
      <w:r>
        <w:rPr/>
        <w:t xml:space="preserve"> Identificar conocimientos previos sobre desafíos jurídicos y tecnológicos que afectan a la niñez en entornos digitales, así como comprensión básica de la legislación paraguaya y roles de familia, sociedad y Estado.</w:t>
      </w:r>
    </w:p>
    <w:p>
      <w:pPr>
        <w:numPr>
          <w:ilvl w:val="0"/>
          <w:numId w:val="18"/>
        </w:numPr>
      </w:pPr>
      <w:r>
        <w:rPr>
          <w:b w:val="1"/>
          <w:bCs w:val="1"/>
        </w:rPr>
        <w:t xml:space="preserve">Instrucciones para el docente:</w:t>
      </w:r>
      <w:r>
        <w:rPr/>
        <w:t xml:space="preserve"> Aplicar esta evaluación al inicio de la primera sesión para conocer el nivel de los estudiantes. Se puede realizar de forma escrita o mediante discusión breve guiada.</w:t>
      </w:r>
    </w:p>
    <w:p>
      <w:pPr/>
      <w:r>
        <w:rPr>
          <w:b w:val="1"/>
          <w:bCs w:val="1"/>
        </w:rPr>
        <w:t xml:space="preserve">Preguntas de opción múltiple (selección simple)</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¿Cuál de las siguientes situaciones se considera una forma de ciberacoso?</w:t>
            </w:r>
          </w:p>
        </w:tc>
        <w:tc>
          <w:tcPr>
            <w:noWrap/>
          </w:tcPr>
          <w:p>
            <w:pPr>
              <w:numPr>
                <w:ilvl w:val="0"/>
                <w:numId w:val="19"/>
              </w:numPr>
            </w:pPr>
            <w:r>
              <w:rPr/>
              <w:t xml:space="preserve">a) Compartir fotos familiares en redes sociales.</w:t>
            </w:r>
          </w:p>
          <w:p>
            <w:pPr>
              <w:numPr>
                <w:ilvl w:val="0"/>
                <w:numId w:val="19"/>
              </w:numPr>
            </w:pPr>
            <w:r>
              <w:rPr/>
              <w:t xml:space="preserve">b) Enviar mensajes insultantes o amenazantes a un menor a través de internet.</w:t>
            </w:r>
          </w:p>
          <w:p>
            <w:pPr>
              <w:numPr>
                <w:ilvl w:val="0"/>
                <w:numId w:val="19"/>
              </w:numPr>
            </w:pPr>
            <w:r>
              <w:rPr/>
              <w:t xml:space="preserve">c) Publicar información educativa sobre derechos de niños.</w:t>
            </w:r>
          </w:p>
          <w:p>
            <w:pPr>
              <w:numPr>
                <w:ilvl w:val="0"/>
                <w:numId w:val="19"/>
              </w:numPr>
            </w:pPr>
            <w:r>
              <w:rPr/>
              <w:t xml:space="preserve">d) Crear un perfil falso para estudiar tendencias digitales.</w:t>
            </w:r>
          </w:p>
        </w:tc>
      </w:tr>
      <w:tr>
        <w:trPr/>
        <w:tc>
          <w:tcPr>
            <w:noWrap/>
          </w:tcPr>
          <w:p>
            <w:pPr/>
            <w:r>
              <w:rPr/>
              <w:t xml:space="preserve">2. El término "grooming" hace referencia a:</w:t>
            </w:r>
          </w:p>
        </w:tc>
        <w:tc>
          <w:tcPr>
            <w:noWrap/>
          </w:tcPr>
          <w:p>
            <w:pPr>
              <w:numPr>
                <w:ilvl w:val="0"/>
                <w:numId w:val="20"/>
              </w:numPr>
            </w:pPr>
            <w:r>
              <w:rPr/>
              <w:t xml:space="preserve">a) La creación de perfiles en redes sociales.</w:t>
            </w:r>
          </w:p>
          <w:p>
            <w:pPr>
              <w:numPr>
                <w:ilvl w:val="0"/>
                <w:numId w:val="20"/>
              </w:numPr>
            </w:pPr>
            <w:r>
              <w:rPr/>
              <w:t xml:space="preserve">b) La manipulación y acercamiento de un adulto para abusar sexualmente de un menor a través de medios digitales.</w:t>
            </w:r>
          </w:p>
          <w:p>
            <w:pPr>
              <w:numPr>
                <w:ilvl w:val="0"/>
                <w:numId w:val="20"/>
              </w:numPr>
            </w:pPr>
            <w:r>
              <w:rPr/>
              <w:t xml:space="preserve">c) El uso de inteligencia artificial para proteger datos personales.</w:t>
            </w:r>
          </w:p>
          <w:p>
            <w:pPr>
              <w:numPr>
                <w:ilvl w:val="0"/>
                <w:numId w:val="20"/>
              </w:numPr>
            </w:pPr>
            <w:r>
              <w:rPr/>
              <w:t xml:space="preserve">d) Un tipo de sextorsión.</w:t>
            </w:r>
          </w:p>
        </w:tc>
      </w:tr>
      <w:tr>
        <w:trPr/>
        <w:tc>
          <w:tcPr>
            <w:noWrap/>
          </w:tcPr>
          <w:p>
            <w:pPr/>
            <w:r>
              <w:rPr/>
              <w:t xml:space="preserve">3. ¿Cuál es el papel del Estado en la protección de los derechos de niños, niñas y adolescentes en el entorno digital según la legislación paraguaya?</w:t>
            </w:r>
          </w:p>
        </w:tc>
        <w:tc>
          <w:tcPr>
            <w:noWrap/>
          </w:tcPr>
          <w:p>
            <w:pPr>
              <w:numPr>
                <w:ilvl w:val="0"/>
                <w:numId w:val="21"/>
              </w:numPr>
            </w:pPr>
            <w:r>
              <w:rPr/>
              <w:t xml:space="preserve">a) Regular y aplicar leyes que prevengan y sancionen abusos y vulneraciones.</w:t>
            </w:r>
          </w:p>
          <w:p>
            <w:pPr>
              <w:numPr>
                <w:ilvl w:val="0"/>
                <w:numId w:val="21"/>
              </w:numPr>
            </w:pPr>
            <w:r>
              <w:rPr/>
              <w:t xml:space="preserve">b) Permitir la libre circulación de información sin restricciones.</w:t>
            </w:r>
          </w:p>
          <w:p>
            <w:pPr>
              <w:numPr>
                <w:ilvl w:val="0"/>
                <w:numId w:val="21"/>
              </w:numPr>
            </w:pPr>
            <w:r>
              <w:rPr/>
              <w:t xml:space="preserve">c) Delegar toda responsabilidad a la familia.</w:t>
            </w:r>
          </w:p>
          <w:p>
            <w:pPr>
              <w:numPr>
                <w:ilvl w:val="0"/>
                <w:numId w:val="21"/>
              </w:numPr>
            </w:pPr>
            <w:r>
              <w:rPr/>
              <w:t xml:space="preserve">d) No intervenir en temas digitales.</w:t>
            </w:r>
          </w:p>
        </w:tc>
      </w:tr>
    </w:tbl>
    <w:p>
      <w:pPr/>
      <w:r>
        <w:rPr>
          <w:b w:val="1"/>
          <w:bCs w:val="1"/>
        </w:rPr>
        <w:t xml:space="preserve">Pregunta abierta breve</w:t>
      </w:r>
    </w:p>
    <w:p>
      <w:pPr/>
      <w:r>
        <w:rPr/>
        <w:t xml:space="preserve">4. En una o dos frases, mencione un riesgo específico que enfrentan los niños y adolescentes en redes sociales y cómo podría afectar su protección integral.</w:t>
      </w:r>
    </w:p>
    <w:p>
      <w:pPr/>
      <w:r>
        <w:rPr>
          <w:b w:val="1"/>
          <w:bCs w:val="1"/>
        </w:rPr>
        <w:t xml:space="preserve">Actividad rápida de reflexión (opcional, si hay tiempo)</w:t>
      </w:r>
    </w:p>
    <w:p>
      <w:pPr/>
      <w:r>
        <w:rPr/>
        <w:t xml:space="preserve">5. En parejas, conversen brevemente sobre qué conocen o han escuchado acerca de la Ley 1680/01 o la Ley 7394/24 relacionadas con la protección de la niñez ante abusos digitales. Luego, compartan una idea con el grupo.</w:t>
      </w:r>
    </w:p>
    <w:p>
      <w:pPr/>
      <w:r>
        <w:rPr>
          <w:b w:val="1"/>
          <w:bCs w:val="1"/>
        </w:rPr>
        <w:t xml:space="preserve">Notas para el docente:</w:t>
      </w:r>
      <w:r>
        <w:rPr/>
        <w:t xml:space="preserve"> La evaluación es un instrumento formativo que permite ajustar el abordaje del contenido. Se recomienda recoger las respuestas para identificar áreas prioritarias y aclarar conceptos erróneos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Interés y disposición para participar</w:t>
            </w:r>
          </w:p>
        </w:tc>
        <w:tc>
          <w:tcPr>
            <w:noWrap/>
          </w:tcPr>
          <w:p>
            <w:pPr/>
            <w:r>
              <w:rPr/>
              <w:t xml:space="preserve">Demuestra un alto interés y entusiasmo, participa activamente desde el inicio, motivando a sus compañeros.</w:t>
            </w:r>
          </w:p>
        </w:tc>
        <w:tc>
          <w:tcPr>
            <w:noWrap/>
          </w:tcPr>
          <w:p>
            <w:pPr/>
            <w:r>
              <w:rPr/>
              <w:t xml:space="preserve">Muestra interés constante y participa con regularidad en las actividades iniciales.</w:t>
            </w:r>
          </w:p>
        </w:tc>
        <w:tc>
          <w:tcPr>
            <w:noWrap/>
          </w:tcPr>
          <w:p>
            <w:pPr/>
            <w:r>
              <w:rPr/>
              <w:t xml:space="preserve">Participa solo cuando se le solicita, con interés moderado.</w:t>
            </w:r>
          </w:p>
        </w:tc>
        <w:tc>
          <w:tcPr>
            <w:noWrap/>
          </w:tcPr>
          <w:p>
            <w:pPr/>
            <w:r>
              <w:rPr/>
              <w:t xml:space="preserve">Muestra poca o nula disposición para participar en la fase inicial.</w:t>
            </w:r>
          </w:p>
        </w:tc>
      </w:tr>
      <w:tr>
        <w:trPr/>
        <w:tc>
          <w:tcPr>
            <w:noWrap/>
          </w:tcPr>
          <w:p>
            <w:pPr/>
            <w:r>
              <w:rPr>
                <w:b w:val="1"/>
                <w:bCs w:val="1"/>
              </w:rPr>
              <w:t xml:space="preserve">Aporte de ideas y conocimientos previos</w:t>
            </w:r>
          </w:p>
        </w:tc>
        <w:tc>
          <w:tcPr>
            <w:noWrap/>
          </w:tcPr>
          <w:p>
            <w:pPr/>
            <w:r>
              <w:rPr/>
              <w:t xml:space="preserve">Contribuye con ideas relevantes y conocimientos previos relacionados a los desafíos jurídicos y tecnológicos, enriqueciendo la discusión.</w:t>
            </w:r>
          </w:p>
        </w:tc>
        <w:tc>
          <w:tcPr>
            <w:noWrap/>
          </w:tcPr>
          <w:p>
            <w:pPr/>
            <w:r>
              <w:rPr/>
              <w:t xml:space="preserve">Comparte ideas pertinentes y algunos conocimientos previos relacionados, aunque con menor profundidad.</w:t>
            </w:r>
          </w:p>
        </w:tc>
        <w:tc>
          <w:tcPr>
            <w:noWrap/>
          </w:tcPr>
          <w:p>
            <w:pPr/>
            <w:r>
              <w:rPr/>
              <w:t xml:space="preserve">Aporta ideas generales, poco relacionadas o superficiales sobre el tema.</w:t>
            </w:r>
          </w:p>
        </w:tc>
        <w:tc>
          <w:tcPr>
            <w:noWrap/>
          </w:tcPr>
          <w:p>
            <w:pPr/>
            <w:r>
              <w:rPr/>
              <w:t xml:space="preserve">No aporta ideas ni conocimientos previos durante la fase de inicio.</w:t>
            </w:r>
          </w:p>
        </w:tc>
      </w:tr>
      <w:tr>
        <w:trPr/>
        <w:tc>
          <w:tcPr>
            <w:noWrap/>
          </w:tcPr>
          <w:p>
            <w:pPr/>
            <w:r>
              <w:rPr>
                <w:b w:val="1"/>
                <w:bCs w:val="1"/>
              </w:rPr>
              <w:t xml:space="preserve">Escucha activa y respeto hacia compañeros</w:t>
            </w:r>
          </w:p>
        </w:tc>
        <w:tc>
          <w:tcPr>
            <w:noWrap/>
          </w:tcPr>
          <w:p>
            <w:pPr/>
            <w:r>
              <w:rPr/>
              <w:t xml:space="preserve">Escucha atentamente, respeta opiniones diversas y fomenta un ambiente colaborativo.</w:t>
            </w:r>
          </w:p>
        </w:tc>
        <w:tc>
          <w:tcPr>
            <w:noWrap/>
          </w:tcPr>
          <w:p>
            <w:pPr/>
            <w:r>
              <w:rPr/>
              <w:t xml:space="preserve">Escucha y respeta en la mayoría de las ocasiones, con mínimas interrupciones.</w:t>
            </w:r>
          </w:p>
        </w:tc>
        <w:tc>
          <w:tcPr>
            <w:noWrap/>
          </w:tcPr>
          <w:p>
            <w:pPr/>
            <w:r>
              <w:rPr/>
              <w:t xml:space="preserve">Escucha de forma intermitente y en ocasiones muestra falta de respeto o distraerse.</w:t>
            </w:r>
          </w:p>
        </w:tc>
        <w:tc>
          <w:tcPr>
            <w:noWrap/>
          </w:tcPr>
          <w:p>
            <w:pPr/>
            <w:r>
              <w:rPr/>
              <w:t xml:space="preserve">No demuestra escucha activa, interrumpe o desvaloriza opiniones.</w:t>
            </w:r>
          </w:p>
        </w:tc>
      </w:tr>
      <w:tr>
        <w:trPr/>
        <w:tc>
          <w:tcPr>
            <w:noWrap/>
          </w:tcPr>
          <w:p>
            <w:pPr/>
            <w:r>
              <w:rPr>
                <w:b w:val="1"/>
                <w:bCs w:val="1"/>
              </w:rPr>
              <w:t xml:space="preserve">Preparación y puntualidad</w:t>
            </w:r>
          </w:p>
        </w:tc>
        <w:tc>
          <w:tcPr>
            <w:noWrap/>
          </w:tcPr>
          <w:p>
            <w:pPr/>
            <w:r>
              <w:rPr/>
              <w:t xml:space="preserve">Llega puntual y preparado, con materiales y disposición para iniciar la actividad.</w:t>
            </w:r>
          </w:p>
        </w:tc>
        <w:tc>
          <w:tcPr>
            <w:noWrap/>
          </w:tcPr>
          <w:p>
            <w:pPr/>
            <w:r>
              <w:rPr/>
              <w:t xml:space="preserve">Generalmente puntual y preparado, con pocos olvidos de materiales.</w:t>
            </w:r>
          </w:p>
        </w:tc>
        <w:tc>
          <w:tcPr>
            <w:noWrap/>
          </w:tcPr>
          <w:p>
            <w:pPr/>
            <w:r>
              <w:rPr/>
              <w:t xml:space="preserve">Llega tarde ocasionalmente o poco preparado para la actividad.</w:t>
            </w:r>
          </w:p>
        </w:tc>
        <w:tc>
          <w:tcPr>
            <w:noWrap/>
          </w:tcPr>
          <w:p>
            <w:pPr/>
            <w:r>
              <w:rPr/>
              <w:t xml:space="preserve">Llega tarde sin justificación y sin preparación para la clase.</w:t>
            </w:r>
          </w:p>
        </w:tc>
      </w:tr>
    </w:tbl>
    <w:p>
      <w:pPr/>
      <w:r>
        <w:rPr>
          <w:b w:val="1"/>
          <w:bCs w:val="1"/>
        </w:rPr>
        <w:t xml:space="preserve">Instrucciones para la evaluación:</w:t>
      </w:r>
      <w:r>
        <w:rPr/>
        <w:t xml:space="preserve"> Cada criterio se valorará con una puntuación de 1 a 4 según la descripción. La calificación final será la suma de los puntos obtenidos en los cuatro criterios, con un máximo de 16 puntos. Esta rúbrica permitirá valorar objetivamente la participación y actitud de los estudiantes en la fase inicial del plan, asegurando que se alineen con los objetivos de aprendizaje y la metodología de Aprendizaje Basado en Investigación.</w:t>
      </w:r>
    </w:p>
    <w:p/>
    <w:p>
      <w:pPr/>
      <w:r>
        <w:rPr>
          <w:sz w:val="22"/>
          <w:szCs w:val="22"/>
          <w:b w:val="1"/>
          <w:bCs w:val="1"/>
        </w:rPr>
        <w:t xml:space="preserve">Desarrollo - Ejemplos</w:t>
      </w:r>
    </w:p>
    <w:p>
      <w:pPr/>
      <w:r>
        <w:rPr>
          <w:b w:val="1"/>
          <w:bCs w:val="1"/>
        </w:rPr>
        <w:t xml:space="preserve">Ejemplos Prácticos y Casos de Estudio para Sesión 1</w:t>
      </w:r>
    </w:p>
    <w:p>
      <w:pPr/>
      <w:r>
        <w:rPr>
          <w:b w:val="1"/>
          <w:bCs w:val="1"/>
        </w:rPr>
        <w:t xml:space="preserve">Objetivo de aprendizaje:</w:t>
      </w:r>
      <w:r>
        <w:rPr/>
        <w:t xml:space="preserve"> Reconocer los nuevos desafíos jurídicos por los avances de la tecnología y uso de la IA y redes sociales que vulneran derechos de niños, niñas y adolescentes.</w:t>
      </w:r>
    </w:p>
    <w:p>
      <w:pPr>
        <w:numPr>
          <w:ilvl w:val="0"/>
          <w:numId w:val="22"/>
        </w:numPr>
      </w:pPr>
      <w:r>
        <w:rPr>
          <w:b w:val="1"/>
          <w:bCs w:val="1"/>
        </w:rPr>
        <w:t xml:space="preserve">Caso 1: Ciberacoso en redes sociales</w:t>
      </w:r>
      <w:br/>
      <w:r>
        <w:rPr/>
        <w:t xml:space="preserve">    Un adolescente de 14 años es víctima de mensajes ofensivos y amenazas a través de Instagram por parte de compañeros de su colegio. La víctima se siente acosada y afectada emocionalmente, pero no sabe cómo actuar ni a quién acudir.</w:t>
      </w:r>
      <w:br/>
      <w:r>
        <w:rPr/>
        <w:t xml:space="preserve">    </w:t>
      </w:r>
      <w:r>
        <w:rPr>
          <w:i w:val="1"/>
          <w:iCs w:val="1"/>
        </w:rPr>
        <w:t xml:space="preserve">Actividad:</w:t>
      </w:r>
      <w:r>
        <w:rPr/>
        <w:t xml:space="preserve"> Los estudiantes investigan la legislación paraguaya vigente que protege contra el ciberacoso, analizan las responsabilidades legales de las partes involucradas (familia, escuela, Estado) y proponen acciones concretas para la prevención y atención del caso.</w:t>
      </w:r>
    </w:p>
    <w:p>
      <w:pPr>
        <w:numPr>
          <w:ilvl w:val="0"/>
          <w:numId w:val="22"/>
        </w:numPr>
      </w:pPr>
      <w:r>
        <w:rPr>
          <w:b w:val="1"/>
          <w:bCs w:val="1"/>
        </w:rPr>
        <w:t xml:space="preserve">Caso 2: Grooming y sextorsión mediante IA</w:t>
      </w:r>
      <w:br/>
      <w:r>
        <w:rPr/>
        <w:t xml:space="preserve">    Un niño de 12 años recibe mensajes de un adulto que se hace pasar por un menor utilizando imágenes generadas por IA para ganarse su confianza. Luego, el adulto solicita fotografías íntimas y amenaza con difundirlas si no accede.</w:t>
      </w:r>
      <w:br/>
      <w:r>
        <w:rPr/>
        <w:t xml:space="preserve">    </w:t>
      </w:r>
      <w:r>
        <w:rPr>
          <w:i w:val="1"/>
          <w:iCs w:val="1"/>
        </w:rPr>
        <w:t xml:space="preserve">Actividad:</w:t>
      </w:r>
      <w:r>
        <w:rPr/>
        <w:t xml:space="preserve"> Los estudiantes investigan cómo la ley paraguaya (Ley 1680/01, Ley 6202/2018 y Ley 7394/24) tipifica y sanciona estos delitos, analizan el impacto de las tecnologías de IA en la comisión del delito y diseñan campañas de prevención para familias y escuelas.</w:t>
      </w:r>
    </w:p>
    <w:p>
      <w:pPr/>
      <w:r>
        <w:rPr>
          <w:b w:val="1"/>
          <w:bCs w:val="1"/>
        </w:rPr>
        <w:t xml:space="preserve">Ejemplos Prácticos y Casos de Estudio para Sesión 2</w:t>
      </w:r>
    </w:p>
    <w:p>
      <w:pPr/>
      <w:r>
        <w:rPr>
          <w:b w:val="1"/>
          <w:bCs w:val="1"/>
        </w:rPr>
        <w:t xml:space="preserve">Objetivo de aprendizaje:</w:t>
      </w:r>
      <w:r>
        <w:rPr/>
        <w:t xml:space="preserve"> Comprender la protección de datos personales y exposición en redes sociales, y la responsabilidad de la familia, sociedad y Estado.</w:t>
      </w:r>
    </w:p>
    <w:p>
      <w:pPr>
        <w:numPr>
          <w:ilvl w:val="0"/>
          <w:numId w:val="23"/>
        </w:numPr>
      </w:pPr>
      <w:r>
        <w:rPr>
          <w:b w:val="1"/>
          <w:bCs w:val="1"/>
        </w:rPr>
        <w:t xml:space="preserve">Caso 3: Exposición indebida de datos personales en redes sociales</w:t>
      </w:r>
      <w:br/>
      <w:r>
        <w:rPr/>
        <w:t xml:space="preserve">    Una adolescente de 16 años publica en sus redes sociales información personal, fotografías y ubicación en tiempo real, sin conocer los riesgos asociados. Posteriormente, sufre un intento de abuso por parte de un desconocido que accedió a esta información.</w:t>
      </w:r>
      <w:br/>
      <w:r>
        <w:rPr/>
        <w:t xml:space="preserve">    </w:t>
      </w:r>
      <w:r>
        <w:rPr>
          <w:i w:val="1"/>
          <w:iCs w:val="1"/>
        </w:rPr>
        <w:t xml:space="preserve">Actividad:</w:t>
      </w:r>
      <w:r>
        <w:rPr/>
        <w:t xml:space="preserve"> Los estudiantes investigan el marco legal paraguayo sobre protección de datos personales, evalúan las consecuencias jurídicas y sociales de la exposición digital, y elaboran un protocolo de buenas prácticas para jóvenes usuarios de redes sociales y sus familias.</w:t>
      </w:r>
    </w:p>
    <w:p>
      <w:pPr>
        <w:numPr>
          <w:ilvl w:val="0"/>
          <w:numId w:val="23"/>
        </w:numPr>
      </w:pPr>
      <w:r>
        <w:rPr>
          <w:b w:val="1"/>
          <w:bCs w:val="1"/>
        </w:rPr>
        <w:t xml:space="preserve">Caso 4: Uso de IA en la detección y prevención del abuso sexual infantil</w:t>
      </w:r>
      <w:br/>
      <w:r>
        <w:rPr/>
        <w:t xml:space="preserve">    Una organización gubernamental implementa un sistema basado en IA para monitorear contenido en internet y detectar posibles casos de abuso sexual dirigido a niños, niñas y adolescentes.</w:t>
      </w:r>
      <w:br/>
      <w:r>
        <w:rPr/>
        <w:t xml:space="preserve">    </w:t>
      </w:r>
      <w:r>
        <w:rPr>
          <w:i w:val="1"/>
          <w:iCs w:val="1"/>
        </w:rPr>
        <w:t xml:space="preserve">Actividad:</w:t>
      </w:r>
      <w:r>
        <w:rPr/>
        <w:t xml:space="preserve"> Los estudiantes analizan los beneficios y desafíos legales y éticos de usar IA en este contexto, considerando la legislación vigente y los derechos humanos. Debaten sobre el equilibrio entre seguridad y privacidad y proponen recomendaciones para el diseño y uso responsable de estas tecnologías.</w:t>
      </w:r>
    </w:p>
    <w:p>
      <w:pPr/>
      <w:r>
        <w:rPr>
          <w:b w:val="1"/>
          <w:bCs w:val="1"/>
        </w:rPr>
        <w:t xml:space="preserve">Implementación Metodológica - Aprendizaje Basado en Investigación</w:t>
      </w:r>
    </w:p>
    <w:p>
      <w:pPr>
        <w:numPr>
          <w:ilvl w:val="0"/>
          <w:numId w:val="24"/>
        </w:numPr>
      </w:pPr>
      <w:r>
        <w:rPr/>
        <w:t xml:space="preserve">Dividir a los estudiantes en grupos para cada caso, asignando roles (investigadores legales, defensores de derechos, responsables de campañas, etc.).</w:t>
      </w:r>
    </w:p>
    <w:p>
      <w:pPr>
        <w:numPr>
          <w:ilvl w:val="0"/>
          <w:numId w:val="24"/>
        </w:numPr>
      </w:pPr>
      <w:r>
        <w:rPr/>
        <w:t xml:space="preserve">Facilitar acceso a fuentes legales oficiales, artículos académicos y noticias recientes relacionadas con cada caso.</w:t>
      </w:r>
    </w:p>
    <w:p>
      <w:pPr>
        <w:numPr>
          <w:ilvl w:val="0"/>
          <w:numId w:val="24"/>
        </w:numPr>
      </w:pPr>
      <w:r>
        <w:rPr/>
        <w:t xml:space="preserve">Guiar la formulación de preguntas de investigación específicas para cada caso.</w:t>
      </w:r>
    </w:p>
    <w:p>
      <w:pPr>
        <w:numPr>
          <w:ilvl w:val="0"/>
          <w:numId w:val="24"/>
        </w:numPr>
      </w:pPr>
      <w:r>
        <w:rPr/>
        <w:t xml:space="preserve">Promover la discusión crítica y el intercambio durante las sesiones para comparar hallazgos y perspectivas.</w:t>
      </w:r>
    </w:p>
    <w:p>
      <w:pPr>
        <w:numPr>
          <w:ilvl w:val="0"/>
          <w:numId w:val="24"/>
        </w:numPr>
      </w:pPr>
      <w:r>
        <w:rPr/>
        <w:t xml:space="preserve">Concluir con presentaciones grupales donde se expongan las soluciones y recomendaciones elaboradas, fomentando la reflexión sobre la responsabilidad de familia, sociedad y Estado.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 los estudiantes universitarios en el plan de clase sobre desafíos jurídicos para la niñez en entornos digitales, se propone incorporar mecánicas de gamificación que promuevan la participación activa, el análisis crítico y el trabajo colaborativo, sin distraer del contenido ni desvirtuar la seriedad del tema.</w:t>
      </w:r>
    </w:p>
    <w:p>
      <w:pPr>
        <w:numPr>
          <w:ilvl w:val="0"/>
          <w:numId w:val="25"/>
        </w:numPr>
      </w:pPr>
      <w:r>
        <w:rPr>
          <w:b w:val="1"/>
          <w:bCs w:val="1"/>
        </w:rPr>
        <w:t xml:space="preserve">Mecánica 1: Juego de Roles “Defensores Digitales”</w:t>
      </w:r>
    </w:p>
    <w:p>
      <w:pPr>
        <w:numPr>
          <w:ilvl w:val="1"/>
          <w:numId w:val="25"/>
        </w:numPr>
      </w:pPr>
      <w:r>
        <w:rPr>
          <w:i w:val="1"/>
          <w:iCs w:val="1"/>
        </w:rPr>
        <w:t xml:space="preserve">Descripción:</w:t>
      </w:r>
      <w:r>
        <w:rPr/>
        <w:t xml:space="preserve"> Los estudiantes se dividen en equipos y asumen roles específicos (familia, sociedad civil, Estado, víctima, agresor, legislador). Cada equipo recibe un caso ficticio basado en situaciones reales relacionadas con ciberacoso, grooming, sextorsión o protección de datos personales.</w:t>
      </w:r>
    </w:p>
    <w:p>
      <w:pPr>
        <w:numPr>
          <w:ilvl w:val="1"/>
          <w:numId w:val="25"/>
        </w:numPr>
      </w:pPr>
      <w:r>
        <w:rPr>
          <w:i w:val="1"/>
          <w:iCs w:val="1"/>
        </w:rPr>
        <w:t xml:space="preserve">Objetivo:</w:t>
      </w:r>
      <w:r>
        <w:rPr/>
        <w:t xml:space="preserve"> Analizar el caso desde la perspectiva de su rol y preparar una propuesta de acción o defensa basada en la legislación paraguaya vigente y los principios de protección integral.</w:t>
      </w:r>
    </w:p>
    <w:p>
      <w:pPr>
        <w:numPr>
          <w:ilvl w:val="1"/>
          <w:numId w:val="25"/>
        </w:numPr>
      </w:pPr>
      <w:r>
        <w:rPr>
          <w:i w:val="1"/>
          <w:iCs w:val="1"/>
        </w:rPr>
        <w:t xml:space="preserve">Dinámica:</w:t>
      </w:r>
      <w:r>
        <w:rPr/>
        <w:t xml:space="preserve"> En sesión, cada equipo presenta brevemente su análisis y propuesta. Se otorgan puntos por argumentos fundamentados, uso correcto de la legislación y creatividad en soluciones.</w:t>
      </w:r>
    </w:p>
    <w:p>
      <w:pPr>
        <w:numPr>
          <w:ilvl w:val="1"/>
          <w:numId w:val="25"/>
        </w:numPr>
      </w:pPr>
      <w:r>
        <w:rPr>
          <w:i w:val="1"/>
          <w:iCs w:val="1"/>
        </w:rPr>
        <w:t xml:space="preserve">Tiempo estimado:</w:t>
      </w:r>
      <w:r>
        <w:rPr/>
        <w:t xml:space="preserve"> 60 minutos (30 para preparación, 30 para presentación y retroalimentación).</w:t>
      </w:r>
    </w:p>
    <w:p>
      <w:pPr>
        <w:numPr>
          <w:ilvl w:val="0"/>
          <w:numId w:val="25"/>
        </w:numPr>
      </w:pPr>
      <w:r>
        <w:rPr>
          <w:b w:val="1"/>
          <w:bCs w:val="1"/>
        </w:rPr>
        <w:t xml:space="preserve">Mecánica 2: Quiz Interactivo “Reto Legal Digital”</w:t>
      </w:r>
    </w:p>
    <w:p>
      <w:pPr>
        <w:numPr>
          <w:ilvl w:val="1"/>
          <w:numId w:val="25"/>
        </w:numPr>
      </w:pPr>
      <w:r>
        <w:rPr>
          <w:i w:val="1"/>
          <w:iCs w:val="1"/>
        </w:rPr>
        <w:t xml:space="preserve">Descripción:</w:t>
      </w:r>
      <w:r>
        <w:rPr/>
        <w:t xml:space="preserve"> Se utiliza una plataforma digital (Kahoot, Socrative o similar) para realizar un quiz con preguntas de opción múltiple, verdadero/falso y casos breves que evalúan conocimientos sobre la legislación paraguaya, definiciones de delitos digitales y responsabilidades de familia, sociedad y Estado.</w:t>
      </w:r>
    </w:p>
    <w:p>
      <w:pPr>
        <w:numPr>
          <w:ilvl w:val="1"/>
          <w:numId w:val="25"/>
        </w:numPr>
      </w:pPr>
      <w:r>
        <w:rPr>
          <w:i w:val="1"/>
          <w:iCs w:val="1"/>
        </w:rPr>
        <w:t xml:space="preserve">Objetivo:</w:t>
      </w:r>
      <w:r>
        <w:rPr/>
        <w:t xml:space="preserve"> Reforzar conceptos clave y la aplicación práctica de la normativa en un ambiente competitivo y dinámico.</w:t>
      </w:r>
    </w:p>
    <w:p>
      <w:pPr>
        <w:numPr>
          <w:ilvl w:val="1"/>
          <w:numId w:val="25"/>
        </w:numPr>
      </w:pPr>
      <w:r>
        <w:rPr>
          <w:i w:val="1"/>
          <w:iCs w:val="1"/>
        </w:rPr>
        <w:t xml:space="preserve">Dinámica:</w:t>
      </w:r>
      <w:r>
        <w:rPr/>
        <w:t xml:space="preserve"> Los estudiantes responden individualmente o en parejas. Al final se muestran las respuestas correctas con explicaciones breves para consolidar el aprendizaje.</w:t>
      </w:r>
    </w:p>
    <w:p>
      <w:pPr>
        <w:numPr>
          <w:ilvl w:val="1"/>
          <w:numId w:val="25"/>
        </w:numPr>
      </w:pPr>
      <w:r>
        <w:rPr>
          <w:i w:val="1"/>
          <w:iCs w:val="1"/>
        </w:rPr>
        <w:t xml:space="preserve">Tiempo estimado:</w:t>
      </w:r>
      <w:r>
        <w:rPr/>
        <w:t xml:space="preserve"> 20-30 minutos.</w:t>
      </w:r>
    </w:p>
    <w:p>
      <w:pPr>
        <w:numPr>
          <w:ilvl w:val="0"/>
          <w:numId w:val="25"/>
        </w:numPr>
      </w:pPr>
      <w:r>
        <w:rPr>
          <w:b w:val="1"/>
          <w:bCs w:val="1"/>
        </w:rPr>
        <w:t xml:space="preserve">Mecánica 3: Mapa Conceptual Colaborativo “Redes de Protección”</w:t>
      </w:r>
    </w:p>
    <w:p>
      <w:pPr>
        <w:numPr>
          <w:ilvl w:val="1"/>
          <w:numId w:val="25"/>
        </w:numPr>
      </w:pPr>
      <w:r>
        <w:rPr>
          <w:i w:val="1"/>
          <w:iCs w:val="1"/>
        </w:rPr>
        <w:t xml:space="preserve">Descripción:</w:t>
      </w:r>
      <w:r>
        <w:rPr/>
        <w:t xml:space="preserve"> En equipos, los estudiantes crean un mapa conceptual digital o físico que relacione los conceptos jurídicos, tecnológicos y sociales abordados, mostrando cómo la familia, sociedad y Estado interactúan para proteger a la niñez en el entorno digital.</w:t>
      </w:r>
    </w:p>
    <w:p>
      <w:pPr>
        <w:numPr>
          <w:ilvl w:val="1"/>
          <w:numId w:val="25"/>
        </w:numPr>
      </w:pPr>
      <w:r>
        <w:rPr>
          <w:i w:val="1"/>
          <w:iCs w:val="1"/>
        </w:rPr>
        <w:t xml:space="preserve">Objetivo:</w:t>
      </w:r>
      <w:r>
        <w:rPr/>
        <w:t xml:space="preserve"> Visualizar y sintetizar los desafíos y responsabilidades, fomentando el aprendizaje colaborativo y la comprensión sistémica.</w:t>
      </w:r>
    </w:p>
    <w:p>
      <w:pPr>
        <w:numPr>
          <w:ilvl w:val="1"/>
          <w:numId w:val="25"/>
        </w:numPr>
      </w:pPr>
      <w:r>
        <w:rPr>
          <w:i w:val="1"/>
          <w:iCs w:val="1"/>
        </w:rPr>
        <w:t xml:space="preserve">Dinámica:</w:t>
      </w:r>
      <w:r>
        <w:rPr/>
        <w:t xml:space="preserve"> Cada equipo presenta su mapa y se genera una discusión para integrar las mejores ideas en un mapa general del grupo.</w:t>
      </w:r>
    </w:p>
    <w:p>
      <w:pPr>
        <w:numPr>
          <w:ilvl w:val="1"/>
          <w:numId w:val="25"/>
        </w:numPr>
      </w:pPr>
      <w:r>
        <w:rPr>
          <w:i w:val="1"/>
          <w:iCs w:val="1"/>
        </w:rPr>
        <w:t xml:space="preserve">Tiempo estimado:</w:t>
      </w:r>
      <w:r>
        <w:rPr/>
        <w:t xml:space="preserve"> 45 minutos.</w:t>
      </w:r>
    </w:p>
    <w:p>
      <w:pPr>
        <w:numPr>
          <w:ilvl w:val="0"/>
          <w:numId w:val="25"/>
        </w:numPr>
      </w:pPr>
      <w:r>
        <w:rPr>
          <w:b w:val="1"/>
          <w:bCs w:val="1"/>
        </w:rPr>
        <w:t xml:space="preserve">Mecánica 4: Desafío “Detectives de la IA y Redes Sociales”</w:t>
      </w:r>
    </w:p>
    <w:p>
      <w:pPr>
        <w:numPr>
          <w:ilvl w:val="1"/>
          <w:numId w:val="25"/>
        </w:numPr>
      </w:pPr>
      <w:r>
        <w:rPr>
          <w:i w:val="1"/>
          <w:iCs w:val="1"/>
        </w:rPr>
        <w:t xml:space="preserve">Descripción:</w:t>
      </w:r>
      <w:r>
        <w:rPr/>
        <w:t xml:space="preserve"> Se presentan breves escenarios o noticias ficticias relacionadas con situaciones de riesgo para niños y adolescentes en entornos de IA y redes sociales (por ejemplo, manipulación algorítmica, deepfakes, exposición indebida).</w:t>
      </w:r>
    </w:p>
    <w:p>
      <w:pPr>
        <w:numPr>
          <w:ilvl w:val="1"/>
          <w:numId w:val="25"/>
        </w:numPr>
      </w:pPr>
      <w:r>
        <w:rPr>
          <w:i w:val="1"/>
          <w:iCs w:val="1"/>
        </w:rPr>
        <w:t xml:space="preserve">Objetivo:</w:t>
      </w:r>
      <w:r>
        <w:rPr/>
        <w:t xml:space="preserve"> Identificar riesgos, vulneraciones y proponer medidas legales y sociales para mitigarlos.</w:t>
      </w:r>
    </w:p>
    <w:p>
      <w:pPr>
        <w:numPr>
          <w:ilvl w:val="1"/>
          <w:numId w:val="25"/>
        </w:numPr>
      </w:pPr>
      <w:r>
        <w:rPr>
          <w:i w:val="1"/>
          <w:iCs w:val="1"/>
        </w:rPr>
        <w:t xml:space="preserve">Dinámica:</w:t>
      </w:r>
      <w:r>
        <w:rPr/>
        <w:t xml:space="preserve"> Los estudiantes analizan en pequeños grupos, elaboran un informe breve y comparten sus hallazgos con la clase. Se asignan puntos por profundidad del análisis y propuestas fundamentadas.</w:t>
      </w:r>
    </w:p>
    <w:p>
      <w:pPr>
        <w:numPr>
          <w:ilvl w:val="1"/>
          <w:numId w:val="25"/>
        </w:numPr>
      </w:pPr>
      <w:r>
        <w:rPr>
          <w:i w:val="1"/>
          <w:iCs w:val="1"/>
        </w:rPr>
        <w:t xml:space="preserve">Tiempo estimado:</w:t>
      </w:r>
      <w:r>
        <w:rPr/>
        <w:t xml:space="preserve"> 45 minutos.</w:t>
      </w:r>
    </w:p>
    <w:p>
      <w:pPr/>
      <w:r>
        <w:rPr>
          <w:b w:val="1"/>
          <w:bCs w:val="1"/>
        </w:rPr>
        <w:t xml:space="preserve">Consideraciones para Implementación</w:t>
      </w:r>
    </w:p>
    <w:p>
      <w:pPr>
        <w:numPr>
          <w:ilvl w:val="0"/>
          <w:numId w:val="26"/>
        </w:numPr>
      </w:pPr>
      <w:r>
        <w:rPr/>
        <w:t xml:space="preserve">Las mecánicas están diseñadas para ser integradas en las dos sesiones de 2 horas, respetando las limitaciones de tiempo y manteniendo el enfoque en el aprendizaje.</w:t>
      </w:r>
    </w:p>
    <w:p>
      <w:pPr>
        <w:numPr>
          <w:ilvl w:val="0"/>
          <w:numId w:val="26"/>
        </w:numPr>
      </w:pPr>
      <w:r>
        <w:rPr/>
        <w:t xml:space="preserve">Se recomienda alternar actividades más interactivas (juego de roles, quizzes) con tareas de análisis y síntesis (mapa conceptual, desafíos) para mantener la atención y diversidad cognitiva.</w:t>
      </w:r>
    </w:p>
    <w:p>
      <w:pPr>
        <w:numPr>
          <w:ilvl w:val="0"/>
          <w:numId w:val="26"/>
        </w:numPr>
      </w:pPr>
      <w:r>
        <w:rPr/>
        <w:t xml:space="preserve">El docente debe facilitar y moderar para asegurar que la gamificación refuerce los objetivos sin desviarse hacia lo lúdico puro.</w:t>
      </w:r>
    </w:p>
    <w:p>
      <w:pPr>
        <w:numPr>
          <w:ilvl w:val="0"/>
          <w:numId w:val="26"/>
        </w:numPr>
      </w:pPr>
      <w:r>
        <w:rPr/>
        <w:t xml:space="preserve">Se pueden otorgar reconocimientos simbólicos (certificados, distintivos digitales) para aumentar la motivación.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estudiantes universitarios en el plan de clase sobre "Protegiendo a la Niñez Digital", se proponen herramientas de evaluación formativa rápidas, efectivas y alineadas con los objetivos de aprendizaje, que permitan identificar comprensión y análisis de los desafíos jurídicos y tecnológicos relacionados con la niñez en entornos digitales.</w:t>
      </w:r>
    </w:p>
    <w:p>
      <w:pPr/>
      <w:r>
        <w:rPr>
          <w:b w:val="1"/>
          <w:bCs w:val="1"/>
        </w:rPr>
        <w:t xml:space="preserve">Sesión 1 (2 horas): Temas centrales: Ciberacoso, Grooming, Sextorsión, consecuencias y nociones básicas</w:t>
      </w:r>
    </w:p>
    <w:p>
      <w:pPr>
        <w:numPr>
          <w:ilvl w:val="0"/>
          <w:numId w:val="27"/>
        </w:numPr>
      </w:pPr>
      <w:r>
        <w:rPr>
          <w:b w:val="1"/>
          <w:bCs w:val="1"/>
        </w:rPr>
        <w:t xml:space="preserve">1. Preguntas de reflexión rápidas (5-7 minutos)</w:t>
      </w:r>
    </w:p>
    <w:p>
      <w:pPr>
        <w:numPr>
          <w:ilvl w:val="1"/>
          <w:numId w:val="27"/>
        </w:numPr>
      </w:pPr>
      <w:r>
        <w:rPr/>
        <w:t xml:space="preserve">Al inicio y cierre del bloque temático, plantear 3 preguntas breves en formato de respuesta escrita o debate rápido para verificar comprensión y razonamiento, por ejemplo:        </w:t>
      </w:r>
      <w:r>
        <w:rPr/>
        <w:t xml:space="preserve">      </w:t>
      </w:r>
    </w:p>
    <w:p>
      <w:pPr>
        <w:numPr>
          <w:ilvl w:val="2"/>
          <w:numId w:val="27"/>
        </w:numPr>
      </w:pPr>
      <w:r>
        <w:rPr/>
        <w:t xml:space="preserve">¿Cuál es la diferencia legal entre grooming y sextorsión?</w:t>
      </w:r>
    </w:p>
    <w:p>
      <w:pPr>
        <w:numPr>
          <w:ilvl w:val="2"/>
          <w:numId w:val="27"/>
        </w:numPr>
      </w:pPr>
      <w:r>
        <w:rPr/>
        <w:t xml:space="preserve">¿Qué consecuencias jurídicas enfrentan los responsables de ciberacoso según la legislación paraguaya?</w:t>
      </w:r>
    </w:p>
    <w:p>
      <w:pPr>
        <w:numPr>
          <w:ilvl w:val="2"/>
          <w:numId w:val="27"/>
        </w:numPr>
      </w:pPr>
      <w:r>
        <w:rPr/>
        <w:t xml:space="preserve">¿Cómo afecta el uso de redes sociales a la protección integral de niños y adolescentes?</w:t>
      </w:r>
    </w:p>
    <w:p>
      <w:pPr>
        <w:numPr>
          <w:ilvl w:val="0"/>
          <w:numId w:val="27"/>
        </w:numPr>
      </w:pPr>
      <w:r>
        <w:rPr>
          <w:b w:val="1"/>
          <w:bCs w:val="1"/>
        </w:rPr>
        <w:t xml:space="preserve">2. Mapa conceptual colaborativo (15 minutos)</w:t>
      </w:r>
    </w:p>
    <w:p>
      <w:pPr>
        <w:numPr>
          <w:ilvl w:val="1"/>
          <w:numId w:val="27"/>
        </w:numPr>
      </w:pPr>
      <w:r>
        <w:rPr/>
        <w:t xml:space="preserve">Dividir a los estudiantes en grupos pequeños para que construyan un mapa conceptual en papel o digital sobre los términos clave (ciberacoso, grooming, sextorsión), sus consecuencias y normativas aplicables (Ley 1680/01, Ley N.º 6202/2018).</w:t>
      </w:r>
    </w:p>
    <w:p>
      <w:pPr>
        <w:numPr>
          <w:ilvl w:val="1"/>
          <w:numId w:val="27"/>
        </w:numPr>
      </w:pPr>
      <w:r>
        <w:rPr/>
        <w:t xml:space="preserve">El docente circula para hacer preguntas orientadoras que permitan validar comprensión y corregir conceptos erróneos.</w:t>
      </w:r>
    </w:p>
    <w:p>
      <w:pPr>
        <w:numPr>
          <w:ilvl w:val="0"/>
          <w:numId w:val="27"/>
        </w:numPr>
      </w:pPr>
      <w:r>
        <w:rPr>
          <w:b w:val="1"/>
          <w:bCs w:val="1"/>
        </w:rPr>
        <w:t xml:space="preserve">3. Mini-caso con preguntas guía (20 minutos)</w:t>
      </w:r>
    </w:p>
    <w:p>
      <w:pPr>
        <w:numPr>
          <w:ilvl w:val="1"/>
          <w:numId w:val="27"/>
        </w:numPr>
      </w:pPr>
      <w:r>
        <w:rPr/>
        <w:t xml:space="preserve">Presentar un caso real o hipotético breve sobre un incidente de ciberacoso o grooming.</w:t>
      </w:r>
    </w:p>
    <w:p>
      <w:pPr>
        <w:numPr>
          <w:ilvl w:val="1"/>
          <w:numId w:val="27"/>
        </w:numPr>
      </w:pPr>
      <w:r>
        <w:rPr/>
        <w:t xml:space="preserve">Preguntas para responder en equipo o individualmente:        </w:t>
      </w:r>
      <w:r>
        <w:rPr/>
        <w:t xml:space="preserve">      </w:t>
      </w:r>
    </w:p>
    <w:p>
      <w:pPr>
        <w:numPr>
          <w:ilvl w:val="2"/>
          <w:numId w:val="27"/>
        </w:numPr>
      </w:pPr>
      <w:r>
        <w:rPr/>
        <w:t xml:space="preserve">¿Qué leyes se aplican en esta situación?</w:t>
      </w:r>
    </w:p>
    <w:p>
      <w:pPr>
        <w:numPr>
          <w:ilvl w:val="2"/>
          <w:numId w:val="27"/>
        </w:numPr>
      </w:pPr>
      <w:r>
        <w:rPr/>
        <w:t xml:space="preserve">¿Cuál es la responsabilidad de la familia, sociedad y estado en este caso?</w:t>
      </w:r>
    </w:p>
    <w:p>
      <w:pPr>
        <w:numPr>
          <w:ilvl w:val="2"/>
          <w:numId w:val="27"/>
        </w:numPr>
      </w:pPr>
      <w:r>
        <w:rPr/>
        <w:t xml:space="preserve">¿Qué acciones jurídicas podrían tomarse para proteger a la víctima?</w:t>
      </w:r>
    </w:p>
    <w:p>
      <w:pPr>
        <w:numPr>
          <w:ilvl w:val="1"/>
          <w:numId w:val="27"/>
        </w:numPr>
      </w:pPr>
      <w:r>
        <w:rPr/>
        <w:t xml:space="preserve">El docente recoge respuestas y da retroalimentación inmediata para consolidar aprendizajes.</w:t>
      </w:r>
    </w:p>
    <w:p>
      <w:pPr/>
      <w:r>
        <w:rPr>
          <w:b w:val="1"/>
          <w:bCs w:val="1"/>
        </w:rPr>
        <w:t xml:space="preserve">Sesión 2 (2 horas): Temas centrales: Protección de datos personales, exposición en redes, IA, legislación específica y responsabilidades</w:t>
      </w:r>
    </w:p>
    <w:p>
      <w:pPr>
        <w:numPr>
          <w:ilvl w:val="0"/>
          <w:numId w:val="28"/>
        </w:numPr>
      </w:pPr>
      <w:r>
        <w:rPr>
          <w:b w:val="1"/>
          <w:bCs w:val="1"/>
        </w:rPr>
        <w:t xml:space="preserve">4. Cuestionario interactivo rápido (10 minutos)</w:t>
      </w:r>
    </w:p>
    <w:p>
      <w:pPr>
        <w:numPr>
          <w:ilvl w:val="1"/>
          <w:numId w:val="28"/>
        </w:numPr>
      </w:pPr>
      <w:r>
        <w:rPr/>
        <w:t xml:space="preserve">Utilizar herramientas digitales (Kahoot, Mentimeter, o similar) para realizar un cuestionario con preguntas de opción múltiple sobre:        </w:t>
      </w:r>
      <w:r>
        <w:rPr/>
        <w:t xml:space="preserve">      </w:t>
      </w:r>
    </w:p>
    <w:p>
      <w:pPr>
        <w:numPr>
          <w:ilvl w:val="2"/>
          <w:numId w:val="28"/>
        </w:numPr>
      </w:pPr>
      <w:r>
        <w:rPr/>
        <w:t xml:space="preserve">Protección de datos personales según Ley 7394/24.</w:t>
      </w:r>
    </w:p>
    <w:p>
      <w:pPr>
        <w:numPr>
          <w:ilvl w:val="2"/>
          <w:numId w:val="28"/>
        </w:numPr>
      </w:pPr>
      <w:r>
        <w:rPr/>
        <w:t xml:space="preserve">Implicancias legales del abuso sexual por medios tecnológicos (C.P y Ley 7394/24).</w:t>
      </w:r>
    </w:p>
    <w:p>
      <w:pPr>
        <w:numPr>
          <w:ilvl w:val="2"/>
          <w:numId w:val="28"/>
        </w:numPr>
      </w:pPr>
      <w:r>
        <w:rPr/>
        <w:t xml:space="preserve">Responsabilidades de familia, sociedad y estado.</w:t>
      </w:r>
    </w:p>
    <w:p>
      <w:pPr>
        <w:numPr>
          <w:ilvl w:val="1"/>
          <w:numId w:val="28"/>
        </w:numPr>
      </w:pPr>
      <w:r>
        <w:rPr/>
        <w:t xml:space="preserve">Permite evaluar comprensión en tiempo real y ajustar el ritmo o profundización del contenido.</w:t>
      </w:r>
    </w:p>
    <w:p>
      <w:pPr>
        <w:numPr>
          <w:ilvl w:val="0"/>
          <w:numId w:val="28"/>
        </w:numPr>
      </w:pPr>
      <w:r>
        <w:rPr>
          <w:b w:val="1"/>
          <w:bCs w:val="1"/>
        </w:rPr>
        <w:t xml:space="preserve">5. Debate estructurado (30 minutos)</w:t>
      </w:r>
    </w:p>
    <w:p>
      <w:pPr>
        <w:numPr>
          <w:ilvl w:val="1"/>
          <w:numId w:val="28"/>
        </w:numPr>
      </w:pPr>
      <w:r>
        <w:rPr/>
        <w:t xml:space="preserve">Dividir la clase en dos grupos para discutir la afirmación: </w:t>
      </w:r>
      <w:r>
        <w:rPr>
          <w:i w:val="1"/>
          <w:iCs w:val="1"/>
        </w:rPr>
        <w:t xml:space="preserve">"La legislación paraguaya es suficiente para proteger a la niñez en entornos digitales frente a los avances de la IA y redes sociales."</w:t>
      </w:r>
    </w:p>
    <w:p>
      <w:pPr>
        <w:numPr>
          <w:ilvl w:val="1"/>
          <w:numId w:val="28"/>
        </w:numPr>
      </w:pPr>
      <w:r>
        <w:rPr/>
        <w:t xml:space="preserve">Cada grupo prepara argumentos a favor y en contra, lo que promueve análisis crítico y aplicación del conocimiento jurídico y tecnológico.</w:t>
      </w:r>
    </w:p>
    <w:p>
      <w:pPr>
        <w:numPr>
          <w:ilvl w:val="1"/>
          <w:numId w:val="28"/>
        </w:numPr>
      </w:pPr>
      <w:r>
        <w:rPr/>
        <w:t xml:space="preserve">El docente evalúa el nivel de argumentación y comprensión de los marcos legales.</w:t>
      </w:r>
    </w:p>
    <w:p>
      <w:pPr>
        <w:numPr>
          <w:ilvl w:val="0"/>
          <w:numId w:val="28"/>
        </w:numPr>
      </w:pPr>
      <w:r>
        <w:rPr>
          <w:b w:val="1"/>
          <w:bCs w:val="1"/>
        </w:rPr>
        <w:t xml:space="preserve">6. Rúbrica de autoevaluación rápida (5 minutos)</w:t>
      </w:r>
    </w:p>
    <w:p>
      <w:pPr>
        <w:numPr>
          <w:ilvl w:val="1"/>
          <w:numId w:val="28"/>
        </w:numPr>
      </w:pPr>
      <w:r>
        <w:rPr/>
        <w:t xml:space="preserve">Al final de la sesión, entregar una rúbrica simple con ítems para que cada estudiante evalúe su nivel de:        </w:t>
      </w:r>
      <w:r>
        <w:rPr/>
        <w:t xml:space="preserve">      </w:t>
      </w:r>
    </w:p>
    <w:p>
      <w:pPr>
        <w:numPr>
          <w:ilvl w:val="2"/>
          <w:numId w:val="28"/>
        </w:numPr>
      </w:pPr>
      <w:r>
        <w:rPr/>
        <w:t xml:space="preserve">Comprensión de los conceptos jurídicos y tecnológicos.</w:t>
      </w:r>
    </w:p>
    <w:p>
      <w:pPr>
        <w:numPr>
          <w:ilvl w:val="2"/>
          <w:numId w:val="28"/>
        </w:numPr>
      </w:pPr>
      <w:r>
        <w:rPr/>
        <w:t xml:space="preserve">Capacidad para relacionar legislación y casos prácticos.</w:t>
      </w:r>
    </w:p>
    <w:p>
      <w:pPr>
        <w:numPr>
          <w:ilvl w:val="2"/>
          <w:numId w:val="28"/>
        </w:numPr>
      </w:pPr>
      <w:r>
        <w:rPr/>
        <w:t xml:space="preserve">Participación en actividades colaborativas.</w:t>
      </w:r>
    </w:p>
    <w:p>
      <w:pPr>
        <w:numPr>
          <w:ilvl w:val="1"/>
          <w:numId w:val="28"/>
        </w:numPr>
      </w:pPr>
      <w:r>
        <w:rPr/>
        <w:t xml:space="preserve">Esto fomenta la metacognición y el auto-monitoreo del aprendizaje.</w:t>
      </w:r>
    </w:p>
    <w:p>
      <w:pPr/>
      <w:r>
        <w:rPr>
          <w:b w:val="1"/>
          <w:bCs w:val="1"/>
        </w:rPr>
        <w:t xml:space="preserve">Consideraciones para el docente</w:t>
      </w:r>
    </w:p>
    <w:p>
      <w:pPr>
        <w:numPr>
          <w:ilvl w:val="0"/>
          <w:numId w:val="29"/>
        </w:numPr>
      </w:pPr>
      <w:r>
        <w:rPr/>
        <w:t xml:space="preserve">Integrar las evaluaciones formativas de forma fluida en la clase para no afectar el tiempo destinado a discusión y análisis.</w:t>
      </w:r>
    </w:p>
    <w:p>
      <w:pPr>
        <w:numPr>
          <w:ilvl w:val="0"/>
          <w:numId w:val="29"/>
        </w:numPr>
      </w:pPr>
      <w:r>
        <w:rPr/>
        <w:t xml:space="preserve">Usar los resultados para identificar dificultades en conceptos clave y ajustar la profundización o ejemplos posteriores.</w:t>
      </w:r>
    </w:p>
    <w:p>
      <w:pPr>
        <w:numPr>
          <w:ilvl w:val="0"/>
          <w:numId w:val="29"/>
        </w:numPr>
      </w:pPr>
      <w:r>
        <w:rPr/>
        <w:t xml:space="preserve">Fomentar que los estudiantes justifiquen sus respuestas para promover pensamiento crítico y vinculación con la legislación vigente.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estudiantes universitarios en Derecho, alineadas con la metodología de Aprendizaje Basado en Investigación y los objetivos del plan de clase. Cada tarea está pensada para ser desarrollada durante las dos sesiones de 2 horas cada una, fomentando la investigación activa y el análisis crítico de los desafíos jurídicos en entornos digitales.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Investigación y Análisis de Casos Reales</w:t>
            </w:r>
          </w:p>
        </w:tc>
        <w:tc>
          <w:tcPr>
            <w:noWrap/>
          </w:tcPr>
          <w:p>
            <w:pPr>
              <w:numPr>
                <w:ilvl w:val="0"/>
                <w:numId w:val="30"/>
              </w:numPr>
            </w:pPr>
            <w:r>
              <w:rPr/>
              <w:t xml:space="preserve">En grupos de 3-4 estudiantes, busquen y seleccionen un caso real ocurrido en Paraguay relacionado con ciberacoso, grooming, sextorsión o abuso sexual por medios tecnológicos que involucre a niños, niñas o adolescentes.</w:t>
            </w:r>
          </w:p>
          <w:p>
            <w:pPr>
              <w:numPr>
                <w:ilvl w:val="0"/>
                <w:numId w:val="30"/>
              </w:numPr>
            </w:pPr>
            <w:r>
              <w:rPr/>
              <w:t xml:space="preserve">Analicen el caso desde la perspectiva jurídica, identificando qué leyes (Constitución Nacional, Ley 1680/01, Ley N.º 6202/2018, Ley 7394/24, etc.) se aplicaron o deberían haberse aplicado.</w:t>
            </w:r>
          </w:p>
          <w:p>
            <w:pPr>
              <w:numPr>
                <w:ilvl w:val="0"/>
                <w:numId w:val="30"/>
              </w:numPr>
            </w:pPr>
            <w:r>
              <w:rPr/>
              <w:t xml:space="preserve">Identifiquen las responsabilidades de la familia, sociedad y Estado en el caso.</w:t>
            </w:r>
          </w:p>
          <w:p>
            <w:pPr>
              <w:numPr>
                <w:ilvl w:val="0"/>
                <w:numId w:val="30"/>
              </w:numPr>
            </w:pPr>
            <w:r>
              <w:rPr/>
              <w:t xml:space="preserve">Preparar una síntesis crítica que destaque los desafíos jurídicos y tecnológicos evidenciados.</w:t>
            </w:r>
          </w:p>
        </w:tc>
        <w:tc>
          <w:tcPr>
            <w:noWrap/>
          </w:tcPr>
          <w:p>
            <w:pPr/>
            <w:r>
              <w:rPr/>
              <w:t xml:space="preserve">1 hora 30 minutos</w:t>
            </w:r>
          </w:p>
        </w:tc>
        <w:tc>
          <w:tcPr>
            <w:noWrap/>
          </w:tcPr>
          <w:p>
            <w:pPr/>
            <w:r>
              <w:rPr/>
              <w:t xml:space="preserve">Informe escrito (máximo 2 páginas) y presentación oral breve (5 minutos)</w:t>
            </w:r>
          </w:p>
        </w:tc>
        <w:tc>
          <w:tcPr>
            <w:noWrap/>
          </w:tcPr>
          <w:p>
            <w:pPr/>
            <w:r>
              <w:rPr/>
              <w:t xml:space="preserve">Reconocer los desafíos jurídicos derivados del uso de tecnologías y redes sociales que vulneran derechos de NNA</w:t>
            </w:r>
          </w:p>
        </w:tc>
      </w:tr>
      <w:tr>
        <w:trPr/>
        <w:tc>
          <w:tcPr>
            <w:noWrap/>
          </w:tcPr>
          <w:p>
            <w:pPr/>
            <w:r>
              <w:rPr>
                <w:b w:val="1"/>
                <w:bCs w:val="1"/>
              </w:rPr>
              <w:t xml:space="preserve">2. Debate Estructurado: Responsabilidades y Protección Integral</w:t>
            </w:r>
          </w:p>
        </w:tc>
        <w:tc>
          <w:tcPr>
            <w:noWrap/>
          </w:tcPr>
          <w:p>
            <w:pPr>
              <w:numPr>
                <w:ilvl w:val="0"/>
                <w:numId w:val="31"/>
              </w:numPr>
            </w:pPr>
            <w:r>
              <w:rPr/>
              <w:t xml:space="preserve">Dividir la clase en tres equipos que representen a la Familia, Sociedad y Estado.</w:t>
            </w:r>
          </w:p>
          <w:p>
            <w:pPr>
              <w:numPr>
                <w:ilvl w:val="0"/>
                <w:numId w:val="31"/>
              </w:numPr>
            </w:pPr>
            <w:r>
              <w:rPr/>
              <w:t xml:space="preserve">Cada equipo investigará y defenderá su rol y responsabilidad en la protección integral de niños, niñas y adolescentes en entornos digitales, basándose en la legislación paraguaya vigente.</w:t>
            </w:r>
          </w:p>
          <w:p>
            <w:pPr>
              <w:numPr>
                <w:ilvl w:val="0"/>
                <w:numId w:val="31"/>
              </w:numPr>
            </w:pPr>
            <w:r>
              <w:rPr/>
              <w:t xml:space="preserve">Preparar argumentos fundamentados en la ley y en principios de protección de datos y derechos digitales.</w:t>
            </w:r>
          </w:p>
          <w:p>
            <w:pPr>
              <w:numPr>
                <w:ilvl w:val="0"/>
                <w:numId w:val="31"/>
              </w:numPr>
            </w:pPr>
            <w:r>
              <w:rPr/>
              <w:t xml:space="preserve">Realizar un debate de 30 minutos donde cada equipo exponga y responda preguntas.</w:t>
            </w:r>
          </w:p>
        </w:tc>
        <w:tc>
          <w:tcPr>
            <w:noWrap/>
          </w:tcPr>
          <w:p>
            <w:pPr/>
            <w:r>
              <w:rPr/>
              <w:t xml:space="preserve">1 hora 30 minutos (30 min preparación + 30 min debate + 30 min retroalimentación)</w:t>
            </w:r>
          </w:p>
        </w:tc>
        <w:tc>
          <w:tcPr>
            <w:noWrap/>
          </w:tcPr>
          <w:p>
            <w:pPr/>
            <w:r>
              <w:rPr/>
              <w:t xml:space="preserve">Registro de argumentos y conclusiones en formato digital o papel para entregar al docente</w:t>
            </w:r>
          </w:p>
        </w:tc>
        <w:tc>
          <w:tcPr>
            <w:noWrap/>
          </w:tcPr>
          <w:p>
            <w:pPr/>
            <w:r>
              <w:rPr/>
              <w:t xml:space="preserve">Reconocer la responsabilidad conjunta de la familia, sociedad y Estado en la protección integral a la luz de la legislación paraguaya</w:t>
            </w:r>
          </w:p>
        </w:tc>
      </w:tr>
      <w:tr>
        <w:trPr/>
        <w:tc>
          <w:tcPr>
            <w:noWrap/>
          </w:tcPr>
          <w:p>
            <w:pPr/>
            <w:r>
              <w:rPr>
                <w:b w:val="1"/>
                <w:bCs w:val="1"/>
              </w:rPr>
              <w:t xml:space="preserve">3. Análisis Crítico de Normativas y Propuestas de Mejora</w:t>
            </w:r>
          </w:p>
        </w:tc>
        <w:tc>
          <w:tcPr>
            <w:noWrap/>
          </w:tcPr>
          <w:p>
            <w:pPr>
              <w:numPr>
                <w:ilvl w:val="0"/>
                <w:numId w:val="32"/>
              </w:numPr>
            </w:pPr>
            <w:r>
              <w:rPr/>
              <w:t xml:space="preserve">Individualmente, revisen la legislación mencionada (Constitución Nacional, Ley 1680/01, Ley N.º 6202/2018, Ley 7394/24, Código Penal en materia de abuso sexual por medios tecnológicos).</w:t>
            </w:r>
          </w:p>
          <w:p>
            <w:pPr>
              <w:numPr>
                <w:ilvl w:val="0"/>
                <w:numId w:val="32"/>
              </w:numPr>
            </w:pPr>
            <w:r>
              <w:rPr/>
              <w:t xml:space="preserve">Elaboren un análisis crítico identificando fortalezas y debilidades en la protección jurídica de la niñez digital.</w:t>
            </w:r>
          </w:p>
          <w:p>
            <w:pPr>
              <w:numPr>
                <w:ilvl w:val="0"/>
                <w:numId w:val="32"/>
              </w:numPr>
            </w:pPr>
            <w:r>
              <w:rPr/>
              <w:t xml:space="preserve">Propongan al menos dos recomendaciones para mejorar el marco legal o su aplicación en Paraguay, considerando los impactos tecnológicos actuales, especialmente la IA y redes sociales.</w:t>
            </w:r>
          </w:p>
          <w:p>
            <w:pPr>
              <w:numPr>
                <w:ilvl w:val="0"/>
                <w:numId w:val="32"/>
              </w:numPr>
            </w:pPr>
            <w:r>
              <w:rPr/>
              <w:t xml:space="preserve">Redactar un ensayo breve (máximo 3 páginas) que incluya análisis y propuestas.</w:t>
            </w:r>
          </w:p>
        </w:tc>
        <w:tc>
          <w:tcPr>
            <w:noWrap/>
          </w:tcPr>
          <w:p>
            <w:pPr/>
            <w:r>
              <w:rPr/>
              <w:t xml:space="preserve">2 horas (puede desarrollarse en la segunda sesión o como tarea complementaria)</w:t>
            </w:r>
          </w:p>
        </w:tc>
        <w:tc>
          <w:tcPr>
            <w:noWrap/>
          </w:tcPr>
          <w:p>
            <w:pPr/>
            <w:r>
              <w:rPr/>
              <w:t xml:space="preserve">Ensayo escrito entregable y discusión breve en clase</w:t>
            </w:r>
          </w:p>
        </w:tc>
        <w:tc>
          <w:tcPr>
            <w:noWrap/>
          </w:tcPr>
          <w:p>
            <w:pPr/>
            <w:r>
              <w:rPr/>
              <w:t xml:space="preserve">Reconocer y evaluar críticamente los desafíos jurídicos y proponer soluciones a la luz de avances tecnológicos y leyes vigentes</w:t>
            </w:r>
          </w:p>
        </w:tc>
      </w:tr>
      <w:tr>
        <w:trPr/>
        <w:tc>
          <w:tcPr>
            <w:noWrap/>
          </w:tcPr>
          <w:p>
            <w:pPr/>
            <w:r>
              <w:rPr>
                <w:b w:val="1"/>
                <w:bCs w:val="1"/>
              </w:rPr>
              <w:t xml:space="preserve">4. Elaboración de Material Educativo para Concienciación</w:t>
            </w:r>
          </w:p>
        </w:tc>
        <w:tc>
          <w:tcPr>
            <w:noWrap/>
          </w:tcPr>
          <w:p>
            <w:pPr>
              <w:numPr>
                <w:ilvl w:val="0"/>
                <w:numId w:val="33"/>
              </w:numPr>
            </w:pPr>
            <w:r>
              <w:rPr/>
              <w:t xml:space="preserve">En grupos, diseñen un folleto o infografía dirigida a familias y/o adolescentes que explique los riesgos jurídicos y tecnológicos en entornos digitales y las medidas de protección disponibles.</w:t>
            </w:r>
          </w:p>
          <w:p>
            <w:pPr>
              <w:numPr>
                <w:ilvl w:val="0"/>
                <w:numId w:val="33"/>
              </w:numPr>
            </w:pPr>
            <w:r>
              <w:rPr/>
              <w:t xml:space="preserve">Incluir referencias a la legislación paraguaya relevante y consejos prácticos para prevenir situaciones de riesgo (ciberacoso, grooming, sextorsión, etc.).</w:t>
            </w:r>
          </w:p>
          <w:p>
            <w:pPr>
              <w:numPr>
                <w:ilvl w:val="0"/>
                <w:numId w:val="33"/>
              </w:numPr>
            </w:pPr>
            <w:r>
              <w:rPr/>
              <w:t xml:space="preserve">Usar lenguaje claro, adecuado para el público objetivo, pero con rigor jurídico.</w:t>
            </w:r>
          </w:p>
          <w:p>
            <w:pPr>
              <w:numPr>
                <w:ilvl w:val="0"/>
                <w:numId w:val="33"/>
              </w:numPr>
            </w:pPr>
            <w:r>
              <w:rPr/>
              <w:t xml:space="preserve">Presentar el material en formato digital o impreso para compartir con la clase.</w:t>
            </w:r>
          </w:p>
        </w:tc>
        <w:tc>
          <w:tcPr>
            <w:noWrap/>
          </w:tcPr>
          <w:p>
            <w:pPr/>
            <w:r>
              <w:rPr/>
              <w:t xml:space="preserve">1 hora 30 minutos</w:t>
            </w:r>
          </w:p>
        </w:tc>
        <w:tc>
          <w:tcPr>
            <w:noWrap/>
          </w:tcPr>
          <w:p>
            <w:pPr/>
            <w:r>
              <w:rPr/>
              <w:t xml:space="preserve">Material educativo (infografía o folleto) y presentación breve explicativa</w:t>
            </w:r>
          </w:p>
        </w:tc>
        <w:tc>
          <w:tcPr>
            <w:noWrap/>
          </w:tcPr>
          <w:p>
            <w:pPr/>
            <w:r>
              <w:rPr/>
              <w:t xml:space="preserve">Reconocer la importancia de la difusión y responsabilidad social para la protección integral en entornos digitales</w:t>
            </w:r>
          </w:p>
        </w:tc>
      </w:tr>
    </w:tbl>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Plan de Clase:</w:t>
      </w:r>
      <w:r>
        <w:rPr/>
        <w:t xml:space="preserve"> Protegiendo a la Niñez Digital: Desafíos Jurídicos y Tecnológicos en la Era de la IA y Redes Sociales</w:t>
      </w:r>
    </w:p>
    <w:p>
      <w:pPr/>
      <w:r>
        <w:rPr>
          <w:b w:val="1"/>
          <w:bCs w:val="1"/>
        </w:rPr>
        <w:t xml:space="preserve">Área:</w:t>
      </w:r>
      <w:r>
        <w:rPr/>
        <w:t xml:space="preserve"> Ciencias Sociales y Humanas - Derecho</w:t>
      </w:r>
    </w:p>
    <w:p>
      <w:pPr/>
      <w:r>
        <w:rPr>
          <w:b w:val="1"/>
          <w:bCs w:val="1"/>
        </w:rPr>
        <w:t xml:space="preserve">Duración:</w:t>
      </w:r>
      <w:r>
        <w:rPr/>
        <w:t xml:space="preserve"> 2 sesiones de 2 horas cada una</w:t>
      </w:r>
    </w:p>
    <w:p>
      <w:pPr/>
      <w:r>
        <w:rPr>
          <w:b w:val="1"/>
          <w:bCs w:val="1"/>
        </w:rPr>
        <w:t xml:space="preserve">Objetivo General:</w:t>
      </w:r>
      <w:r>
        <w:rPr/>
        <w:t xml:space="preserve"> Reconocer los nuevos desafíos jurídicos derivados de los avances tecnológicos, uso de IA y redes sociales que vulneran derechos de niños, niñas y adolescentes, generando riesgos para su protección integral, con énfasis en la legislación paraguaya y la responsabilidad de la familia, sociedad y Estado.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los desafíos jurídicos vinculados a la tecnología, IA y redes sociales</w:t>
            </w:r>
          </w:p>
        </w:tc>
        <w:tc>
          <w:tcPr>
            <w:noWrap/>
          </w:tcPr>
          <w:p>
            <w:pPr/>
            <w:r>
              <w:rPr/>
              <w:t xml:space="preserve">Demuestra comprensión profunda y detallada, incluyendo ejemplos claros y análisis crítico de los riesgos para la niñez digital.</w:t>
            </w:r>
          </w:p>
        </w:tc>
        <w:tc>
          <w:tcPr>
            <w:noWrap/>
          </w:tcPr>
          <w:p>
            <w:pPr/>
            <w:r>
              <w:rPr/>
              <w:t xml:space="preserve">Comprende los principales desafíos, con ejemplos adecuados y análisis pertinente, aunque con menor profundidad.</w:t>
            </w:r>
          </w:p>
        </w:tc>
        <w:tc>
          <w:tcPr>
            <w:noWrap/>
          </w:tcPr>
          <w:p>
            <w:pPr/>
            <w:r>
              <w:rPr/>
              <w:t xml:space="preserve">Reconoce algunos desafíos jurídicos básicos, pero con comprensión limitada y ejemplos poco claros.</w:t>
            </w:r>
          </w:p>
        </w:tc>
        <w:tc>
          <w:tcPr>
            <w:noWrap/>
          </w:tcPr>
          <w:p>
            <w:pPr/>
            <w:r>
              <w:rPr/>
              <w:t xml:space="preserve">No identifica o presenta comprensión incorrecta de los desafíos jurídicos en el contexto digital.</w:t>
            </w:r>
          </w:p>
        </w:tc>
      </w:tr>
      <w:tr>
        <w:trPr/>
        <w:tc>
          <w:tcPr>
            <w:noWrap/>
          </w:tcPr>
          <w:p>
            <w:pPr/>
            <w:r>
              <w:rPr>
                <w:b w:val="1"/>
                <w:bCs w:val="1"/>
              </w:rPr>
              <w:t xml:space="preserve">Conocimiento y aplicación de la legislación paraguaya (Constitución, Ley 1680/01, Ley 6202/2018, C.P., Ley 7394/24)</w:t>
            </w:r>
          </w:p>
        </w:tc>
        <w:tc>
          <w:tcPr>
            <w:noWrap/>
          </w:tcPr>
          <w:p>
            <w:pPr/>
            <w:r>
              <w:rPr/>
              <w:t xml:space="preserve">Explica con precisión y relaciona adecuadamente la legislación vigente con casos prácticos y situaciones de la niñez digital.</w:t>
            </w:r>
          </w:p>
        </w:tc>
        <w:tc>
          <w:tcPr>
            <w:noWrap/>
          </w:tcPr>
          <w:p>
            <w:pPr/>
            <w:r>
              <w:rPr/>
              <w:t xml:space="preserve">Identifica correctamente la legislación relevante y su aplicación general, pero con limitaciones en casos específicos.</w:t>
            </w:r>
          </w:p>
        </w:tc>
        <w:tc>
          <w:tcPr>
            <w:noWrap/>
          </w:tcPr>
          <w:p>
            <w:pPr/>
            <w:r>
              <w:rPr/>
              <w:t xml:space="preserve">Reconoce la existencia de leyes, pero muestra dificultad para relacionarlas con la protección digital de la niñez.</w:t>
            </w:r>
          </w:p>
        </w:tc>
        <w:tc>
          <w:tcPr>
            <w:noWrap/>
          </w:tcPr>
          <w:p>
            <w:pPr/>
            <w:r>
              <w:rPr/>
              <w:t xml:space="preserve">No muestra conocimiento o confunde la legislación aplicable.</w:t>
            </w:r>
          </w:p>
        </w:tc>
      </w:tr>
      <w:tr>
        <w:trPr/>
        <w:tc>
          <w:tcPr>
            <w:noWrap/>
          </w:tcPr>
          <w:p>
            <w:pPr/>
            <w:r>
              <w:rPr>
                <w:b w:val="1"/>
                <w:bCs w:val="1"/>
              </w:rPr>
              <w:t xml:space="preserve">Análisis crítico sobre la responsabilidad de la familia, sociedad y Estado en la protección de la niñez digital</w:t>
            </w:r>
          </w:p>
        </w:tc>
        <w:tc>
          <w:tcPr>
            <w:noWrap/>
          </w:tcPr>
          <w:p>
            <w:pPr/>
            <w:r>
              <w:rPr/>
              <w:t xml:space="preserve">Analiza con profundidad y propone argumentos bien fundamentados sobre el rol de cada actor en la protección integral.</w:t>
            </w:r>
          </w:p>
        </w:tc>
        <w:tc>
          <w:tcPr>
            <w:noWrap/>
          </w:tcPr>
          <w:p>
            <w:pPr/>
            <w:r>
              <w:rPr/>
              <w:t xml:space="preserve">Realiza un análisis correcto con argumentos claros, aunque falta mayor fundamentación o profundidad.</w:t>
            </w:r>
          </w:p>
        </w:tc>
        <w:tc>
          <w:tcPr>
            <w:noWrap/>
          </w:tcPr>
          <w:p>
            <w:pPr/>
            <w:r>
              <w:rPr/>
              <w:t xml:space="preserve">Presenta ideas básicas sobre la responsabilidad de los actores, pero con escaso soporte argumentativo.</w:t>
            </w:r>
          </w:p>
        </w:tc>
        <w:tc>
          <w:tcPr>
            <w:noWrap/>
          </w:tcPr>
          <w:p>
            <w:pPr/>
            <w:r>
              <w:rPr/>
              <w:t xml:space="preserve">No identifica o presenta un análisis superficial o erróneo sobre las responsabilidades.</w:t>
            </w:r>
          </w:p>
        </w:tc>
      </w:tr>
      <w:tr>
        <w:trPr/>
        <w:tc>
          <w:tcPr>
            <w:noWrap/>
          </w:tcPr>
          <w:p>
            <w:pPr/>
            <w:r>
              <w:rPr>
                <w:b w:val="1"/>
                <w:bCs w:val="1"/>
              </w:rPr>
              <w:t xml:space="preserve">Participación activa y colaboración en actividades de investigación y discusión</w:t>
            </w:r>
          </w:p>
        </w:tc>
        <w:tc>
          <w:tcPr>
            <w:noWrap/>
          </w:tcPr>
          <w:p>
            <w:pPr/>
            <w:r>
              <w:rPr/>
              <w:t xml:space="preserve">Participa proactivamente aportando ideas relevantes, fomenta la discusión y colabora eficazmente con compañeros.</w:t>
            </w:r>
          </w:p>
        </w:tc>
        <w:tc>
          <w:tcPr>
            <w:noWrap/>
          </w:tcPr>
          <w:p>
            <w:pPr/>
            <w:r>
              <w:rPr/>
              <w:t xml:space="preserve">Participa regularmente con aportes pertinentes y colabora con el grupo.</w:t>
            </w:r>
          </w:p>
        </w:tc>
        <w:tc>
          <w:tcPr>
            <w:noWrap/>
          </w:tcPr>
          <w:p>
            <w:pPr/>
            <w:r>
              <w:rPr/>
              <w:t xml:space="preserve">Participa de forma limitada y con aportes poco relevantes o superficiales.</w:t>
            </w:r>
          </w:p>
        </w:tc>
        <w:tc>
          <w:tcPr>
            <w:noWrap/>
          </w:tcPr>
          <w:p>
            <w:pPr/>
            <w:r>
              <w:rPr/>
              <w:t xml:space="preserve">No participa o su contribución es mínima y poco constructiva.</w:t>
            </w:r>
          </w:p>
        </w:tc>
      </w:tr>
      <w:tr>
        <w:trPr/>
        <w:tc>
          <w:tcPr>
            <w:noWrap/>
          </w:tcPr>
          <w:p>
            <w:pPr/>
            <w:r>
              <w:rPr>
                <w:b w:val="1"/>
                <w:bCs w:val="1"/>
              </w:rPr>
              <w:t xml:space="preserve">Capacidad para integrar tecnologías y fuentes de información en la investigación</w:t>
            </w:r>
          </w:p>
        </w:tc>
        <w:tc>
          <w:tcPr>
            <w:noWrap/>
          </w:tcPr>
          <w:p>
            <w:pPr/>
            <w:r>
              <w:rPr/>
              <w:t xml:space="preserve">Utiliza diversas fuentes confiables y recursos tecnológicos para sustentar investigaciones con rigor académico.</w:t>
            </w:r>
          </w:p>
        </w:tc>
        <w:tc>
          <w:tcPr>
            <w:noWrap/>
          </w:tcPr>
          <w:p>
            <w:pPr/>
            <w:r>
              <w:rPr/>
              <w:t xml:space="preserve">Utiliza fuentes adecuadas y recursos tecnológicos básicos para apoyar investigaciones.</w:t>
            </w:r>
          </w:p>
        </w:tc>
        <w:tc>
          <w:tcPr>
            <w:noWrap/>
          </w:tcPr>
          <w:p>
            <w:pPr/>
            <w:r>
              <w:rPr/>
              <w:t xml:space="preserve">Utiliza fuentes limitadas y recursos tecnológicos con poca integración en el trabajo.</w:t>
            </w:r>
          </w:p>
        </w:tc>
        <w:tc>
          <w:tcPr>
            <w:noWrap/>
          </w:tcPr>
          <w:p>
            <w:pPr/>
            <w:r>
              <w:rPr/>
              <w:t xml:space="preserve">No utiliza fuentes o recursos tecnológicos relevantes para la investigación.</w:t>
            </w:r>
          </w:p>
        </w:tc>
      </w:tr>
    </w:tbl>
    <w:p>
      <w:pPr/>
      <w:r>
        <w:rPr>
          <w:b w:val="1"/>
          <w:bCs w:val="1"/>
        </w:rPr>
        <w:t xml:space="preserve">Indicaciones para el docente:</w:t>
      </w:r>
    </w:p>
    <w:p>
      <w:pPr>
        <w:numPr>
          <w:ilvl w:val="0"/>
          <w:numId w:val="34"/>
        </w:numPr>
      </w:pPr>
      <w:r>
        <w:rPr/>
        <w:t xml:space="preserve">Evaluar el progreso de los estudiantes durante las actividades de investigación, análisis de casos y debates en clase.</w:t>
      </w:r>
    </w:p>
    <w:p>
      <w:pPr>
        <w:numPr>
          <w:ilvl w:val="0"/>
          <w:numId w:val="34"/>
        </w:numPr>
      </w:pPr>
      <w:r>
        <w:rPr/>
        <w:t xml:space="preserve">Utilizar la rúbrica para retroalimentar de forma formativa y orientar el trabajo hacia la comprensión integral de los temas.</w:t>
      </w:r>
    </w:p>
    <w:p>
      <w:pPr>
        <w:numPr>
          <w:ilvl w:val="0"/>
          <w:numId w:val="34"/>
        </w:numPr>
      </w:pPr>
      <w:r>
        <w:rPr/>
        <w:t xml:space="preserve">Promover la autoevaluación y coevaluación entre estudiantes con base en esta rúbrica para fomentar la reflexión crítica.</w:t>
      </w:r>
    </w:p>
    <w:p>
      <w:pPr>
        <w:numPr>
          <w:ilvl w:val="0"/>
          <w:numId w:val="34"/>
        </w:numPr>
      </w:pPr>
      <w:r>
        <w:rPr/>
        <w:t xml:space="preserve">Considerar la carga horaria total para distribuir la evaluación en ambas sesiones, enfocándose en la evolución del desempeño.</w:t>
      </w:r>
    </w:p>
    <w:p/>
    <w:p>
      <w:pPr/>
      <w:r>
        <w:rPr>
          <w:sz w:val="22"/>
          <w:szCs w:val="22"/>
          <w:b w:val="1"/>
          <w:bCs w:val="1"/>
        </w:rPr>
        <w:t xml:space="preserve">Cierre - Sintetizar</w:t>
      </w:r>
    </w:p>
    <w:p>
      <w:pPr/>
      <w:r>
        <w:rPr>
          <w:b w:val="1"/>
          <w:bCs w:val="1"/>
        </w:rPr>
        <w:t xml:space="preserve">Actividad de Síntesis para la Fase de Cierre: "Mesa Redonda y Propuesta de Políticas Públicas"</w:t>
      </w:r>
    </w:p>
    <w:p>
      <w:pPr/>
      <w:r>
        <w:rPr>
          <w:b w:val="1"/>
          <w:bCs w:val="1"/>
        </w:rPr>
        <w:t xml:space="preserve">Duración:</w:t>
      </w:r>
      <w:r>
        <w:rPr/>
        <w:t xml:space="preserve"> 45 minutos</w:t>
      </w:r>
    </w:p>
    <w:p>
      <w:pPr/>
      <w:r>
        <w:rPr>
          <w:b w:val="1"/>
          <w:bCs w:val="1"/>
        </w:rPr>
        <w:t xml:space="preserve">Objetivo:</w:t>
      </w:r>
      <w:r>
        <w:rPr/>
        <w:t xml:space="preserve"> Consolidar los aprendizajes clave sobre los desafíos jurídicos en entornos digitales para la niñez, evaluando la comprensión de la legislación paraguaya vigente y reflexionando sobre la responsabilidad conjunta de la familia, sociedad y Estado.</w:t>
      </w:r>
    </w:p>
    <w:p>
      <w:pPr/>
      <w:r>
        <w:rPr>
          <w:b w:val="1"/>
          <w:bCs w:val="1"/>
        </w:rPr>
        <w:t xml:space="preserve">Descripción de la actividad</w:t>
      </w:r>
    </w:p>
    <w:p>
      <w:pPr>
        <w:numPr>
          <w:ilvl w:val="0"/>
          <w:numId w:val="35"/>
        </w:numPr>
      </w:pPr>
      <w:r>
        <w:rPr>
          <w:b w:val="1"/>
          <w:bCs w:val="1"/>
        </w:rPr>
        <w:t xml:space="preserve">Organización previa:</w:t>
      </w:r>
      <w:r>
        <w:rPr/>
        <w:t xml:space="preserve"> Dividir a los estudiantes en grupos de 4 a 5 personas, asignando a cada grupo un rol específico: Familia, Sociedad Civil, Estado (poder legislativo y judicial), y Sector Tecnológico (empresas de redes sociales e IA).</w:t>
      </w:r>
    </w:p>
    <w:p>
      <w:pPr>
        <w:numPr>
          <w:ilvl w:val="0"/>
          <w:numId w:val="35"/>
        </w:numPr>
      </w:pPr>
      <w:r>
        <w:rPr>
          <w:b w:val="1"/>
          <w:bCs w:val="1"/>
        </w:rPr>
        <w:t xml:space="preserve">Primera parte (20 minutos):</w:t>
      </w:r>
      <w:r>
        <w:rPr/>
        <w:t xml:space="preserve"> Cada grupo presenta un análisis crítico breve sobre cómo su rol contribuye a la protección integral de niños, niñas y adolescentes en entornos digitales, considerando los desafíos tratados (ciberacoso, grooming, sextorsión, protección de datos, IA) y la legislación paraguaya aplicable. Deben identificar al menos dos fortalezas y dos áreas de mejora o desafíos pendientes.</w:t>
      </w:r>
    </w:p>
    <w:p>
      <w:pPr>
        <w:numPr>
          <w:ilvl w:val="0"/>
          <w:numId w:val="35"/>
        </w:numPr>
      </w:pPr>
      <w:r>
        <w:rPr>
          <w:b w:val="1"/>
          <w:bCs w:val="1"/>
        </w:rPr>
        <w:t xml:space="preserve">Segunda parte (15 minutos):</w:t>
      </w:r>
      <w:r>
        <w:rPr/>
        <w:t xml:space="preserve"> En formato de mesa redonda, los grupos discuten y consensúan una propuesta concreta de políticas públicas o acciones intersectoriales para mejorar la protección jurídica y social de la niñez digital, enfatizando la colaboración entre los actores.</w:t>
      </w:r>
    </w:p>
    <w:p>
      <w:pPr>
        <w:numPr>
          <w:ilvl w:val="0"/>
          <w:numId w:val="35"/>
        </w:numPr>
      </w:pPr>
      <w:r>
        <w:rPr>
          <w:b w:val="1"/>
          <w:bCs w:val="1"/>
        </w:rPr>
        <w:t xml:space="preserve">Conclusión (10 minutos):</w:t>
      </w:r>
      <w:r>
        <w:rPr/>
        <w:t xml:space="preserve"> Cada grupo comparte con el aula las propuestas consensuadas. El docente realiza una síntesis destacando los aprendizajes clave y conecta las propuestas con los objetivos y la legislación estudiada.</w:t>
      </w:r>
    </w:p>
    <w:p>
      <w:pPr/>
      <w:r>
        <w:rPr>
          <w:b w:val="1"/>
          <w:bCs w:val="1"/>
        </w:rPr>
        <w:t xml:space="preserve">Recursos necesarios</w:t>
      </w:r>
    </w:p>
    <w:p>
      <w:pPr>
        <w:numPr>
          <w:ilvl w:val="0"/>
          <w:numId w:val="36"/>
        </w:numPr>
      </w:pPr>
      <w:r>
        <w:rPr/>
        <w:t xml:space="preserve">Copias o acceso digital a la legislación paraguaya relevante (Constitución Nacional, Ley 1680/01, Ley N.º 6202/2018, Decreto Nro. 5970/26, Ley 7394/24, Código Penal sobre abuso sexual por medios tecnológicos).</w:t>
      </w:r>
    </w:p>
    <w:p>
      <w:pPr>
        <w:numPr>
          <w:ilvl w:val="0"/>
          <w:numId w:val="36"/>
        </w:numPr>
      </w:pPr>
      <w:r>
        <w:rPr/>
        <w:t xml:space="preserve">Material para tomar notas (pizarras, papelógrafos o aplicaciones colaborativas digitales).</w:t>
      </w:r>
    </w:p>
    <w:p>
      <w:pPr/>
      <w:r>
        <w:rPr>
          <w:b w:val="1"/>
          <w:bCs w:val="1"/>
        </w:rPr>
        <w:t xml:space="preserve">Criterios de evaluación</w:t>
      </w:r>
    </w:p>
    <w:p>
      <w:pPr>
        <w:numPr>
          <w:ilvl w:val="0"/>
          <w:numId w:val="37"/>
        </w:numPr>
      </w:pPr>
      <w:r>
        <w:rPr/>
        <w:t xml:space="preserve">Claridad y fundamentación en el análisis de cada rol respecto a los desafíos y la legislación (demuestra comprensión profunda).</w:t>
      </w:r>
    </w:p>
    <w:p>
      <w:pPr>
        <w:numPr>
          <w:ilvl w:val="0"/>
          <w:numId w:val="37"/>
        </w:numPr>
      </w:pPr>
      <w:r>
        <w:rPr/>
        <w:t xml:space="preserve">Capacidad para identificar fortalezas y desafíos reales vinculados a su rol.</w:t>
      </w:r>
    </w:p>
    <w:p>
      <w:pPr>
        <w:numPr>
          <w:ilvl w:val="0"/>
          <w:numId w:val="37"/>
        </w:numPr>
      </w:pPr>
      <w:r>
        <w:rPr/>
        <w:t xml:space="preserve">Creatividad y pertinencia en las propuestas de políticas públicas intersectoriales.</w:t>
      </w:r>
    </w:p>
    <w:p>
      <w:pPr>
        <w:numPr>
          <w:ilvl w:val="0"/>
          <w:numId w:val="37"/>
        </w:numPr>
      </w:pPr>
      <w:r>
        <w:rPr/>
        <w:t xml:space="preserve">Participación activa y respeto en la discusión grupal y plenaria.</w:t>
      </w:r>
    </w:p>
    <w:p>
      <w:pPr/>
      <w:r>
        <w:rPr/>
        <w:t xml:space="preserve">Esta actividad fomenta la síntesis crítica y aplicada, integra perspectivas diversas y verifica el logro de los objetivos al exigir que los estudiantes identifiquen y propongan soluciones concretas en base a la normativa y la realidad social vistas en las sesiones.</w:t>
      </w:r>
    </w:p>
    <w:p/>
    <w:p>
      <w:pPr/>
      <w:r>
        <w:rPr>
          <w:sz w:val="22"/>
          <w:szCs w:val="22"/>
          <w:b w:val="1"/>
          <w:bCs w:val="1"/>
        </w:rPr>
        <w:t xml:space="preserve">Cierre - Reflexionar</w:t>
      </w:r>
    </w:p>
    <w:p>
      <w:pPr/>
      <w:r>
        <w:rPr>
          <w:b w:val="1"/>
          <w:bCs w:val="1"/>
        </w:rPr>
        <w:t xml:space="preserve">Preguntas para Reflexión Metacognitiva en el Cierre</w:t>
      </w:r>
    </w:p>
    <w:p>
      <w:pPr>
        <w:numPr>
          <w:ilvl w:val="0"/>
          <w:numId w:val="38"/>
        </w:numPr>
      </w:pPr>
      <w:r>
        <w:rPr/>
        <w:t xml:space="preserve">¿De qué manera los avances tecnológicos y el uso de la inteligencia artificial han transformado los riesgos legales que enfrentan los niños, niñas y adolescentes en entornos digitales?</w:t>
      </w:r>
    </w:p>
    <w:p>
      <w:pPr>
        <w:numPr>
          <w:ilvl w:val="0"/>
          <w:numId w:val="38"/>
        </w:numPr>
      </w:pPr>
      <w:r>
        <w:rPr/>
        <w:t xml:space="preserve">¿Cómo interpreta la legislación paraguaya actual la responsabilidad compartida entre familia, sociedad y estado para la protección integral de la niñez en el entorno digital?</w:t>
      </w:r>
    </w:p>
    <w:p>
      <w:pPr>
        <w:numPr>
          <w:ilvl w:val="0"/>
          <w:numId w:val="38"/>
        </w:numPr>
      </w:pPr>
      <w:r>
        <w:rPr/>
        <w:t xml:space="preserve">¿Cuáles son las principales limitaciones o desafíos que detecta en la legislación vigente para abordar problemas como el ciberacoso, grooming y sextorsión en la era digital?</w:t>
      </w:r>
    </w:p>
    <w:p>
      <w:pPr>
        <w:numPr>
          <w:ilvl w:val="0"/>
          <w:numId w:val="38"/>
        </w:numPr>
      </w:pPr>
      <w:r>
        <w:rPr/>
        <w:t xml:space="preserve">¿Qué papel considera que deben cumplir las redes sociales y las plataformas digitales en la prevención de abusos y en la protección de datos personales de los menores?</w:t>
      </w:r>
    </w:p>
    <w:p>
      <w:pPr>
        <w:numPr>
          <w:ilvl w:val="0"/>
          <w:numId w:val="38"/>
        </w:numPr>
      </w:pPr>
      <w:r>
        <w:rPr/>
        <w:t xml:space="preserve">¿Cómo evaluaría la efectividad de las normas como la Ley 1680/01, Ley 6202/2018 y Ley 7394/24 en garantizar la seguridad digital y protección jurídica de la niñez en Paraguay?</w:t>
      </w:r>
    </w:p>
    <w:p>
      <w:pPr>
        <w:numPr>
          <w:ilvl w:val="0"/>
          <w:numId w:val="38"/>
        </w:numPr>
      </w:pPr>
      <w:r>
        <w:rPr/>
        <w:t xml:space="preserve">¿Qué aprendizajes considera que ha adquirido sobre los riesgos legales y tecnológicos para la niñez digital y cómo piensa aplicarlos en su futura práctica profesional o social?</w:t>
      </w:r>
    </w:p>
    <w:p>
      <w:pPr>
        <w:numPr>
          <w:ilvl w:val="0"/>
          <w:numId w:val="38"/>
        </w:numPr>
      </w:pPr>
      <w:r>
        <w:rPr/>
        <w:t xml:space="preserve">¿De qué manera esta comprensión de los desafíos jurídicos puede influir en su visión sobre la responsabilidad social y ética en el uso de tecnologías digitales?</w:t>
      </w:r>
    </w:p>
    <w:p>
      <w:pPr/>
      <w:r>
        <w:rPr>
          <w:b w:val="1"/>
          <w:bCs w:val="1"/>
        </w:rPr>
        <w:t xml:space="preserve">Actividades de Reflexión Metacognitiva para el Cierre</w:t>
      </w:r>
    </w:p>
    <w:p>
      <w:pPr>
        <w:numPr>
          <w:ilvl w:val="0"/>
          <w:numId w:val="39"/>
        </w:numPr>
      </w:pPr>
      <w:r>
        <w:rPr>
          <w:b w:val="1"/>
          <w:bCs w:val="1"/>
        </w:rPr>
        <w:t xml:space="preserve">Reflexión Escrita Individual (15 minutos):</w:t>
      </w:r>
      <w:r>
        <w:rPr/>
        <w:t xml:space="preserve"> Solicitar a cada estudiante que redacte un breve ensayo (200-300 palabras) sobre cómo los avances tecnológicos exigen una actualización constante en la legislación para proteger a la niñez, identificando al menos dos responsabilidades clave de la familia, sociedad o estado.</w:t>
      </w:r>
    </w:p>
    <w:p>
      <w:pPr>
        <w:numPr>
          <w:ilvl w:val="0"/>
          <w:numId w:val="39"/>
        </w:numPr>
      </w:pPr>
      <w:r>
        <w:rPr>
          <w:b w:val="1"/>
          <w:bCs w:val="1"/>
        </w:rPr>
        <w:t xml:space="preserve">Discusión en Pequeños Grupos (20 minutos):</w:t>
      </w:r>
      <w:r>
        <w:rPr/>
        <w:t xml:space="preserve"> Dividir la clase en grupos de 4-5 estudiantes para que compartan sus reflexiones escritas, discutan diferencias y consensos, y elaboren una lista de propuestas para fortalecer la protección jurídica de la niñez en entornos digitales, considerando el rol de cada actor social.</w:t>
      </w:r>
    </w:p>
    <w:p>
      <w:pPr>
        <w:numPr>
          <w:ilvl w:val="0"/>
          <w:numId w:val="39"/>
        </w:numPr>
      </w:pPr>
      <w:r>
        <w:rPr>
          <w:b w:val="1"/>
          <w:bCs w:val="1"/>
        </w:rPr>
        <w:t xml:space="preserve">Mapa Conceptual Colectivo (15 minutos):</w:t>
      </w:r>
      <w:r>
        <w:rPr/>
        <w:t xml:space="preserve"> Utilizar un pizarrón o herramienta digital para que cada grupo aporte ideas clave sobre los desafíos jurídicos y responsabilidades, construyendo entre todos un mapa conceptual que visualice las interrelaciones entre tecnología, riesgos, legislación y actores responsables.</w:t>
      </w:r>
    </w:p>
    <w:p>
      <w:pPr>
        <w:numPr>
          <w:ilvl w:val="0"/>
          <w:numId w:val="39"/>
        </w:numPr>
      </w:pPr>
      <w:r>
        <w:rPr>
          <w:b w:val="1"/>
          <w:bCs w:val="1"/>
        </w:rPr>
        <w:t xml:space="preserve">Autoevaluación Guiada (10 minutos):</w:t>
      </w:r>
      <w:r>
        <w:rPr/>
        <w:t xml:space="preserve"> Proporcionar un cuestionario breve para que los estudiantes evalúen su propio nivel de comprensión sobre los objetivos del plan, identificando áreas donde se sienten seguros y aspectos que requieren mayor profundización.</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estudiantes universitarios en Ciencias Sociales y Humanas Derecho, con el fin de consolidar el aprendizaje sobre los desafíos jurídicos en entornos digitales que afectan a la niñez, incluyendo aspectos de la legislación paraguaya vigente. La retroalimentación será constructiva, específica y orientada al logro de los objetivos planteados.</w:t>
      </w:r>
    </w:p>
    <w:p>
      <w:pPr>
        <w:numPr>
          <w:ilvl w:val="0"/>
          <w:numId w:val="40"/>
        </w:numPr>
      </w:pPr>
      <w:r>
        <w:rPr>
          <w:b w:val="1"/>
          <w:bCs w:val="1"/>
        </w:rPr>
        <w:t xml:space="preserve">Autoevaluación estructurada guiada:</w:t>
      </w:r>
      <w:r>
        <w:rPr/>
        <w:t xml:space="preserve">Al finalizar la segunda sesión, se entregará a los estudiantes un cuestionario con preguntas abiertas y cerradas que les permita reflexionar sobre:</w:t>
      </w:r>
      <w:r>
        <w:rPr/>
        <w:t xml:space="preserve">Esta actividad fomentará la autoevaluación crítica y les permitirá detectar áreas de mejora individual.</w:t>
      </w:r>
    </w:p>
    <w:p>
      <w:pPr>
        <w:numPr>
          <w:ilvl w:val="1"/>
          <w:numId w:val="40"/>
        </w:numPr>
      </w:pPr>
      <w:r>
        <w:rPr/>
        <w:t xml:space="preserve">Su comprensión sobre los riesgos y desafíos jurídicos en la niñez digital (ciberacoso, grooming, sextorsión, protección de datos, IA, etc.).</w:t>
      </w:r>
    </w:p>
    <w:p>
      <w:pPr>
        <w:numPr>
          <w:ilvl w:val="1"/>
          <w:numId w:val="40"/>
        </w:numPr>
      </w:pPr>
      <w:r>
        <w:rPr/>
        <w:t xml:space="preserve">La identificación de la responsabilidad de familia, sociedad y Estado según la legislación paraguaya.</w:t>
      </w:r>
    </w:p>
    <w:p>
      <w:pPr>
        <w:numPr>
          <w:ilvl w:val="1"/>
          <w:numId w:val="40"/>
        </w:numPr>
      </w:pPr>
      <w:r>
        <w:rPr/>
        <w:t xml:space="preserve">Cómo aplicarían el conocimiento en escenarios reales o simulados.</w:t>
      </w:r>
    </w:p>
    <w:p>
      <w:pPr>
        <w:numPr>
          <w:ilvl w:val="0"/>
          <w:numId w:val="40"/>
        </w:numPr>
      </w:pPr>
      <w:r>
        <w:rPr>
          <w:b w:val="1"/>
          <w:bCs w:val="1"/>
        </w:rPr>
        <w:t xml:space="preserve">Retroalimentación grupal mediante debate reflexivo:</w:t>
      </w:r>
      <w:r>
        <w:rPr/>
        <w:t xml:space="preserve">Al cierre, se organizará un debate o foro en el que los grupos presenten conclusiones de sus investigaciones y análisis realizados durante las sesiones. El docente moderará, señalando aspectos positivos y oportunidades de profundización en:</w:t>
      </w:r>
      <w:r>
        <w:rPr/>
        <w:t xml:space="preserve">Se brindará retroalimentación específica para cada grupo, reconociendo aportes y orientando hacia un pensamiento crítico y aplicado.</w:t>
      </w:r>
    </w:p>
    <w:p>
      <w:pPr>
        <w:numPr>
          <w:ilvl w:val="1"/>
          <w:numId w:val="40"/>
        </w:numPr>
      </w:pPr>
      <w:r>
        <w:rPr/>
        <w:t xml:space="preserve">Interpretación de la legislación paraguaya en contextos tecnológicos.</w:t>
      </w:r>
    </w:p>
    <w:p>
      <w:pPr>
        <w:numPr>
          <w:ilvl w:val="1"/>
          <w:numId w:val="40"/>
        </w:numPr>
      </w:pPr>
      <w:r>
        <w:rPr/>
        <w:t xml:space="preserve">Relación entre avances tecnológicos y protección integral de la niñez.</w:t>
      </w:r>
    </w:p>
    <w:p>
      <w:pPr>
        <w:numPr>
          <w:ilvl w:val="1"/>
          <w:numId w:val="40"/>
        </w:numPr>
      </w:pPr>
      <w:r>
        <w:rPr/>
        <w:t xml:space="preserve">Propuestas de mejora en políticas públicas o prácticas familiares y sociales.</w:t>
      </w:r>
    </w:p>
    <w:p>
      <w:pPr>
        <w:numPr>
          <w:ilvl w:val="0"/>
          <w:numId w:val="40"/>
        </w:numPr>
      </w:pPr>
      <w:r>
        <w:rPr>
          <w:b w:val="1"/>
          <w:bCs w:val="1"/>
        </w:rPr>
        <w:t xml:space="preserve">Comentarios personalizados sobre productos de investigación:</w:t>
      </w:r>
      <w:r>
        <w:rPr/>
        <w:t xml:space="preserve">Durante las dos sesiones, los estudiantes elaborarán productos de investigación (informes, presentaciones, mapas conceptuales). El docente entregará comentarios escritos y orales que:</w:t>
      </w:r>
      <w:r>
        <w:rPr/>
        <w:t xml:space="preserve">Esta retroalimentación individualizada contribuirá a consolidar aprendizajes y a incentivar la mejora continua.</w:t>
      </w:r>
    </w:p>
    <w:p>
      <w:pPr>
        <w:numPr>
          <w:ilvl w:val="1"/>
          <w:numId w:val="40"/>
        </w:numPr>
      </w:pPr>
      <w:r>
        <w:rPr/>
        <w:t xml:space="preserve">Reconozcan la correcta identificación y análisis de los desafíos jurídicos.</w:t>
      </w:r>
    </w:p>
    <w:p>
      <w:pPr>
        <w:numPr>
          <w:ilvl w:val="1"/>
          <w:numId w:val="40"/>
        </w:numPr>
      </w:pPr>
      <w:r>
        <w:rPr/>
        <w:t xml:space="preserve">Señalen con claridad dónde pueden profundizar o mejorar argumentaciones y referencias legales.</w:t>
      </w:r>
    </w:p>
    <w:p>
      <w:pPr>
        <w:numPr>
          <w:ilvl w:val="1"/>
          <w:numId w:val="40"/>
        </w:numPr>
      </w:pPr>
      <w:r>
        <w:rPr/>
        <w:t xml:space="preserve">Enfatizarán la aplicación práctica del conocimiento en la protección de derechos de la niñez digital.</w:t>
      </w:r>
    </w:p>
    <w:p>
      <w:pPr>
        <w:numPr>
          <w:ilvl w:val="0"/>
          <w:numId w:val="40"/>
        </w:numPr>
      </w:pPr>
      <w:r>
        <w:rPr>
          <w:b w:val="1"/>
          <w:bCs w:val="1"/>
        </w:rPr>
        <w:t xml:space="preserve">Reflexión final escrita con enfoque crítico:</w:t>
      </w:r>
      <w:r>
        <w:rPr/>
        <w:t xml:space="preserve">Como cierre, se solicitará a los estudiantes redactar un breve ensayo o reflexión crítica sobre:</w:t>
      </w:r>
      <w:r>
        <w:rPr/>
        <w:t xml:space="preserve">El docente proporcionará retroalimentación que valore la profundidad del análisis, la coherencia argumentativa y el uso adecuado del marco legal, incentivando la conexión entre teoría y práctica.</w:t>
      </w:r>
    </w:p>
    <w:p>
      <w:pPr>
        <w:numPr>
          <w:ilvl w:val="1"/>
          <w:numId w:val="40"/>
        </w:numPr>
      </w:pPr>
      <w:r>
        <w:rPr/>
        <w:t xml:space="preserve">El impacto de la IA y redes sociales en la vulneración de derechos de niños, niñas y adolescentes.</w:t>
      </w:r>
    </w:p>
    <w:p>
      <w:pPr>
        <w:numPr>
          <w:ilvl w:val="1"/>
          <w:numId w:val="40"/>
        </w:numPr>
      </w:pPr>
      <w:r>
        <w:rPr/>
        <w:t xml:space="preserve">La importancia de la legislación paraguaya y la corresponsabilidad entre familia, sociedad y Estado.</w:t>
      </w:r>
    </w:p>
    <w:p>
      <w:pPr>
        <w:numPr>
          <w:ilvl w:val="1"/>
          <w:numId w:val="40"/>
        </w:numPr>
      </w:pPr>
      <w:r>
        <w:rPr/>
        <w:t xml:space="preserve">Propuestas personales para mejorar la protección integral en contextos digitales.</w:t>
      </w:r>
    </w:p>
    <w:p>
      <w:pPr>
        <w:numPr>
          <w:ilvl w:val="0"/>
          <w:numId w:val="40"/>
        </w:numPr>
      </w:pPr>
      <w:r>
        <w:rPr>
          <w:b w:val="1"/>
          <w:bCs w:val="1"/>
        </w:rPr>
        <w:t xml:space="preserve">Sesión de preguntas y respuestas con retroalimentación inmediata:</w:t>
      </w:r>
      <w:r>
        <w:rPr/>
        <w:t xml:space="preserve">Al final de cada sesión, se reservarán 15-20 minutos para que los estudiantes planteen dudas o comentarios. El docente responderá y aprovechará para clarificar conceptos complejos o corregir ideas erróneas en el momento, consolidando el aprendizaje de forma dinámica y personalizada.</w:t>
      </w:r>
    </w:p>
    <w:p/>
    <w:p>
      <w:pPr/>
      <w:r>
        <w:rPr>
          <w:sz w:val="22"/>
          <w:szCs w:val="22"/>
          <w:b w:val="1"/>
          <w:bCs w:val="1"/>
        </w:rPr>
        <w:t xml:space="preserve">Cierre - Rubrica</w:t>
      </w:r>
    </w:p>
    <w:p>
      <w:pPr/>
      <w:r>
        <w:rPr>
          <w:b w:val="1"/>
          <w:bCs w:val="1"/>
        </w:rPr>
        <w:t xml:space="preserve">Rúbrica de Evaluación para el Plan de Clase: Protegiendo a la Niñez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los desafíos jurídicos</w:t>
            </w:r>
          </w:p>
        </w:tc>
        <w:tc>
          <w:tcPr>
            <w:noWrap/>
          </w:tcPr>
          <w:p>
            <w:pPr/>
            <w:r>
              <w:rPr/>
              <w:t xml:space="preserve">Demuestra un conocimiento profundo y detallado de los desafíos jurídicos vinculados a la tecnología, IA y redes sociales que afectan a la niñez.</w:t>
            </w:r>
          </w:p>
        </w:tc>
        <w:tc>
          <w:tcPr>
            <w:noWrap/>
          </w:tcPr>
          <w:p>
            <w:pPr/>
            <w:r>
              <w:rPr/>
              <w:t xml:space="preserve">Comprende correctamente los principales desafíos jurídicos, aunque con detalles menores poco claros.</w:t>
            </w:r>
          </w:p>
        </w:tc>
        <w:tc>
          <w:tcPr>
            <w:noWrap/>
          </w:tcPr>
          <w:p>
            <w:pPr/>
            <w:r>
              <w:rPr/>
              <w:t xml:space="preserve">Reconoce algunos desafíos jurídicos, pero con conceptos generales o superficiales.</w:t>
            </w:r>
          </w:p>
        </w:tc>
        <w:tc>
          <w:tcPr>
            <w:noWrap/>
          </w:tcPr>
          <w:p>
            <w:pPr/>
            <w:r>
              <w:rPr/>
              <w:t xml:space="preserve">No logra identificar los desafíos jurídicos relevantes o presenta conceptos erróneos.</w:t>
            </w:r>
          </w:p>
        </w:tc>
      </w:tr>
      <w:tr>
        <w:trPr/>
        <w:tc>
          <w:tcPr>
            <w:noWrap/>
          </w:tcPr>
          <w:p>
            <w:pPr/>
            <w:r>
              <w:rPr>
                <w:b w:val="1"/>
                <w:bCs w:val="1"/>
              </w:rPr>
              <w:t xml:space="preserve">Análisis de la legislación paraguaya aplicable</w:t>
            </w:r>
          </w:p>
        </w:tc>
        <w:tc>
          <w:tcPr>
            <w:noWrap/>
          </w:tcPr>
          <w:p>
            <w:pPr/>
            <w:r>
              <w:rPr/>
              <w:t xml:space="preserve">Analiza con precisión las leyes y normativas (Constitución Nacional, Ley 1680/01, Ley 6202/2018, Ley 7394/24, etc.) y su impacto en la protección de la niñez digital.</w:t>
            </w:r>
          </w:p>
        </w:tc>
        <w:tc>
          <w:tcPr>
            <w:noWrap/>
          </w:tcPr>
          <w:p>
            <w:pPr/>
            <w:r>
              <w:rPr/>
              <w:t xml:space="preserve">Identifica adecuadamente las leyes relevantes, aunque el análisis es parcial o con poca profundidad.</w:t>
            </w:r>
          </w:p>
        </w:tc>
        <w:tc>
          <w:tcPr>
            <w:noWrap/>
          </w:tcPr>
          <w:p>
            <w:pPr/>
            <w:r>
              <w:rPr/>
              <w:t xml:space="preserve">Menciona algunas leyes relacionadas pero sin relacionarlas claramente con la protección jurídica de la niñez digital.</w:t>
            </w:r>
          </w:p>
        </w:tc>
        <w:tc>
          <w:tcPr>
            <w:noWrap/>
          </w:tcPr>
          <w:p>
            <w:pPr/>
            <w:r>
              <w:rPr/>
              <w:t xml:space="preserve">No identifica o confunde la legislación aplicable o su relevancia.</w:t>
            </w:r>
          </w:p>
        </w:tc>
      </w:tr>
      <w:tr>
        <w:trPr/>
        <w:tc>
          <w:tcPr>
            <w:noWrap/>
          </w:tcPr>
          <w:p>
            <w:pPr/>
            <w:r>
              <w:rPr>
                <w:b w:val="1"/>
                <w:bCs w:val="1"/>
              </w:rPr>
              <w:t xml:space="preserve">Reconocimiento de riesgos y vulneraciones en entornos digitales</w:t>
            </w:r>
          </w:p>
        </w:tc>
        <w:tc>
          <w:tcPr>
            <w:noWrap/>
          </w:tcPr>
          <w:p>
            <w:pPr/>
            <w:r>
              <w:rPr/>
              <w:t xml:space="preserve">Describe con claridad y precisión los riesgos como ciberacoso, grooming, sextorsión y protección de datos personales, relacionándolos con la protección integral de la niñez.</w:t>
            </w:r>
          </w:p>
        </w:tc>
        <w:tc>
          <w:tcPr>
            <w:noWrap/>
          </w:tcPr>
          <w:p>
            <w:pPr/>
            <w:r>
              <w:rPr/>
              <w:t xml:space="preserve">Describe la mayoría de los riesgos, con explicaciones claras aunque con menor detalle en algunos casos.</w:t>
            </w:r>
          </w:p>
        </w:tc>
        <w:tc>
          <w:tcPr>
            <w:noWrap/>
          </w:tcPr>
          <w:p>
            <w:pPr/>
            <w:r>
              <w:rPr/>
              <w:t xml:space="preserve">Reconoce algunos riesgos pero con explicaciones superficiales o incompletas.</w:t>
            </w:r>
          </w:p>
        </w:tc>
        <w:tc>
          <w:tcPr>
            <w:noWrap/>
          </w:tcPr>
          <w:p>
            <w:pPr/>
            <w:r>
              <w:rPr/>
              <w:t xml:space="preserve">No logra identificar o explicar adecuadamente los riesgos en entornos digitales.</w:t>
            </w:r>
          </w:p>
        </w:tc>
      </w:tr>
      <w:tr>
        <w:trPr/>
        <w:tc>
          <w:tcPr>
            <w:noWrap/>
          </w:tcPr>
          <w:p>
            <w:pPr/>
            <w:r>
              <w:rPr>
                <w:b w:val="1"/>
                <w:bCs w:val="1"/>
              </w:rPr>
              <w:t xml:space="preserve">Identificación de responsabilidades de familia, sociedad y Estado</w:t>
            </w:r>
          </w:p>
        </w:tc>
        <w:tc>
          <w:tcPr>
            <w:noWrap/>
          </w:tcPr>
          <w:p>
            <w:pPr/>
            <w:r>
              <w:rPr/>
              <w:t xml:space="preserve">Explica claramente el rol y responsabilidad de la familia, sociedad y Estado en la protección integral de niños, niñas y adolescentes en el entorno digital.</w:t>
            </w:r>
          </w:p>
        </w:tc>
        <w:tc>
          <w:tcPr>
            <w:noWrap/>
          </w:tcPr>
          <w:p>
            <w:pPr/>
            <w:r>
              <w:rPr/>
              <w:t xml:space="preserve">Reconoce las responsabilidades básicas de cada actor, pero con menor profundidad o algunos aspectos incompletos.</w:t>
            </w:r>
          </w:p>
        </w:tc>
        <w:tc>
          <w:tcPr>
            <w:noWrap/>
          </w:tcPr>
          <w:p>
            <w:pPr/>
            <w:r>
              <w:rPr/>
              <w:t xml:space="preserve">Identifica responsabilidades de algunos actores, pero con falta de claridad o incompletitud en la explicación.</w:t>
            </w:r>
          </w:p>
        </w:tc>
        <w:tc>
          <w:tcPr>
            <w:noWrap/>
          </w:tcPr>
          <w:p>
            <w:pPr/>
            <w:r>
              <w:rPr/>
              <w:t xml:space="preserve">No identifica o confunde las responsabilidades de los actores involucrados.</w:t>
            </w:r>
          </w:p>
        </w:tc>
      </w:tr>
      <w:tr>
        <w:trPr/>
        <w:tc>
          <w:tcPr>
            <w:noWrap/>
          </w:tcPr>
          <w:p>
            <w:pPr/>
            <w:r>
              <w:rPr>
                <w:b w:val="1"/>
                <w:bCs w:val="1"/>
              </w:rPr>
              <w:t xml:space="preserve">Aplicación práctica y crítica basada en la investigación</w:t>
            </w:r>
          </w:p>
        </w:tc>
        <w:tc>
          <w:tcPr>
            <w:noWrap/>
          </w:tcPr>
          <w:p>
            <w:pPr/>
            <w:r>
              <w:rPr/>
              <w:t xml:space="preserve">Realiza un análisis crítico fundamentado en fuentes de investigación actualizadas, proponiendo soluciones o recomendaciones coherentes.</w:t>
            </w:r>
          </w:p>
        </w:tc>
        <w:tc>
          <w:tcPr>
            <w:noWrap/>
          </w:tcPr>
          <w:p>
            <w:pPr/>
            <w:r>
              <w:rPr/>
              <w:t xml:space="preserve">Realiza análisis con base en investigación, aunque con menor profundidad crítica o propuestas limitadas.</w:t>
            </w:r>
          </w:p>
        </w:tc>
        <w:tc>
          <w:tcPr>
            <w:noWrap/>
          </w:tcPr>
          <w:p>
            <w:pPr/>
            <w:r>
              <w:rPr/>
              <w:t xml:space="preserve">Incorpora algunas referencias a la investigación, pero sin un análisis crítico claro ni propuestas concretas.</w:t>
            </w:r>
          </w:p>
        </w:tc>
        <w:tc>
          <w:tcPr>
            <w:noWrap/>
          </w:tcPr>
          <w:p>
            <w:pPr/>
            <w:r>
              <w:rPr/>
              <w:t xml:space="preserve">No basa sus respuestas en investigación ni presenta análisis crítico o propuestas relevantes.</w:t>
            </w:r>
          </w:p>
        </w:tc>
      </w:tr>
    </w:tbl>
    <w:p>
      <w:pPr/>
      <w:r>
        <w:rPr>
          <w:b w:val="1"/>
          <w:bCs w:val="1"/>
        </w:rPr>
        <w:t xml:space="preserve">Instrucciones para la evaluación:</w:t>
      </w:r>
      <w:r>
        <w:rPr/>
        <w:t xml:space="preserve"> Cada criterio se evaluará con una puntuación de 1 a 4 puntos. La puntuación total máxima es de 20 puntos. Se recomienda que los estudiantes entreguen un informe o presentación final donde evidencien su comprensión, análisis y propuestas basadas en la investigación realizada durante las dos sesiones.</w:t>
      </w:r>
    </w:p>
    <w:p/>
    <w:p>
      <w:pPr/>
      <w:r>
        <w:rPr>
          <w:sz w:val="22"/>
          <w:szCs w:val="22"/>
          <w:b w:val="1"/>
          <w:bCs w:val="1"/>
        </w:rPr>
        <w:t xml:space="preserve">Recomendaciones - Tic_ia</w:t>
      </w:r>
    </w:p>
    <w:p>
      <w:pPr/>
      <w:r>
        <w:rPr>
          <w:b w:val="1"/>
          <w:bCs w:val="1"/>
        </w:rPr>
        <w:t xml:space="preserve">Inicio</w:t>
      </w:r>
    </w:p>
    <w:p>
      <w:pPr>
        <w:numPr>
          <w:ilvl w:val="0"/>
          <w:numId w:val="41"/>
        </w:numPr>
      </w:pPr>
      <w:r>
        <w:rPr>
          <w:b w:val="1"/>
          <w:bCs w:val="1"/>
        </w:rPr>
        <w:t xml:space="preserve">Herramienta:</w:t>
      </w:r>
      <w:r>
        <w:rPr/>
        <w:t xml:space="preserve"> Mentimeter (Nivel SAMR: Sustitución)      </w:t>
      </w:r>
      <w:r>
        <w:rPr/>
        <w:t xml:space="preserve">Implementación: Usar Mentimeter para la pregunta inicial sobre riesgos digitales. Los estudiantes responden en tiempo real desde sus dispositivos, y el docente proyecta las respuestas para discusión.</w:t>
      </w:r>
      <w:r>
        <w:rPr/>
        <w:t xml:space="preserve">    </w:t>
      </w:r>
      <w:r>
        <w:rPr/>
        <w:t xml:space="preserve">Contribución: Facilita la activación de conocimientos previos de manera interactiva, fomenta la participación y permite visualizar la diversidad de percepciones sobre los riesgos digitales, alineándose con el objetivo de reconocer desafíos jurídicos actuales.</w:t>
      </w:r>
      <w:r>
        <w:rPr/>
        <w:t xml:space="preserve">  </w:t>
      </w:r>
    </w:p>
    <w:p>
      <w:pPr>
        <w:numPr>
          <w:ilvl w:val="0"/>
          <w:numId w:val="41"/>
        </w:numPr>
      </w:pPr>
      <w:r>
        <w:rPr>
          <w:b w:val="1"/>
          <w:bCs w:val="1"/>
        </w:rPr>
        <w:t xml:space="preserve">Herramienta:</w:t>
      </w:r>
      <w:r>
        <w:rPr/>
        <w:t xml:space="preserve"> Video enriquecido con preguntas interactivas (Ej. Edpuzzle) (Nivel SAMR: Aumento)      </w:t>
      </w:r>
      <w:r>
        <w:rPr/>
        <w:t xml:space="preserve">Implementación: Proyectar un video corto sobre casos reales de ciberacoso/grooming insertando preguntas interactivas para mantener la atención y promover la reflexión.</w:t>
      </w:r>
      <w:r>
        <w:rPr/>
        <w:t xml:space="preserve">    </w:t>
      </w:r>
      <w:r>
        <w:rPr/>
        <w:t xml:space="preserve">Contribución: Mejora la comprensión del contexto real de los delitos digitales y la incidencia de la IA, reforzando la motivación y enganche con el contenido, y apoyando la contextualización.</w:t>
      </w:r>
      <w:r>
        <w:rPr/>
        <w:t xml:space="preserve">  </w:t>
      </w:r>
    </w:p>
    <w:p>
      <w:pPr/>
      <w:r>
        <w:rPr>
          <w:b w:val="1"/>
          <w:bCs w:val="1"/>
        </w:rPr>
        <w:t xml:space="preserve">Desarrollo</w:t>
      </w:r>
    </w:p>
    <w:p>
      <w:pPr>
        <w:numPr>
          <w:ilvl w:val="0"/>
          <w:numId w:val="42"/>
        </w:numPr>
      </w:pPr>
      <w:r>
        <w:rPr>
          <w:b w:val="1"/>
          <w:bCs w:val="1"/>
        </w:rPr>
        <w:t xml:space="preserve">Herramienta:</w:t>
      </w:r>
      <w:r>
        <w:rPr/>
        <w:t xml:space="preserve"> Miro o Jamboard (Nivel SAMR: Modificación)      </w:t>
      </w:r>
      <w:r>
        <w:rPr/>
        <w:t xml:space="preserve">Implementación: Utilizar un tablero colaborativo digital donde los estudiantes, en grupos, organizan y vinculan conceptos jurídicos, delitos digitales, legislaciones paraguayas y casos prácticos.</w:t>
      </w:r>
      <w:r>
        <w:rPr/>
        <w:t xml:space="preserve">    </w:t>
      </w:r>
      <w:r>
        <w:rPr/>
        <w:t xml:space="preserve">Contribución: Promueve el aprendizaje colaborativo y el análisis crítico, permitiendo rediseñar la actividad de presentación de contenido tradicional en un proceso interactivo que facilita la integración y comprensión profunda de la legislación y los desafíos tecnológicos.</w:t>
      </w:r>
      <w:r>
        <w:rPr/>
        <w:t xml:space="preserve">  </w:t>
      </w:r>
    </w:p>
    <w:p>
      <w:pPr>
        <w:numPr>
          <w:ilvl w:val="0"/>
          <w:numId w:val="42"/>
        </w:numPr>
      </w:pPr>
      <w:r>
        <w:rPr>
          <w:b w:val="1"/>
          <w:bCs w:val="1"/>
        </w:rPr>
        <w:t xml:space="preserve">Herramienta:</w:t>
      </w:r>
      <w:r>
        <w:rPr/>
        <w:t xml:space="preserve"> Chatbots de IA para simulación de casos (Ej. ChatGPT configurado para escenarios jurídicos) (Nivel SAMR: Redefinición)      </w:t>
      </w:r>
      <w:r>
        <w:rPr/>
        <w:t xml:space="preserve">Implementación: Los estudiantes interactúan con un chatbot que simula un caso de delito digital, formulando preguntas y recibiendo respuestas que los guían en el análisis jurídico y la identificación de responsabilidades.</w:t>
      </w:r>
      <w:r>
        <w:rPr/>
        <w:t xml:space="preserve">    </w:t>
      </w:r>
      <w:r>
        <w:rPr/>
        <w:t xml:space="preserve">Contribución: Esta herramienta permite crear una experiencia de aprendizaje inmersiva e inédita, donde los estudiantes practican la aplicación de la legislación y comprenden de forma dinámica la responsabilidad de familia, sociedad y estado en la protección digital.</w:t>
      </w:r>
      <w:r>
        <w:rPr/>
        <w:t xml:space="preserve">  </w:t>
      </w:r>
    </w:p>
    <w:p>
      <w:pPr/>
      <w:r>
        <w:rPr>
          <w:b w:val="1"/>
          <w:bCs w:val="1"/>
        </w:rPr>
        <w:t xml:space="preserve">Cierre</w:t>
      </w:r>
    </w:p>
    <w:p>
      <w:pPr>
        <w:numPr>
          <w:ilvl w:val="0"/>
          <w:numId w:val="43"/>
        </w:numPr>
      </w:pPr>
      <w:r>
        <w:rPr>
          <w:b w:val="1"/>
          <w:bCs w:val="1"/>
        </w:rPr>
        <w:t xml:space="preserve">Herramienta:</w:t>
      </w:r>
      <w:r>
        <w:rPr/>
        <w:t xml:space="preserve"> Padlet para reflexión y síntesis (Nivel SAMR: Aumento)      </w:t>
      </w:r>
      <w:r>
        <w:rPr/>
        <w:t xml:space="preserve">Implementación: Solicitar a los estudiantes subir reflexiones breves sobre los aprendizajes y propuestas para mejorar la protección digital basadas en la legislación, con posibilidad de comentar las publicaciones de sus pares.</w:t>
      </w:r>
      <w:r>
        <w:rPr/>
        <w:t xml:space="preserve">    </w:t>
      </w:r>
      <w:r>
        <w:rPr/>
        <w:t xml:space="preserve">Contribución: Fomenta la metacognición y el intercambio de ideas, consolidando el aprendizaje y promoviendo la responsabilidad social y jurídica, alineado con los objetivos del plan.</w:t>
      </w:r>
      <w:r>
        <w:rPr/>
        <w:t xml:space="preserve">  </w:t>
      </w:r>
    </w:p>
    <w:p>
      <w:pPr>
        <w:numPr>
          <w:ilvl w:val="0"/>
          <w:numId w:val="43"/>
        </w:numPr>
      </w:pPr>
      <w:r>
        <w:rPr>
          <w:b w:val="1"/>
          <w:bCs w:val="1"/>
        </w:rPr>
        <w:t xml:space="preserve">Herramienta:</w:t>
      </w:r>
      <w:r>
        <w:rPr/>
        <w:t xml:space="preserve"> Presentación multimedia grupal con herramientas como Canva o Genially (Nivel SAMR: Modificación)      </w:t>
      </w:r>
      <w:r>
        <w:rPr/>
        <w:t xml:space="preserve">Implementación: Cada grupo crea y presenta una propuesta visual interactiva sobre un desafío jurídico específico, integrando textos, gráficos y videos, que refleje su análisis y posibles soluciones.</w:t>
      </w:r>
      <w:r>
        <w:rPr/>
        <w:t xml:space="preserve">    </w:t>
      </w:r>
      <w:r>
        <w:rPr/>
        <w:t xml:space="preserve">Contribución: Rediseña la tarea tradicional de presentación en clase, estimulando la creatividad, el pensamiento crítico y la comunicación efectiva de conocimientos complejos, reforzando la comprensión integral de la temática.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el plan de clase permite desarrollar de forma natural las siguientes competencias cognitivas:</w:t>
      </w:r>
    </w:p>
    <w:p>
      <w:pPr>
        <w:numPr>
          <w:ilvl w:val="0"/>
          <w:numId w:val="44"/>
        </w:numPr>
      </w:pPr>
      <w:r>
        <w:rPr>
          <w:b w:val="1"/>
          <w:bCs w:val="1"/>
        </w:rPr>
        <w:t xml:space="preserve">Pensamiento Crítico:</w:t>
      </w:r>
      <w:r>
        <w:rPr/>
        <w:t xml:space="preserve"> El análisis de casos reales de ciberacoso y legislación vigente fomenta la evaluación crítica de información y normativa.</w:t>
      </w:r>
    </w:p>
    <w:p>
      <w:pPr>
        <w:numPr>
          <w:ilvl w:val="0"/>
          <w:numId w:val="44"/>
        </w:numPr>
      </w:pPr>
      <w:r>
        <w:rPr>
          <w:b w:val="1"/>
          <w:bCs w:val="1"/>
        </w:rPr>
        <w:t xml:space="preserve">Resolución de Problemas:</w:t>
      </w:r>
      <w:r>
        <w:rPr/>
        <w:t xml:space="preserve"> Identificar desafíos jurídicos en entornos digitales y proponer soluciones legales o sociales.</w:t>
      </w:r>
    </w:p>
    <w:p>
      <w:pPr>
        <w:numPr>
          <w:ilvl w:val="0"/>
          <w:numId w:val="44"/>
        </w:numPr>
      </w:pPr>
      <w:r>
        <w:rPr>
          <w:b w:val="1"/>
          <w:bCs w:val="1"/>
        </w:rPr>
        <w:t xml:space="preserve">Habilidades Digitales:</w:t>
      </w:r>
      <w:r>
        <w:rPr/>
        <w:t xml:space="preserve"> Comprender la interacción entre tecnología, IA y derechos digitales, así como el manejo de herramientas digitales para investigación.</w:t>
      </w:r>
    </w:p>
    <w:p>
      <w:pPr/>
      <w:r>
        <w:rPr>
          <w:b w:val="1"/>
          <w:bCs w:val="1"/>
        </w:rPr>
        <w:t xml:space="preserve">Modificaciones específicas a actividades:</w:t>
      </w:r>
    </w:p>
    <w:p>
      <w:pPr>
        <w:numPr>
          <w:ilvl w:val="0"/>
          <w:numId w:val="45"/>
        </w:numPr>
      </w:pPr>
      <w:r>
        <w:rPr>
          <w:i w:val="1"/>
          <w:iCs w:val="1"/>
        </w:rPr>
        <w:t xml:space="preserve">Fase de Desarrollo:</w:t>
      </w:r>
      <w:r>
        <w:rPr/>
        <w:t xml:space="preserve"> Incorporar un estudio de caso complejo donde los estudiantes deban identificar problemas jurídicos y proponer un plan de acción legal o social, fomentando análisis profundo y solución integrada.</w:t>
      </w:r>
    </w:p>
    <w:p>
      <w:pPr>
        <w:numPr>
          <w:ilvl w:val="0"/>
          <w:numId w:val="45"/>
        </w:numPr>
      </w:pPr>
      <w:r>
        <w:rPr>
          <w:i w:val="1"/>
          <w:iCs w:val="1"/>
        </w:rPr>
        <w:t xml:space="preserve">Uso de esquema visual interactivo:</w:t>
      </w:r>
      <w:r>
        <w:rPr/>
        <w:t xml:space="preserve"> Transformar este recurso en una actividad colaborativa digital donde los estudiantes completen o corrijan el esquema con información adicional, promoviendo la investigación activa.</w:t>
      </w:r>
    </w:p>
    <w:p>
      <w:pPr/>
      <w:r>
        <w:rPr>
          <w:b w:val="1"/>
          <w:bCs w:val="1"/>
        </w:rPr>
        <w:t xml:space="preserve">Técnicas de facilitación recomendadas:</w:t>
      </w:r>
    </w:p>
    <w:p>
      <w:pPr>
        <w:numPr>
          <w:ilvl w:val="0"/>
          <w:numId w:val="46"/>
        </w:numPr>
      </w:pPr>
      <w:r>
        <w:rPr/>
        <w:t xml:space="preserve">Preguntas socráticas para guiar el análisis crítico durante la discusión de casos.</w:t>
      </w:r>
    </w:p>
    <w:p>
      <w:pPr>
        <w:numPr>
          <w:ilvl w:val="0"/>
          <w:numId w:val="46"/>
        </w:numPr>
      </w:pPr>
      <w:r>
        <w:rPr/>
        <w:t xml:space="preserve">Mapas conceptuales colaborativos digitales que permitan organización visual y síntesis de información.</w:t>
      </w:r>
    </w:p>
    <w:p>
      <w:pPr>
        <w:numPr>
          <w:ilvl w:val="0"/>
          <w:numId w:val="46"/>
        </w:numPr>
      </w:pPr>
      <w:r>
        <w:rPr/>
        <w:t xml:space="preserve">Debates estructurados que fomenten la argumentación fundamentada sobre responsabilidades legales y éticas.</w:t>
      </w:r>
    </w:p>
    <w:p>
      <w:pPr/>
      <w:r>
        <w:rPr>
          <w:b w:val="1"/>
          <w:bCs w:val="1"/>
        </w:rPr>
        <w:t xml:space="preserve">2. Competencias Interpersonales</w:t>
      </w:r>
    </w:p>
    <w:p>
      <w:pPr/>
      <w:r>
        <w:rPr/>
        <w:t xml:space="preserve">Para potenciar habilidades interpersonales en estudiantes universitarios, se recomiendan las siguientes estrategias:</w:t>
      </w:r>
    </w:p>
    <w:p>
      <w:pPr>
        <w:numPr>
          <w:ilvl w:val="0"/>
          <w:numId w:val="47"/>
        </w:numPr>
      </w:pPr>
      <w:r>
        <w:rPr>
          <w:b w:val="1"/>
          <w:bCs w:val="1"/>
        </w:rPr>
        <w:t xml:space="preserve">Trabajo colaborativo en equipos pequeños:</w:t>
      </w:r>
      <w:r>
        <w:rPr/>
        <w:t xml:space="preserve"> Formar grupos de 3-4 estudiantes para analizar casos jurídicos, fomentar la discusión y presentar conclusiones colectivas.</w:t>
      </w:r>
    </w:p>
    <w:p>
      <w:pPr>
        <w:numPr>
          <w:ilvl w:val="0"/>
          <w:numId w:val="47"/>
        </w:numPr>
      </w:pPr>
      <w:r>
        <w:rPr>
          <w:b w:val="1"/>
          <w:bCs w:val="1"/>
        </w:rPr>
        <w:t xml:space="preserve">Roles definidos:</w:t>
      </w:r>
      <w:r>
        <w:rPr/>
        <w:t xml:space="preserve"> Asignar roles (moderador, relator, investigador, defensor de posturas) para mejorar la comunicación y organización del equipo.</w:t>
      </w:r>
    </w:p>
    <w:p>
      <w:pPr>
        <w:numPr>
          <w:ilvl w:val="0"/>
          <w:numId w:val="47"/>
        </w:numPr>
      </w:pPr>
      <w:r>
        <w:rPr>
          <w:b w:val="1"/>
          <w:bCs w:val="1"/>
        </w:rPr>
        <w:t xml:space="preserve">Sesiones de retroalimentación peer-to-peer:</w:t>
      </w:r>
      <w:r>
        <w:rPr/>
        <w:t xml:space="preserve"> Después de las presentaciones, promover comentarios constructivos entre pares para mejorar la reflexión crítica y la empatía.</w:t>
      </w:r>
    </w:p>
    <w:p>
      <w:pPr/>
      <w:r>
        <w:rPr>
          <w:b w:val="1"/>
          <w:bCs w:val="1"/>
        </w:rPr>
        <w:t xml:space="preserve">Puntos de reflexión adaptados:</w:t>
      </w:r>
    </w:p>
    <w:p>
      <w:pPr>
        <w:numPr>
          <w:ilvl w:val="0"/>
          <w:numId w:val="48"/>
        </w:numPr>
      </w:pPr>
      <w:r>
        <w:rPr/>
        <w:t xml:space="preserve">¿Cómo impactan las decisiones jurídicas en la vida cotidiana de niños y adolescentes?</w:t>
      </w:r>
    </w:p>
    <w:p>
      <w:pPr>
        <w:numPr>
          <w:ilvl w:val="0"/>
          <w:numId w:val="48"/>
        </w:numPr>
      </w:pPr>
      <w:r>
        <w:rPr/>
        <w:t xml:space="preserve">¿Cuál es el papel de la empatía y la sensibilidad social al abordar casos de abuso digital?</w:t>
      </w:r>
    </w:p>
    <w:p>
      <w:pPr>
        <w:numPr>
          <w:ilvl w:val="0"/>
          <w:numId w:val="48"/>
        </w:numPr>
      </w:pPr>
      <w:r>
        <w:rPr/>
        <w:t xml:space="preserve">¿Cómo se puede negociar entre la protección de derechos y la libertad de expresión en entornos digitales?</w:t>
      </w:r>
    </w:p>
    <w:p>
      <w:pPr/>
      <w:r>
        <w:rPr>
          <w:b w:val="1"/>
          <w:bCs w:val="1"/>
        </w:rPr>
        <w:t xml:space="preserve">3. Actitudes y Valores</w:t>
      </w:r>
    </w:p>
    <w:p>
      <w:pPr/>
      <w:r>
        <w:rPr/>
        <w:t xml:space="preserve">Para desarrollar actitudes y valores clave durante las dos sesiones, se sugieren momentos específicos y actividades breves:</w:t>
      </w:r>
    </w:p>
    <w:p>
      <w:pPr>
        <w:numPr>
          <w:ilvl w:val="0"/>
          <w:numId w:val="49"/>
        </w:numPr>
      </w:pPr>
      <w:r>
        <w:rPr>
          <w:b w:val="1"/>
          <w:bCs w:val="1"/>
        </w:rPr>
        <w:t xml:space="preserve">Inicio de la primera sesión:</w:t>
      </w:r>
      <w:r>
        <w:rPr/>
        <w:t xml:space="preserve"> Promover la </w:t>
      </w:r>
      <w:r>
        <w:rPr>
          <w:i w:val="1"/>
          <w:iCs w:val="1"/>
        </w:rPr>
        <w:t xml:space="preserve">curiosidad</w:t>
      </w:r>
      <w:r>
        <w:rPr/>
        <w:t xml:space="preserve"> mediante la presentación de datos impactantes y preguntas abiertas que despierten interés genuino.</w:t>
      </w:r>
    </w:p>
    <w:p>
      <w:pPr>
        <w:numPr>
          <w:ilvl w:val="0"/>
          <w:numId w:val="49"/>
        </w:numPr>
      </w:pPr>
      <w:r>
        <w:rPr>
          <w:b w:val="1"/>
          <w:bCs w:val="1"/>
        </w:rPr>
        <w:t xml:space="preserve">Durante el análisis de casos:</w:t>
      </w:r>
      <w:r>
        <w:rPr/>
        <w:t xml:space="preserve"> Fomentar la </w:t>
      </w:r>
      <w:r>
        <w:rPr>
          <w:i w:val="1"/>
          <w:iCs w:val="1"/>
        </w:rPr>
        <w:t xml:space="preserve">responsabilidad</w:t>
      </w:r>
      <w:r>
        <w:rPr/>
        <w:t xml:space="preserve"> y </w:t>
      </w:r>
      <w:r>
        <w:rPr>
          <w:i w:val="1"/>
          <w:iCs w:val="1"/>
        </w:rPr>
        <w:t xml:space="preserve">mentalidad de crecimiento</w:t>
      </w:r>
      <w:r>
        <w:rPr/>
        <w:t xml:space="preserve"> invitando a los estudiantes a reflexionar sobre su futura práctica profesional y el rol social en la protección de la niñez.</w:t>
      </w:r>
    </w:p>
    <w:p>
      <w:pPr>
        <w:numPr>
          <w:ilvl w:val="0"/>
          <w:numId w:val="49"/>
        </w:numPr>
      </w:pPr>
      <w:r>
        <w:rPr>
          <w:b w:val="1"/>
          <w:bCs w:val="1"/>
        </w:rPr>
        <w:t xml:space="preserve">Al cierre de cada sesión:</w:t>
      </w:r>
      <w:r>
        <w:rPr/>
        <w:t xml:space="preserve"> Proponer una breve reflexión escrita o en diálogo sobre la </w:t>
      </w:r>
      <w:r>
        <w:rPr>
          <w:i w:val="1"/>
          <w:iCs w:val="1"/>
        </w:rPr>
        <w:t xml:space="preserve">adaptabilidad</w:t>
      </w:r>
      <w:r>
        <w:rPr/>
        <w:t xml:space="preserve"> frente a los cambios tecnológicos y legales, y la importancia de la </w:t>
      </w:r>
      <w:r>
        <w:rPr>
          <w:i w:val="1"/>
          <w:iCs w:val="1"/>
        </w:rPr>
        <w:t xml:space="preserve">resiliencia</w:t>
      </w:r>
      <w:r>
        <w:rPr/>
        <w:t xml:space="preserve"> para enfrentar desafíos éticos y sociales.</w:t>
      </w:r>
    </w:p>
    <w:p>
      <w:pPr/>
      <w:r>
        <w:rPr>
          <w:b w:val="1"/>
          <w:bCs w:val="1"/>
        </w:rPr>
        <w:t xml:space="preserve">Preguntas de reflexión o actividades breves:</w:t>
      </w:r>
    </w:p>
    <w:p>
      <w:pPr>
        <w:numPr>
          <w:ilvl w:val="0"/>
          <w:numId w:val="50"/>
        </w:numPr>
      </w:pPr>
      <w:r>
        <w:rPr/>
        <w:t xml:space="preserve">¿Cómo puedo, como futuro profesional, adaptarme a los constantes avances tecnológicos para proteger derechos?</w:t>
      </w:r>
    </w:p>
    <w:p>
      <w:pPr>
        <w:numPr>
          <w:ilvl w:val="0"/>
          <w:numId w:val="50"/>
        </w:numPr>
      </w:pPr>
      <w:r>
        <w:rPr/>
        <w:t xml:space="preserve">Describe una situación en la que la resiliencia sería clave para enfrentar un desafío relacionado con la niñez digital.</w:t>
      </w:r>
    </w:p>
    <w:p>
      <w:pPr>
        <w:numPr>
          <w:ilvl w:val="0"/>
          <w:numId w:val="50"/>
        </w:numPr>
      </w:pPr>
      <w:r>
        <w:rPr/>
        <w:t xml:space="preserve">¿Qué acciones concretas puedes asumir para fomentar la ciudadanía digital responsable en tu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CF4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BB9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2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92E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B5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5BC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08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A3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E5B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92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DDD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9FC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14A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708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C32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E0C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B87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D4C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80C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92C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E4C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7A2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66C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DFC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BE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614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D35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9FA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6F3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B82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AA9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9CB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CD0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63D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6281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B6F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122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5F8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241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038D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3B74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E69E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1FEC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5CF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014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EAB0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EA58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B681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D439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CF5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2026-09-26T00:55:39-05:00</dcterms:created>
  <dcterms:modified xsi:type="dcterms:W3CDTF">2026-09-26T00:55:39-05:00</dcterms:modified>
</cp:coreProperties>
</file>

<file path=docProps/custom.xml><?xml version="1.0" encoding="utf-8"?>
<Properties xmlns="http://schemas.openxmlformats.org/officeDocument/2006/custom-properties" xmlns:vt="http://schemas.openxmlformats.org/officeDocument/2006/docPropsVTypes"/>
</file>