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Mejor: Ética, Cooperación y Responsabilidad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blandas fundamentales como la cooperación, el respeto y la responsabilidad compartida, aplicándolas en situaciones reales de convivencia escolar. A través del análisis y resolución de problemas relacionados con actividades institucionales próximas, como el paseo escolar, el aniversario del colegio y las olimpiadas internas, los alumnos comprenderán cómo la ética se vive día a día y cómo su participación activa y responsable contribuye al bienestar colectivo.</w:t>
      </w:r>
    </w:p>
    <w:p>
      <w:pPr/>
      <w:r>
        <w:rPr/>
        <w:t xml:space="preserve">El enfoque está centrado en el estudiante, utilizando la metodología de Aprendizaje Basado en Problemas para activar el pensamiento crítico y promover la colaboración efectiva. Los estudiantes aprenderán a comunicarse mejor, organizarse en equipo y respetar las ideas y roles de sus compañeros, fortaleciendo su identidad y convivencia.</w:t>
      </w:r>
    </w:p>
    <w:p>
      <w:pPr/>
      <w:r>
        <w:rPr/>
        <w:t xml:space="preserve">Este aprendizaje es relevante porque les prepara para convivir en comunidad, resolver conflictos y participar activamente en eventos escolares y sociales, promoviendo un ambiente armonioso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la cooperación y el respeto son esenciales para una convivencia armoniosa.</w:t>
      </w:r>
    </w:p>
    <w:p>
      <w:pPr>
        <w:numPr>
          <w:ilvl w:val="0"/>
          <w:numId w:val="1"/>
        </w:numPr>
      </w:pPr>
      <w:r>
        <w:rPr/>
        <w:t xml:space="preserve">Diseñar estrategias colaborativas para organizar y participar responsablemente en actividades escolares.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compartida en grupos y su impacto en el bien común.</w:t>
      </w:r>
    </w:p>
    <w:p>
      <w:pPr>
        <w:numPr>
          <w:ilvl w:val="0"/>
          <w:numId w:val="1"/>
        </w:numPr>
      </w:pPr>
      <w:r>
        <w:rPr/>
        <w:t xml:space="preserve">Evaluar su propio rol y desempeño en el trabajo en equipo, identificando áreas de mejora.</w:t>
      </w:r>
    </w:p>
    <w:p>
      <w:pPr>
        <w:numPr>
          <w:ilvl w:val="0"/>
          <w:numId w:val="1"/>
        </w:numPr>
      </w:pPr>
      <w:r>
        <w:rPr/>
        <w:t xml:space="preserve">Aplicar habilidades de comunicación asertiva y respeto en la resolución de conflictos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para trabajo grupal (1 por grupo)</w:t>
      </w:r>
    </w:p>
    <w:p>
      <w:pPr>
        <w:numPr>
          <w:ilvl w:val="0"/>
          <w:numId w:val="2"/>
        </w:numPr>
      </w:pPr>
      <w:r>
        <w:rPr/>
        <w:t xml:space="preserve">Cartulinas y plumones de colores</w:t>
      </w:r>
    </w:p>
    <w:p>
      <w:pPr>
        <w:numPr>
          <w:ilvl w:val="0"/>
          <w:numId w:val="2"/>
        </w:numPr>
      </w:pPr>
      <w:r>
        <w:rPr/>
        <w:t xml:space="preserve">Computadora con proyector y acceso a videos cortos sobre cooperación y respeto</w:t>
      </w:r>
    </w:p>
    <w:p>
      <w:pPr>
        <w:numPr>
          <w:ilvl w:val="0"/>
          <w:numId w:val="2"/>
        </w:numPr>
      </w:pPr>
      <w:r>
        <w:rPr/>
        <w:t xml:space="preserve">Fichas con casos o problemas para resolver (preparadas por el docente)</w:t>
      </w:r>
    </w:p>
    <w:p>
      <w:pPr>
        <w:numPr>
          <w:ilvl w:val="0"/>
          <w:numId w:val="2"/>
        </w:numPr>
      </w:pPr>
      <w:r>
        <w:rPr/>
        <w:t xml:space="preserve">Encuestas impresas para autoevaluación y coevaluación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éticos como respeto y responsabilidad (trabajados en unidades anteriores).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equipo.</w:t>
      </w:r>
    </w:p>
    <w:p>
      <w:pPr>
        <w:numPr>
          <w:ilvl w:val="0"/>
          <w:numId w:val="3"/>
        </w:numPr>
      </w:pPr>
      <w:r>
        <w:rPr/>
        <w:t xml:space="preserve">Experiencia previa en participar en actividades escolares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cooperación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temática de la ética en la vida cotidiana, específicamente la cooperación y el respeto, para entender su importancia en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un problema trabajando en equipo? ¿Qué fue lo que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situaciones cotidianas donde la falta de cooperación y respeto genera conflictos, seguido de una pregunta: "¿Cómo creen que se podrían evitar estos problemas?"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pregunta reto “¿Cómo podemos fortalecer nuestras habilidades blandas para participar y organizarnos mejor en el paseo escolar, el aniversario y las olimpiadas internas?” con la importancia de la cooperación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en la aplicación práctica de estos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pregunta reto y se introduce la metodología Aprendizaje Basado en Problemas, invitando a los estudiantes a investigar y proponer soluciones para fortalecer el trabajo en equipo.</w:t>
      </w:r>
    </w:p>
    <w:p>
      <w:pPr/>
      <w:r>
        <w:rPr>
          <w:b w:val="1"/>
          <w:bCs w:val="1"/>
        </w:rPr>
        <w:t xml:space="preserve">Actividad 1: Tormenta de ideas sobre cooperación y respeto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cooperación y respeto desde su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listan ejemplos de cooperación y respeto en la escuela y en casa, y qué sucede cuando faltan.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 "¿Cómo se siente cuando alguien no coopera?", "¿Por qué es importante respetar a los demás?" y escucha las aportaciones.</w:t>
      </w:r>
    </w:p>
    <w:p>
      <w:pPr/>
      <w:r>
        <w:rPr>
          <w:b w:val="1"/>
          <w:bCs w:val="1"/>
        </w:rPr>
        <w:t xml:space="preserve">Actividad 2: Discusión guiada a partir de casos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cooperación y el respeto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situaciones conflictivas relacionadas con actividades escolares. Cada grupo analiza su caso y responde: ¿Qué falló? ¿Cómo lo solucionarían cooperando y respetándose?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plantea preguntas para profundizar y modera la exposición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Elaborar un cartel con frases que promuevan la cooperación y el respeto.</w:t>
      </w:r>
    </w:p>
    <w:p>
      <w:pPr>
        <w:numPr>
          <w:ilvl w:val="0"/>
          <w:numId w:val="9"/>
        </w:numPr>
      </w:pPr>
      <w:r>
        <w:rPr/>
        <w:t xml:space="preserve">Para estudiantes con dificultades: Apoyo directo para interpretar casos y expresar ideas, uso de ejemplos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lo aprendido con la importancia de organizarse para eventos escolares, preparándolos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idea clave sobre cooperación y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trabajar con otros?</w:t>
      </w:r>
    </w:p>
    <w:p>
      <w:pPr>
        <w:numPr>
          <w:ilvl w:val="0"/>
          <w:numId w:val="11"/>
        </w:numPr>
      </w:pPr>
      <w:r>
        <w:rPr/>
        <w:t xml:space="preserve">¿Cómo puedo mejorar mi actitud en equipo?</w:t>
      </w:r>
    </w:p>
    <w:p>
      <w:pPr>
        <w:numPr>
          <w:ilvl w:val="0"/>
          <w:numId w:val="11"/>
        </w:numPr>
      </w:pPr>
      <w:r>
        <w:rPr/>
        <w:t xml:space="preserve">¿Por qué es importante respetar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resaltando ejemplos positivos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aplicar esta cooperación y respeto en el próximo paseo escolar.</w:t>
      </w:r>
    </w:p>
    <w:p>
      <w:pPr/>
      <w:r>
        <w:rPr/>
        <w:t xml:space="preserve">Sesión 2: Organizando equipos responsables para el paseo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Fortalecer habilidades de organización y comunicación para trabajar en equipo con responsabilidad en un evento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responsabilidades creen que tiene un equipo para que un paseo escolar sea exitoso?"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equipos que se organizan bien tienen 70% más éxito en sus actividades".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en mejorar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pregunta reto con la necesidad de organizarse para el paseo escolar.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planear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Definiendo roles y responsabilidades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en equipo asignando roles claros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una lista de roles necesarios para organizar el paseo (ej: encargado de logística, comunicación, materiales, etc.) y asignan responsabilidades a cada miembro.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roles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"¿Los roles son claros? ¿Cómo garantizarán que todos cumplan?"</w:t>
      </w:r>
    </w:p>
    <w:p>
      <w:pPr/>
      <w:r>
        <w:rPr>
          <w:b w:val="1"/>
          <w:bCs w:val="1"/>
        </w:rPr>
        <w:t xml:space="preserve">Actividad 2: Simulación de comunicación efectiva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para resolver un problema simulado de organización.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imprevisto (ej: falta de materiales). Los grupos discuten y proponen soluciones comunicándose con respeto y cooperación.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solución y presentación rápida.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apoyar a grupos que requieran ayuda para expresar mejor sus ideas.</w:t>
      </w:r>
    </w:p>
    <w:p>
      <w:pPr>
        <w:numPr>
          <w:ilvl w:val="0"/>
          <w:numId w:val="17"/>
        </w:numPr>
      </w:pPr>
      <w:r>
        <w:rPr/>
        <w:t xml:space="preserve">Apoyo adicional a estudiantes con dificultades para organizar ideas, mediante preguntas guiadas.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aplicar estas habilidades en la organización real del aniversario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responsabilidad clave y cómo comunicarán para cumplirla.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rol me gustaría asumir y por qué?</w:t>
      </w:r>
    </w:p>
    <w:p>
      <w:pPr>
        <w:numPr>
          <w:ilvl w:val="0"/>
          <w:numId w:val="19"/>
        </w:numPr>
      </w:pPr>
      <w:r>
        <w:rPr/>
        <w:t xml:space="preserve">¿Cómo puedo mejorar mi comunicación en equipo?</w:t>
      </w:r>
    </w:p>
    <w:p>
      <w:pPr>
        <w:numPr>
          <w:ilvl w:val="0"/>
          <w:numId w:val="19"/>
        </w:numPr>
      </w:pPr>
      <w:r>
        <w:rPr/>
        <w:t xml:space="preserve">¿Qué aprendí sobre la responsabilidad compartida?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de comunicación efectiva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estas habilidades durante la preparación del aniversario escolar.</w:t>
      </w:r>
    </w:p>
    <w:p>
      <w:pPr/>
      <w:r>
        <w:rPr/>
        <w:t xml:space="preserve">Sesión 3: La responsabilidad compartida en el aniversario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responsabilidad compartida y su impacto en la convivencia escolar durante eventos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desafíos creen que enfrentan cuando muchas personas trabajan juntas?"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en video de un organizador exitoso que habla sobre responsabilidad y cooperación.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responsabilidad compartida con el éxito del aniversario escolar.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mejorar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 1: Diagnóstico grupal de habilidades blandas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las fortalezas y áreas de mejora en trabajo en equipo, comunicación y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completan una encuesta donde califican su desempeño y el del grupo en habilidades blandas.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discusión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 y ayuda a interpretar resultados.</w:t>
      </w:r>
    </w:p>
    <w:p>
      <w:pPr/>
      <w:r>
        <w:rPr>
          <w:b w:val="1"/>
          <w:bCs w:val="1"/>
        </w:rPr>
        <w:t xml:space="preserve">Actividad 2: Plan de mejora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fortalecer habilidades blandas en la preparación del aniversario.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diagnóstico, cada grupo crea un plan con acciones concretas para mejorar cooperación, comunicación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cartel para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"¿Cómo garantizan que todos cumplen?", promueve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rapidez: pueden ayudar a diseñar presentaciones creativas del plan.</w:t>
      </w:r>
    </w:p>
    <w:p>
      <w:pPr>
        <w:numPr>
          <w:ilvl w:val="0"/>
          <w:numId w:val="25"/>
        </w:numPr>
      </w:pPr>
      <w:r>
        <w:rPr/>
        <w:t xml:space="preserve">Apoyo extra para estudiantes con dificultades para expresar compromisos, con ejemplos y guía.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aplicar su plan en las olimpiadas internas.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Compartir en plenaria un compromiso clave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mi responsabilidad en el equipo?</w:t>
      </w:r>
    </w:p>
    <w:p>
      <w:pPr>
        <w:numPr>
          <w:ilvl w:val="0"/>
          <w:numId w:val="27"/>
        </w:numPr>
      </w:pPr>
      <w:r>
        <w:rPr/>
        <w:t xml:space="preserve">¿Qué puedo hacer diferente para mejorar la convivencia?</w:t>
      </w:r>
    </w:p>
    <w:p>
      <w:pPr>
        <w:numPr>
          <w:ilvl w:val="0"/>
          <w:numId w:val="27"/>
        </w:numPr>
      </w:pPr>
      <w:r>
        <w:rPr/>
        <w:t xml:space="preserve">¿Cómo contribuye mi actitud al bien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compromisos realistas y motiva a cumplirlos.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compromisos en las próximas olimpiadas internas.</w:t>
      </w:r>
    </w:p>
    <w:p>
      <w:pPr/>
      <w:r>
        <w:rPr/>
        <w:t xml:space="preserve">Sesión 4: Practicando la cooperación y responsabilidad en las olimpiadas internasFase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habilidades blandas en un evento competitivo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son necesarias para que un equipo gane y también conviva bien?"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 reto: "Hoy pondremos en práctica todo lo aprendido para ganar con respeto y responsabilidad."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cooperación y la responsabilidad impactan en el éxito y la convivencia durante las olimpiadas.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 1: Simulación de olimpiadas con roles y reglas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cooperación, comunicación y responsabilidad en equipos durante actividades lúdicas.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equipos de 5. Cada equipo realiza una serie de retos físicos y mentales que requieren organización y respeto. El docente asigna roles (líder, comunicador, encargado de materiales, árbitro, motivador).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retos y observación de habilidades blandas.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 de comportamientos, hace pausas para reflexionar si es necesario.</w:t>
      </w:r>
    </w:p>
    <w:p>
      <w:pPr/>
      <w:r>
        <w:rPr>
          <w:b w:val="1"/>
          <w:bCs w:val="1"/>
        </w:rPr>
        <w:t xml:space="preserve">Actividad 2: Retroalimentación grupal inmediata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desempeño en habilidades blandas.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reto, los equipos se reúnen para comentar qué funcionó bien y qué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aprendizajes y compromisos para la siguiente actividad.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guía con preguntas como "¿Nos escuchamos bien?", "¿Cómo resolvimos un desacuerdo?"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finalizan antes pueden ayudar a moderar la reflexión en su equipo.</w:t>
      </w:r>
    </w:p>
    <w:p>
      <w:pPr>
        <w:numPr>
          <w:ilvl w:val="0"/>
          <w:numId w:val="33"/>
        </w:numPr>
      </w:pPr>
      <w:r>
        <w:rPr/>
        <w:t xml:space="preserve">Docente brinda apoyo adicional a alumnos con baja participación para integrarlos más activamente.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 a los estudiantes para la última sesión de síntesis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círculo de palabras donde cada estudiante dice una palabra que represente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 me ayudó más en el equipo?</w:t>
      </w:r>
    </w:p>
    <w:p>
      <w:pPr>
        <w:numPr>
          <w:ilvl w:val="0"/>
          <w:numId w:val="35"/>
        </w:numPr>
      </w:pPr>
      <w:r>
        <w:rPr/>
        <w:t xml:space="preserve">¿Cómo puedo seguir mejorando?</w:t>
      </w:r>
    </w:p>
    <w:p>
      <w:pPr>
        <w:numPr>
          <w:ilvl w:val="0"/>
          <w:numId w:val="35"/>
        </w:numPr>
      </w:pPr>
      <w:r>
        <w:rPr/>
        <w:t xml:space="preserve">¿Qué aprendí sobre la responsabilidad compartida?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resalta ejemplos de respeto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la convivencia diaria.</w:t>
      </w:r>
    </w:p>
    <w:p>
      <w:pPr/>
      <w:r>
        <w:rPr/>
        <w:t xml:space="preserve">Sesión 5: Construyendo nuestra identidad ética para convivir y participarFase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identidad personal ligada a la ética y el compromiso social, y su influencia 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ti ser una persona ética?"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citas inspiradoras sobre ética y participación comunitaria.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Relaciona la ética con la construcción de una identidad que promueve convivencia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reflexión personal y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1: Mapa personal de valores y habilidades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personales y habilidades blandas que contribuyen a la convivencia.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mapa gráfico con sus valores, fortalezas y áreas 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en hoja.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brinda ejemplos y anima a la reflexión honesta.</w:t>
      </w:r>
    </w:p>
    <w:p>
      <w:pPr/>
      <w:r>
        <w:rPr>
          <w:b w:val="1"/>
          <w:bCs w:val="1"/>
        </w:rPr>
        <w:t xml:space="preserve">Actividad 2: Compartiendo y construyendo el código ético del grupo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grupales para fortalecer la convivencia y participación ética.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comparten sus mapas y consensuan un conjunto de reglas o compromisos éticos para su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grupal en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consenso, fomenta respeto y pluralidad.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Quienes terminan antes pueden elaborar un diseño visual atractivo para el código.</w:t>
      </w:r>
    </w:p>
    <w:p>
      <w:pPr>
        <w:numPr>
          <w:ilvl w:val="0"/>
          <w:numId w:val="41"/>
        </w:numPr>
      </w:pPr>
      <w:r>
        <w:rPr/>
        <w:t xml:space="preserve">Apoyo para estudiantes con dificultades para expresar ideas, con preguntas guía.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aplicar este código en la convivencia escolar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Presentación rápida de cada código ético al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valores son fundamentales para mí?</w:t>
      </w:r>
    </w:p>
    <w:p>
      <w:pPr>
        <w:numPr>
          <w:ilvl w:val="0"/>
          <w:numId w:val="43"/>
        </w:numPr>
      </w:pPr>
      <w:r>
        <w:rPr/>
        <w:t xml:space="preserve">¿Cómo puedo demostrar respeto y responsabilidad diariamente?</w:t>
      </w:r>
    </w:p>
    <w:p>
      <w:pPr>
        <w:numPr>
          <w:ilvl w:val="0"/>
          <w:numId w:val="43"/>
        </w:numPr>
      </w:pPr>
      <w:r>
        <w:rPr/>
        <w:t xml:space="preserve">¿Qué compromiso voy a cumplir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su identidad ética en el día a día.</w:t>
      </w:r>
    </w:p>
    <w:p>
      <w:pPr/>
      <w:r>
        <w:rPr/>
        <w:t xml:space="preserve">Sesión 6: Integrando lo aprendido para convivir y participar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aprendizajes sobre ética, cooperación, respeto y responsabilidad para mejorar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ha sido para ti el aprendizaje más importante en estas sesiones?"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(mapa mental) con los temas clave trabajados.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 lo aprendido es para su vida diaria dentro y fuera de la escuela.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 1: Creación de un plan personal de acción ética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personales para fortalecer habilidades blandas y convivencia.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 plan con al menos 3 acciones concretas para aplicar cooperación, respeto y responsabilidad en su vida escolar.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ejemplos, orienta el proceso y fomenta la sinceridad.</w:t>
      </w:r>
    </w:p>
    <w:p>
      <w:pPr/>
      <w:r>
        <w:rPr>
          <w:b w:val="1"/>
          <w:bCs w:val="1"/>
        </w:rPr>
        <w:t xml:space="preserve">Actividad 2: Presentación y compromiso público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sus compromisos para fortalecer la ética en la convivencia.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presentan su plan y discuten cómo apoyarse mutuamente para cumplirlo.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compromiso mutuo.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"¿Cómo te ayudará tu compañero? ¿Qué obstáculos puedes encontrar?"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Quienes terminan antes pueden ayudar a compañeros en la redacción o presentación.</w:t>
      </w:r>
    </w:p>
    <w:p>
      <w:pPr>
        <w:numPr>
          <w:ilvl w:val="0"/>
          <w:numId w:val="49"/>
        </w:numPr>
      </w:pPr>
      <w:r>
        <w:rPr/>
        <w:t xml:space="preserve">Apoyo para estudiantes con dificultades para expresarse, con guías y acompañamiento.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aplicar los aprendizajes en la convivencia diaria y futuros eventos.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Dinámica de cierre: cada estudiante comparte una palabra que refleje su compromiso ético.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me siento con mis compromisos?</w:t>
      </w:r>
    </w:p>
    <w:p>
      <w:pPr>
        <w:numPr>
          <w:ilvl w:val="0"/>
          <w:numId w:val="51"/>
        </w:numPr>
      </w:pPr>
      <w:r>
        <w:rPr/>
        <w:t xml:space="preserve">¿Qué cambiaré en mi forma de convivir?</w:t>
      </w:r>
    </w:p>
    <w:p>
      <w:pPr>
        <w:numPr>
          <w:ilvl w:val="0"/>
          <w:numId w:val="51"/>
        </w:numPr>
      </w:pPr>
      <w:r>
        <w:rPr/>
        <w:t xml:space="preserve">¿Cómo puedo ayudar a otros 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 y los anima a poner en práctica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la semana una situación donde apliquen cooperación, respeto o responsabilidad,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sobre trabajo en equipo y convivencia.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autoevaluaciones y coevaluaciones.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plan personal de acción ética y presentación de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Analiza y explica la importancia de la cooperación y el respeto en la convivencia (Objetivo 1).</w:t>
      </w:r>
    </w:p>
    <w:p>
      <w:pPr>
        <w:numPr>
          <w:ilvl w:val="0"/>
          <w:numId w:val="53"/>
        </w:numPr>
      </w:pPr>
      <w:r>
        <w:rPr/>
        <w:t xml:space="preserve">Diseña estrategias y roles claros para la organización en equipo (Objetivo 2).</w:t>
      </w:r>
    </w:p>
    <w:p>
      <w:pPr>
        <w:numPr>
          <w:ilvl w:val="0"/>
          <w:numId w:val="53"/>
        </w:numPr>
      </w:pPr>
      <w:r>
        <w:rPr/>
        <w:t xml:space="preserve">Argumenta la relevancia de la responsabilidad compartida para el bien común (Objetivo 3).</w:t>
      </w:r>
    </w:p>
    <w:p>
      <w:pPr>
        <w:numPr>
          <w:ilvl w:val="0"/>
          <w:numId w:val="53"/>
        </w:numPr>
      </w:pPr>
      <w:r>
        <w:rPr/>
        <w:t xml:space="preserve">Evalúa su propio desempeño y el del grupo en habilidades blandas (Objetivo 4).</w:t>
      </w:r>
    </w:p>
    <w:p>
      <w:pPr>
        <w:numPr>
          <w:ilvl w:val="0"/>
          <w:numId w:val="53"/>
        </w:numPr>
      </w:pPr>
      <w:r>
        <w:rPr/>
        <w:t xml:space="preserve">Aplica comunicación asertiva y respeto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54"/>
        </w:numPr>
      </w:pPr>
      <w:r>
        <w:rPr/>
        <w:t xml:space="preserve">Rúbrica para evaluación de planes y compromisos escritos y orales.</w:t>
      </w:r>
    </w:p>
    <w:p>
      <w:pPr>
        <w:numPr>
          <w:ilvl w:val="0"/>
          <w:numId w:val="54"/>
        </w:numPr>
      </w:pPr>
      <w:r>
        <w:rPr/>
        <w:t xml:space="preserve">Encuestas de autoevaluación y coevaluación.</w:t>
      </w:r>
    </w:p>
    <w:p>
      <w:pPr>
        <w:numPr>
          <w:ilvl w:val="0"/>
          <w:numId w:val="54"/>
        </w:numPr>
      </w:pPr>
      <w:r>
        <w:rPr/>
        <w:t xml:space="preserve">Portafolio con evidencias de actividades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Listas y mapas conceptuales elaborados en grupos.</w:t>
      </w:r>
    </w:p>
    <w:p>
      <w:pPr>
        <w:numPr>
          <w:ilvl w:val="0"/>
          <w:numId w:val="55"/>
        </w:numPr>
      </w:pPr>
      <w:r>
        <w:rPr/>
        <w:t xml:space="preserve">Fichas de análisis de casos y soluciones propuestas.</w:t>
      </w:r>
    </w:p>
    <w:p>
      <w:pPr>
        <w:numPr>
          <w:ilvl w:val="0"/>
          <w:numId w:val="55"/>
        </w:numPr>
      </w:pPr>
      <w:r>
        <w:rPr/>
        <w:t xml:space="preserve">Planes de trabajo con roles y responsabilidades.</w:t>
      </w:r>
    </w:p>
    <w:p>
      <w:pPr>
        <w:numPr>
          <w:ilvl w:val="0"/>
          <w:numId w:val="55"/>
        </w:numPr>
      </w:pPr>
      <w:r>
        <w:rPr/>
        <w:t xml:space="preserve">Registros de participación en dinámicas y simulaciones.</w:t>
      </w:r>
    </w:p>
    <w:p>
      <w:pPr>
        <w:numPr>
          <w:ilvl w:val="0"/>
          <w:numId w:val="55"/>
        </w:numPr>
      </w:pPr>
      <w:r>
        <w:rPr/>
        <w:t xml:space="preserve">Planes personales de acción ética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años), el plan ofrece una oportunidad natural para desarrollar las siguientes competencias cognitivas: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situaciones cotidianas sobre cooperación y respeto, evaluar causas y consecuencias de conflictos en equipo.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Creatividad:</w:t>
      </w:r>
      <w:r>
        <w:rPr/>
        <w:t xml:space="preserve"> Proponer soluciones innovadoras y prácticas para mejorar la convivencia y la organización en eventos escolares.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Aprendizaje Basado en Problemas para identificar dificultades y diseñar estrategias de mejora en el trabajo colaborativo.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7"/>
        </w:numPr>
      </w:pPr>
      <w:r>
        <w:rPr/>
        <w:t xml:space="preserve">Incluir un momento para que los grupos elaboren mapas conceptuales o diagramas que visualicen las relaciones entre cooperación, respeto y responsabilidad, favoreciendo el análisis de sistemas simples.</w:t>
      </w:r>
    </w:p>
    <w:p>
      <w:pPr>
        <w:numPr>
          <w:ilvl w:val="0"/>
          <w:numId w:val="57"/>
        </w:numPr>
      </w:pPr>
      <w:r>
        <w:rPr/>
        <w:t xml:space="preserve">Incorporar el uso de herramientas digitales sencillas (por ejemplo, aplicaciones de mapas mentales o foros en línea) para compartir ideas en tiempo real durante la tormenta de ideas, fortaleciendo habilidades digitales.</w:t>
      </w:r>
    </w:p>
    <w:p>
      <w:pPr>
        <w:numPr>
          <w:ilvl w:val="0"/>
          <w:numId w:val="57"/>
        </w:numPr>
      </w:pPr>
      <w:r>
        <w:rPr/>
        <w:t xml:space="preserve">Después de la discusión guiada, solicitar que cada grupo redacte una breve propuesta innovadora para mejorar la organización de los eventos, estimulando la creatividad y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8"/>
        </w:numPr>
      </w:pPr>
      <w:r>
        <w:rPr/>
        <w:t xml:space="preserve">Uso de preguntas abiertas y socráticas para profundizar reflexiones y fomentar el pensamiento crítico.</w:t>
      </w:r>
    </w:p>
    <w:p>
      <w:pPr>
        <w:numPr>
          <w:ilvl w:val="0"/>
          <w:numId w:val="58"/>
        </w:numPr>
      </w:pPr>
      <w:r>
        <w:rPr/>
        <w:t xml:space="preserve">Dinámicas de role-play para representar situaciones conflictivas y explorar soluciones desde diferentes perspectivas.</w:t>
      </w:r>
    </w:p>
    <w:p>
      <w:pPr>
        <w:numPr>
          <w:ilvl w:val="0"/>
          <w:numId w:val="58"/>
        </w:numPr>
      </w:pPr>
      <w:r>
        <w:rPr/>
        <w:t xml:space="preserve">Feedback constructivo grupal para valorar las propuestas y estimular mejoras continuas.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la colaboración, comunicación, negociación y conciencia socioemocional, se recomiendan las siguientes estrategias adaptadas al nivel de madurez: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Organizar grupos heterogéneos con roles claros (moderador, anotador, portavoz, tiempo) para fomentar responsabilidad y participación equitativa.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Técnica de "Escucha activa":</w:t>
      </w:r>
      <w:r>
        <w:rPr/>
        <w:t xml:space="preserve"> En discusiones y presentaciones, promover que cada estudiante parafrasee la idea del compañero antes de responder, fortaleciendo la comunicación y empatía.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Dinámicas de negociación:</w:t>
      </w:r>
      <w:r>
        <w:rPr/>
        <w:t xml:space="preserve"> Durante el diseño de propuestas para eventos, incluir actividades donde grupos deban llegar a acuerdos consensuados, practicando la negociación y resolución pacífica de diferencias.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Momentos de reflexión socioemocional:</w:t>
      </w:r>
      <w:r>
        <w:rPr/>
        <w:t xml:space="preserve"> Al final de cada sesión, dedicar 5 minutos para que los estudiantes expresen cómo se sintieron trabajando en equipo y cómo manejaron emociones como frustración o éxito.</w:t>
      </w:r>
    </w:p>
    <w:p>
      <w:pPr/>
      <w:r>
        <w:rPr>
          <w:b w:val="1"/>
          <w:bCs w:val="1"/>
        </w:rPr>
        <w:t xml:space="preserve">Puntos de reflexión sugeridos:</w:t>
      </w:r>
    </w:p>
    <w:p>
      <w:pPr>
        <w:numPr>
          <w:ilvl w:val="0"/>
          <w:numId w:val="60"/>
        </w:numPr>
      </w:pPr>
      <w:r>
        <w:rPr/>
        <w:t xml:space="preserve">¿Cómo influye mi actitud en el trabajo en equipo?</w:t>
      </w:r>
    </w:p>
    <w:p>
      <w:pPr>
        <w:numPr>
          <w:ilvl w:val="0"/>
          <w:numId w:val="60"/>
        </w:numPr>
      </w:pPr>
      <w:r>
        <w:rPr/>
        <w:t xml:space="preserve">¿Qué puedo hacer para respetar y valorar las ideas de los demás, incluso si no coinciden con las mías?</w:t>
      </w:r>
    </w:p>
    <w:p>
      <w:pPr>
        <w:numPr>
          <w:ilvl w:val="0"/>
          <w:numId w:val="60"/>
        </w:numPr>
      </w:pPr>
      <w:r>
        <w:rPr/>
        <w:t xml:space="preserve">¿Cómo manejar un desacuerdo sin afectar la convivencia?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desarrollo de actitudes y valores como la responsabilidad, adaptabilidad, resiliencia y mentalidad de crecimiento debe ser intencional y continuo dentro de las sesiones: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Sesión 1 y 2:</w:t>
      </w:r>
      <w:r>
        <w:rPr/>
        <w:t xml:space="preserve"> Introducir la responsabilidad personal y compartida mediante compromisos escritos que cada estudiante asuma para mejorar la convivencia en los eventos.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Sesiones 3 y 4:</w:t>
      </w:r>
      <w:r>
        <w:rPr/>
        <w:t xml:space="preserve"> Trabajar la resiliencia y adaptabilidad durante la resolución de conflictos simulados, invitando a reflexionar sobre aprender del error y adaptarse a cambios inesperados.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Sesiones 5 y 6:</w:t>
      </w:r>
      <w:r>
        <w:rPr/>
        <w:t xml:space="preserve"> Promover la mentalidad de crecimiento con actividades de autoevaluación y coevaluación, motivando la mejora continua y la curiosidad por nuevas formas de cooperación.</w:t>
      </w:r>
    </w:p>
    <w:p>
      <w:pPr/>
      <w:r>
        <w:rPr>
          <w:b w:val="1"/>
          <w:bCs w:val="1"/>
        </w:rPr>
        <w:t xml:space="preserve">Preguntas de reflexión para fomentar valores:</w:t>
      </w:r>
    </w:p>
    <w:p>
      <w:pPr>
        <w:numPr>
          <w:ilvl w:val="0"/>
          <w:numId w:val="62"/>
        </w:numPr>
      </w:pPr>
      <w:r>
        <w:rPr/>
        <w:t xml:space="preserve">¿Qué aprendí hoy sobre mi capacidad para colaborar y respetar a los demás?</w:t>
      </w:r>
    </w:p>
    <w:p>
      <w:pPr>
        <w:numPr>
          <w:ilvl w:val="0"/>
          <w:numId w:val="62"/>
        </w:numPr>
      </w:pPr>
      <w:r>
        <w:rPr/>
        <w:t xml:space="preserve">¿Cómo puedo usar mis errores como oportunidades para crecer?</w:t>
      </w:r>
    </w:p>
    <w:p>
      <w:pPr>
        <w:numPr>
          <w:ilvl w:val="0"/>
          <w:numId w:val="62"/>
        </w:numPr>
      </w:pPr>
      <w:r>
        <w:rPr/>
        <w:t xml:space="preserve">¿De qué manera mi participación contribuye al bien común en la escuela?</w:t>
      </w:r>
    </w:p>
    <w:p>
      <w:pPr/>
      <w:r>
        <w:rPr>
          <w:b w:val="1"/>
          <w:bCs w:val="1"/>
        </w:rPr>
        <w:t xml:space="preserve">Actividad breve sugerida:</w:t>
      </w:r>
      <w:r>
        <w:rPr/>
        <w:t xml:space="preserve"> Al cierre de cada sesión, que cada estudiante escriba en un “Diario de la Convivencia” una acción concreta que realizará para fortalecer la cooperación y el respeto en su entorno escolar.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63"/>
        </w:numPr>
      </w:pPr>
      <w:r>
        <w:rPr/>
        <w:t xml:space="preserve">Incluir ejemplos y situaciones en los videos y casos que reflejen la diversidad cultural, lingüística y familiar presente en el grupo, para que todos los estudiantes se sientan representados y valorados.</w:t>
      </w:r>
    </w:p>
    <w:p>
      <w:pPr>
        <w:numPr>
          <w:ilvl w:val="0"/>
          <w:numId w:val="63"/>
        </w:numPr>
      </w:pPr>
      <w:r>
        <w:rPr/>
        <w:t xml:space="preserve">Permitir que los estudiantes expresen sus ideas en diferentes formatos según sus habilidades y preferencias, por ejemplo, oralmente, por escrito, o mediante dibujos, para respetar estilos de comunicación diversos.</w:t>
      </w:r>
    </w:p>
    <w:p>
      <w:pPr>
        <w:numPr>
          <w:ilvl w:val="0"/>
          <w:numId w:val="63"/>
        </w:numPr>
      </w:pPr>
      <w:r>
        <w:rPr/>
        <w:t xml:space="preserve">Formar grupos heterogéneos intencionalmente que consideren diversidad de género, habilidades y antecedentes socioeconómicos para enriquecer la discusión y promover la empatía.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64"/>
        </w:numPr>
      </w:pPr>
      <w:r>
        <w:rPr/>
        <w:t xml:space="preserve">En la tormenta de ideas y discusión guiada, invitar a que cada grupo considere cómo la cooperación y el respeto pueden aplicarse en contextos culturales o familiares diferentes dentro de la escuela.</w:t>
      </w:r>
    </w:p>
    <w:p>
      <w:pPr>
        <w:numPr>
          <w:ilvl w:val="0"/>
          <w:numId w:val="64"/>
        </w:numPr>
      </w:pPr>
      <w:r>
        <w:rPr/>
        <w:t xml:space="preserve">Incluir preguntas que exploren cómo las diferencias individuales (por ejemplo, idioma materno o creencias) pueden influir en el trabajo en equipo y cómo superarlas con respeto.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65"/>
        </w:numPr>
      </w:pPr>
      <w:r>
        <w:rPr/>
        <w:t xml:space="preserve">Utilizar materiales audiovisuales subtitulados o con lenguaje claro para estudiantes con dificultades auditivas o de comprensión.</w:t>
      </w:r>
    </w:p>
    <w:p>
      <w:pPr>
        <w:numPr>
          <w:ilvl w:val="0"/>
          <w:numId w:val="65"/>
        </w:numPr>
      </w:pPr>
      <w:r>
        <w:rPr/>
        <w:t xml:space="preserve">Evaluar la participación valorando tanto la calidad de ideas como la inclusión de perspectivas diversas, reconociendo aportes no verbales o alternativos.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fomentan un ambiente donde todas las identidades y experiencias son reconocidas, lo que incrementa la motivación, el sentido de pertenencia y la empatía entre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66"/>
        </w:numPr>
      </w:pPr>
      <w:r>
        <w:rPr/>
        <w:t xml:space="preserve">Incluir ejemplos y casos que desafíen roles y estereotipos de género tradicionales, mostrando tanto a niñas como a niños en roles activos de liderazgo y cooperación.</w:t>
      </w:r>
    </w:p>
    <w:p>
      <w:pPr>
        <w:numPr>
          <w:ilvl w:val="0"/>
          <w:numId w:val="66"/>
        </w:numPr>
      </w:pPr>
      <w:r>
        <w:rPr/>
        <w:t xml:space="preserve">Promover que los grupos mixtos compartan responsabilidades equitativamente, rotando roles como líder, portavoz o anotador para evitar sesgos de género.</w:t>
      </w:r>
    </w:p>
    <w:p>
      <w:pPr>
        <w:numPr>
          <w:ilvl w:val="0"/>
          <w:numId w:val="66"/>
        </w:numPr>
      </w:pPr>
      <w:r>
        <w:rPr/>
        <w:t xml:space="preserve">Facilitar reflexiones específicas sobre cómo los estereotipos de género pueden afectar la cooperación y el respeto en la convivencia escolar.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67"/>
        </w:numPr>
      </w:pPr>
      <w:r>
        <w:rPr/>
        <w:t xml:space="preserve">Agregar una actividad breve donde los estudiantes identifiquen y cuestionen estereotipos de género que hayan observado en su entorno escolar y cómo afectan la colaboración.</w:t>
      </w:r>
    </w:p>
    <w:p>
      <w:pPr>
        <w:numPr>
          <w:ilvl w:val="0"/>
          <w:numId w:val="67"/>
        </w:numPr>
      </w:pPr>
      <w:r>
        <w:rPr/>
        <w:t xml:space="preserve">Incluir en la discusión guiada preguntas que inviten a proponer acciones concretas para promover la equidad de género en las actividades del paseo escolar, aniversario y olimpiadas.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68"/>
        </w:numPr>
      </w:pPr>
      <w:r>
        <w:rPr/>
        <w:t xml:space="preserve">Proveer materiales con imágenes y testimonios que representen a personas de diversos géneros realizando tareas o roles no tradicionales.</w:t>
      </w:r>
    </w:p>
    <w:p>
      <w:pPr>
        <w:numPr>
          <w:ilvl w:val="0"/>
          <w:numId w:val="68"/>
        </w:numPr>
      </w:pPr>
      <w:r>
        <w:rPr/>
        <w:t xml:space="preserve">Evaluar con criterios que valoren la conciencia y actitud crítica hacia la equidad de género, además de la colaboración efectiva.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ayudan a desmontar prejuicios y promover un ambiente escolar más justo, donde todos los estudiantes puedan participar plenamente y sin limitaciones por su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69"/>
        </w:numPr>
      </w:pPr>
      <w:r>
        <w:rPr/>
        <w:t xml:space="preserve">Garantizar accesibilidad física y comunicativa en el aula, por ejemplo, ubicando a estudiantes con discapacidades en lugares donde puedan participar activamente y usando apoyos visuales o tecnológicos.</w:t>
      </w:r>
    </w:p>
    <w:p>
      <w:pPr>
        <w:numPr>
          <w:ilvl w:val="0"/>
          <w:numId w:val="69"/>
        </w:numPr>
      </w:pPr>
      <w:r>
        <w:rPr/>
        <w:t xml:space="preserve">Adaptar las actividades para estudiantes con dificultades de aprendizaje, permitiendo tiempos flexibles, uso de apoyos como esquemas o resúmenes, y ofreciendo ayuda personalizada si es necesario.</w:t>
      </w:r>
    </w:p>
    <w:p>
      <w:pPr>
        <w:numPr>
          <w:ilvl w:val="0"/>
          <w:numId w:val="69"/>
        </w:numPr>
      </w:pPr>
      <w:r>
        <w:rPr/>
        <w:t xml:space="preserve">Favorecer que los estudiantes con diferentes capacidades puedan aportar en los grupos según sus fortalezas, por ejemplo, en la organización, expresión oral o creatividad.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70"/>
        </w:numPr>
      </w:pPr>
      <w:r>
        <w:rPr/>
        <w:t xml:space="preserve">En la tormenta de ideas, permitir que algunos estudiantes participen mediante grabaciones de voz o presentaciones digitales si tienen dificultades para escribir.</w:t>
      </w:r>
    </w:p>
    <w:p>
      <w:pPr>
        <w:numPr>
          <w:ilvl w:val="0"/>
          <w:numId w:val="70"/>
        </w:numPr>
      </w:pPr>
      <w:r>
        <w:rPr/>
        <w:t xml:space="preserve">En la discusión guiada, usar tarjetas con preguntas o frases para facilitar la participación de quienes tienen barreras de comunicación.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71"/>
        </w:numPr>
      </w:pPr>
      <w:r>
        <w:rPr/>
        <w:t xml:space="preserve">Incorporar materiales con formatos alternativos (audio, pictogramas, videos) para apoyar diferentes estilos y necesidades de aprendizaje.</w:t>
      </w:r>
    </w:p>
    <w:p>
      <w:pPr>
        <w:numPr>
          <w:ilvl w:val="0"/>
          <w:numId w:val="71"/>
        </w:numPr>
      </w:pPr>
      <w:r>
        <w:rPr/>
        <w:t xml:space="preserve">Evaluar la participación y el aprendizaje con criterios flexibles que reconozcan el esfuerzo y los avances individuales, más allá de la producción escrita o verbal tradicional.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estudiantes, independientemente de sus condiciones, puedan integrarse plenamente, desarrollando habilidades blandas y contribuyendo al bien común.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Sustitución:</w:t>
      </w:r>
      <w:r>
        <w:rPr/>
        <w:t xml:space="preserve">Uso de videos digitales (YouTube o Vimeo) en lugar de videos físicos o lectura tradicional para presentar situaciones cotidianas sobre cooperación y respeto.</w:t>
      </w:r>
      <w:r>
        <w:rPr/>
        <w:t xml:space="preserve">Implementación: El docente proyecta un video corto de 3 minutos sobre conflictos por falta de cooperación y respeto. Los estudiantes lo observan y reflexionan.</w:t>
      </w:r>
      <w:r>
        <w:rPr/>
        <w:t xml:space="preserve">Contribución: Facilita la comprensión visual y contextual de la problemática, conectando con experiencias previas y estimulando la reflexión inicial.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Aumento:</w:t>
      </w:r>
      <w:r>
        <w:rPr/>
        <w:t xml:space="preserve">Uso de una aplicación para encuestas rápidas como Mentimeter o Kahoot para que los estudiantes respondan en tiempo real a la pregunta: "¿Han tenido problemas trabajando en equipo?"</w:t>
      </w:r>
      <w:r>
        <w:rPr/>
        <w:t xml:space="preserve">Implementación: Tras la pregunta del docente, los estudiantes responden con sus dispositivos móviles o computadoras a la encuesta, lo que genera un gráfico instantáneo visible para toda la clase.</w:t>
      </w:r>
      <w:r>
        <w:rPr/>
        <w:t xml:space="preserve">Contribución: Promueve la participación activa, permite visualizar diversidad de experiencias y motiva la discusión colectiva.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Modificación:</w:t>
      </w:r>
      <w:r>
        <w:rPr/>
        <w:t xml:space="preserve">Uso de Google Docs o Microsoft Teams para realizar la tormenta de ideas en línea en tiempo real, permitiendo que cada grupo trabaje colaborativamente desde sus dispositivos.</w:t>
      </w:r>
      <w:r>
        <w:rPr/>
        <w:t xml:space="preserve">Implementación: Cada grupo crea un documento colaborativo donde anotan ejemplos de cooperación y respeto, y las consecuencias de su ausencia. El docente puede monitorear y retroalimentar en tiempo real.</w:t>
      </w:r>
      <w:r>
        <w:rPr/>
        <w:t xml:space="preserve">Contribución: Fomenta el trabajo en equipo digital, mejora la comunicación y organización de ideas, y facilita la participación equitativa.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Redefinición:</w:t>
      </w:r>
      <w:r>
        <w:rPr/>
        <w:t xml:space="preserve">Uso de herramientas de simulación de roles con IA, como chatbots educativos o simuladores de conversaciones (por ejemplo, herramientas tipo Replika o chatbots personalizados), para que los estudiantes practiquen diálogos respetuosos y cooperativos ante conflictos propuestos.</w:t>
      </w:r>
      <w:r>
        <w:rPr/>
        <w:t xml:space="preserve">Implementación: Los estudiantes interactúan con el chatbot que simula situaciones conflictivas en la escuela para practicar respuestas respetuosas y colaborativas, recibiendo retroalimentación automática.</w:t>
      </w:r>
      <w:r>
        <w:rPr/>
        <w:t xml:space="preserve">Contribución: Permite practicar habilidades sociales en un entorno seguro, mejora la empatía y la comunicación asertiva, y potencia el aprendizaje experiencial.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Sustitución:</w:t>
      </w:r>
      <w:r>
        <w:rPr/>
        <w:t xml:space="preserve">Presentación oral tradicional complementada con el uso de una presentación digital básica (PowerPoint o Google Slides) para mostrar conclusiones y compromisos grupales.</w:t>
      </w:r>
      <w:r>
        <w:rPr/>
        <w:t xml:space="preserve">Implementación: Cada grupo expone sus conclusiones y propuestas utilizando diapositivas que organizan visualmente sus ideas.</w:t>
      </w:r>
      <w:r>
        <w:rPr/>
        <w:t xml:space="preserve">Contribución: Mejora la claridad y organización de la exposición, facilita la escucha activa y el resumen de aprendizajes.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Aumento:</w:t>
      </w:r>
      <w:r>
        <w:rPr/>
        <w:t xml:space="preserve">Uso de una plataforma de votación digital (como Poll Everywhere o Mentimeter) para que toda la clase vote las mejores propuestas para fortalecer habilidades blandas en próximos eventos escolares.</w:t>
      </w:r>
      <w:r>
        <w:rPr/>
        <w:t xml:space="preserve">Implementación: Al finalizar las exposiciones, los estudiantes votan mediante sus dispositivos para elegir las ideas más viables y relevantes.</w:t>
      </w:r>
      <w:r>
        <w:rPr/>
        <w:t xml:space="preserve">Contribución: Promueve la participación democrática, refuerza el sentido de responsabilidad compartida y motiva la apropiación de los acuerdos.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2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3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D4C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4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2B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5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B9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5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7B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1E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8EC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4E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B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23A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0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E2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30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615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4D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693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BD0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BF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02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757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DA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9D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E6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43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B5E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C7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11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1D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1E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80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D41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E23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35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91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25E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47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43B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572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22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E82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0E7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5652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948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1B7F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BA57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BEC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FBB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323B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B2A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84E6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ABCC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278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EA83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48B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BBF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71A1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C4D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F846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7C81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A3FC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CAB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866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FCD1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1E27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C717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3DA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0EF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246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6DF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998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2026-09-25T23:19:46-05:00</dcterms:created>
  <dcterms:modified xsi:type="dcterms:W3CDTF">2026-09-25T23:19:46-05:00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