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Sonoras: La Historia de la Marimba en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asignatura de Música investiguen y comprendan la rica historia de la marimba, un instrumento emblemático en diversas culturas latinoamericanas y africanas. A través de un enfoque activo basado en la metodología de Aprendizaje Basado en Investigación (ABI), los estudiantes desarrollarán competencias investigativas, analíticas y críticas al explorar fuentes primarias y secundarias sobre el origen, evolución y significado cultural de la marimba.</w:t>
      </w:r>
    </w:p>
    <w:p>
      <w:pPr/>
      <w:r>
        <w:rPr/>
        <w:t xml:space="preserve">La relevancia de esta temática radica en la conexión directa con la identidad cultural y musical de regiones importantes, así como en la comprensión del intercambio cultural y la diversidad sonora. Los estudiantes podrán relacionar este conocimiento con prácticas musicales contemporáneas, enriqueciendo su formación integral y su apreciación artística.</w:t>
      </w:r>
    </w:p>
    <w:p>
      <w:pPr/>
      <w:r>
        <w:rPr/>
        <w:t xml:space="preserve">Esta experiencia formativa promueve la autonomía en el aprendizaje, el pensamiento crítico y el trabajo colaborativo, habilidades esenciales para su desarrollo académico y profesional en el campo de la música y 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históricas y culturales que han influido en el desarrollo de la marimba.</w:t>
      </w:r>
    </w:p>
    <w:p>
      <w:pPr>
        <w:numPr>
          <w:ilvl w:val="0"/>
          <w:numId w:val="1"/>
        </w:numPr>
      </w:pPr>
      <w:r>
        <w:rPr/>
        <w:t xml:space="preserve">Investigar y evaluar fuentes primarias y secundarias sobre la historia de la marimba utilizando el método científico.</w:t>
      </w:r>
    </w:p>
    <w:p>
      <w:pPr>
        <w:numPr>
          <w:ilvl w:val="0"/>
          <w:numId w:val="1"/>
        </w:numPr>
      </w:pPr>
      <w:r>
        <w:rPr/>
        <w:t xml:space="preserve">Argumentar la importancia de la marimba en diferentes contextos sociales y culturales.</w:t>
      </w:r>
    </w:p>
    <w:p>
      <w:pPr>
        <w:numPr>
          <w:ilvl w:val="0"/>
          <w:numId w:val="1"/>
        </w:numPr>
      </w:pPr>
      <w:r>
        <w:rPr/>
        <w:t xml:space="preserve">Crear un resumen visual que sintetice los hallazgos sobre la evolución de la marimba.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y fragmentos de libros históricos sobre la marimba (5 copias por grupo).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y fuentes digitales confiables.</w:t>
      </w:r>
    </w:p>
    <w:p>
      <w:pPr>
        <w:numPr>
          <w:ilvl w:val="0"/>
          <w:numId w:val="2"/>
        </w:numPr>
      </w:pPr>
      <w:r>
        <w:rPr/>
        <w:t xml:space="preserve">Computadoras o tabletas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de videos y audios.</w:t>
      </w:r>
    </w:p>
    <w:p>
      <w:pPr>
        <w:numPr>
          <w:ilvl w:val="0"/>
          <w:numId w:val="2"/>
        </w:numPr>
      </w:pPr>
      <w:r>
        <w:rPr/>
        <w:t xml:space="preserve">Videos documentales breves (10 minutos) sobre la historia y uso cultural de la marimba.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historia de la música y etnomusicología.</w:t>
      </w:r>
    </w:p>
    <w:p>
      <w:pPr>
        <w:numPr>
          <w:ilvl w:val="0"/>
          <w:numId w:val="3"/>
        </w:numPr>
      </w:pPr>
      <w:r>
        <w:rPr/>
        <w:t xml:space="preserve">Habilidades previas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académica.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historia de la marimba mediante la activación de conocimientos previos y motivar a los estudiantes a investigar críticamente su contexto cultural y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en plenaria: ¿Qué saben sobre la marimba? ¿En qué contextos han escuchado este instrumento y qué significado creen que tiene en esas culturas?"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marimba fue declarada patrimonio cultural intangible en varios países de Centroamérica? Hoy exploraremos por qué este instrumento es tan importante históricamente."</w:t>
      </w:r>
    </w:p>
    <w:p>
      <w:pPr>
        <w:numPr>
          <w:ilvl w:val="0"/>
          <w:numId w:val="5"/>
        </w:numPr>
      </w:pPr>
      <w:r>
        <w:rPr/>
        <w:t xml:space="preserve">Muestra un breve video documental de 5 minutos que ilustra la marimba en contextos tradicionales y actuales.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del estudio histórico de la marimba con la formación musical universitaria y la comprensión de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expuesto con su experiencia musical y cultural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orienta a los estudiantes a través de una serie de actividades investigativas basadas en el método científico para descubrir la historia de la marimba desde fuentes diversas.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primarias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plantea: "Formulen 3 preguntas clave sobre la historia de la marimba que les gustaría responder hoy. Consideren aspectos como su origen, evolución, uso cultural y significado social."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 en una hoja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formulación, sugiere preguntas orientadoras si es necesario, y asegura que las preguntas sean claras y pertinentes.</w:t>
      </w:r>
    </w:p>
    <w:p>
      <w:pPr/>
      <w:r>
        <w:rPr>
          <w:b w:val="1"/>
          <w:bCs w:val="1"/>
        </w:rPr>
        <w:t xml:space="preserve">Actividad 2: Investigación guiada en fuentes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históricas y culturales de la marimba.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impresos y digitales a cada grupo, e indica: "Usen las fuentes proporcionadas para buscar respuestas a sus preguntas. Anoten citas, datos relevantes y referencias."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las fuentes, discuten hallazgos y registran información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con respuestas y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orientar, resolver dudas y promover análisis crítico mediante preguntas como: "¿Qué evidencia apoya esta información? ¿Cómo se relaciona con otras fuentes?"</w:t>
      </w:r>
    </w:p>
    <w:p>
      <w:pPr/>
      <w:r>
        <w:rPr>
          <w:b w:val="1"/>
          <w:bCs w:val="1"/>
        </w:rPr>
        <w:t xml:space="preserve">Actividad 3: Elaboración de un resumen visual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los hallazgos sobre la evolución de la marimba.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Solicita: "Con la información recopilada, elaboren un mapa conceptual o línea del tiempo en la pizarra o rotafolio que refleje la historia de la marimba, incluyendo sus orígenes, transformaciones y significado cultural."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plasman la información en un formato visual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línea del tiempo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organización de ideas, estimula la discusión para clarificar conceptos y sugiere conexiones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una variante regional específica de la marimba y preparen una breve exposición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fuentes resumidas, guía escrita con preguntas de apoyo y acompañamiento individual o en pequeños grupos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actividad de formulación de preguntas con la investigación explicando que la búsqueda de respuestas es el paso siguiente natural.</w:t>
      </w:r>
    </w:p>
    <w:p>
      <w:pPr>
        <w:numPr>
          <w:ilvl w:val="0"/>
          <w:numId w:val="11"/>
        </w:numPr>
      </w:pPr>
      <w:r>
        <w:rPr/>
        <w:t xml:space="preserve">Luego, enlaza la investigación con la síntesis visual destacando que organizar la información facilita su comprensión y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"Escriban tres ideas clave que aprendieron hoy sobre la historia de la marimba y una pregunta que aún tengan."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hojas o en formato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contribuyó la investigación a cambiar o ampliar mi comprensión sobre la marimba?</w:t>
      </w:r>
    </w:p>
    <w:p>
      <w:pPr>
        <w:numPr>
          <w:ilvl w:val="0"/>
          <w:numId w:val="13"/>
        </w:numPr>
      </w:pPr>
      <w:r>
        <w:rPr/>
        <w:t xml:space="preserve">¿Qué dificultades encontré al analizar las fuentes y cómo las superé?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en mi práctica musical o cultural?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de salida, realiza comentarios inmediatos en plenaria sobre los aprendizajes y preguntas compartidas,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conecta el aprendizaje con futuras sesiones sobre instrumentos tradicionales y su influencia en la música contemporánea.</w:t>
      </w:r>
    </w:p>
    <w:p>
      <w:pPr>
        <w:numPr>
          <w:ilvl w:val="0"/>
          <w:numId w:val="15"/>
        </w:numPr>
      </w:pPr>
      <w:r>
        <w:rPr/>
        <w:t xml:space="preserve">Se invita a los estudiantes a reflexionar sobre la diversidad cultural en la música actual y explorar otros instrumentos con metodologías similares.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instrumento tradicional de otra cultura y preparar un breve informe que incluya su historia, características y significado cultural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previos); Formativa durante el desarrollo (observación de participación, calidad de fuentes y síntesis visual);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formular preguntas de investigación claras y pertinentes (objetivo de investigar y evaluar fuentes).</w:t>
      </w:r>
    </w:p>
    <w:p>
      <w:pPr>
        <w:numPr>
          <w:ilvl w:val="0"/>
          <w:numId w:val="17"/>
        </w:numPr>
      </w:pPr>
      <w:r>
        <w:rPr/>
        <w:t xml:space="preserve">Habilidad para analizar y sintetizar información histórica y cultural relevante sobre la marimba (objetivo de analizar características históricas).</w:t>
      </w:r>
    </w:p>
    <w:p>
      <w:pPr>
        <w:numPr>
          <w:ilvl w:val="0"/>
          <w:numId w:val="17"/>
        </w:numPr>
      </w:pPr>
      <w:r>
        <w:rPr/>
        <w:t xml:space="preserve">Calidad y coherencia en la creación del resumen visual colaborativo (objetivo de crear síntesis visual).</w:t>
      </w:r>
    </w:p>
    <w:p>
      <w:pPr>
        <w:numPr>
          <w:ilvl w:val="0"/>
          <w:numId w:val="17"/>
        </w:numPr>
      </w:pPr>
      <w:r>
        <w:rPr/>
        <w:t xml:space="preserve">Capacidad para argumentar la importancia cultural de la marimba en la reflexión final (objetivo de argumentar significados culturales).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la formulación de preguntas y uso de fuentes.</w:t>
      </w:r>
    </w:p>
    <w:p>
      <w:pPr>
        <w:numPr>
          <w:ilvl w:val="0"/>
          <w:numId w:val="18"/>
        </w:numPr>
      </w:pPr>
      <w:r>
        <w:rPr/>
        <w:t xml:space="preserve">Rúbrica para valorar el mapa conceptual o línea del tiempo en aspectos de contenido, organización y presentación.</w:t>
      </w:r>
    </w:p>
    <w:p>
      <w:pPr>
        <w:numPr>
          <w:ilvl w:val="0"/>
          <w:numId w:val="18"/>
        </w:numPr>
      </w:pPr>
      <w:r>
        <w:rPr/>
        <w:t xml:space="preserve">Observación directa y notas anecdóticas durante las actividades grupales.</w:t>
      </w:r>
    </w:p>
    <w:p>
      <w:pPr>
        <w:numPr>
          <w:ilvl w:val="0"/>
          <w:numId w:val="18"/>
        </w:numPr>
      </w:pPr>
      <w:r>
        <w:rPr/>
        <w:t xml:space="preserve">Autoevaluación mediante la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Preguntas de investigación formuladas por los grupos.</w:t>
      </w:r>
    </w:p>
    <w:p>
      <w:pPr>
        <w:numPr>
          <w:ilvl w:val="0"/>
          <w:numId w:val="19"/>
        </w:numPr>
      </w:pPr>
      <w:r>
        <w:rPr/>
        <w:t xml:space="preserve">Fichas de investigación con citas y anotaciones.</w:t>
      </w:r>
    </w:p>
    <w:p>
      <w:pPr>
        <w:numPr>
          <w:ilvl w:val="0"/>
          <w:numId w:val="19"/>
        </w:numPr>
      </w:pPr>
      <w:r>
        <w:rPr/>
        <w:t xml:space="preserve">Resumen visual (mapa conceptual o línea del tiempo) elaborado en grupo.</w:t>
      </w:r>
    </w:p>
    <w:p>
      <w:pPr>
        <w:numPr>
          <w:ilvl w:val="0"/>
          <w:numId w:val="19"/>
        </w:numPr>
      </w:pPr>
      <w:r>
        <w:rPr/>
        <w:t xml:space="preserve">Respuestas del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4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B0E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13F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C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93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3E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DB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4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FE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6D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FC2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848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F6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11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F5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07E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28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8C7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3F3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2026-09-25T18:41:39-05:00</dcterms:created>
  <dcterms:modified xsi:type="dcterms:W3CDTF">2026-09-25T18:41:39-05:00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