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Valores: Construyendo Nuestra Convicción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(12-15 años) a explorar el concepto de los valores personales y sociales, su importancia en la convivencia diaria y cómo influyen en sus decisiones y relaciones. A través de actividades colaborativas, los alumnos identificarán valores fundamentales, reflexionarán sobre su aplicación en situaciones cotidianas y fortalecerán su sentido de responsabilidad ética y social. La relevancia de esta sesión radica en que los valores son la base que guía el comportamiento y las elecciones de los jóvenes, permitiéndoles construir una identidad sólida y relaciones respetuosas con su entorno. Además, comprender y practicar valores como la honestidad, el respeto y la solidaridad contribuye a un ambiente escolar positivo y a una vida social armoniosa. Este aprendizaje se conecta directamente con la vida real al enfrentar dilemas y desafíos cotidianos, fomentando que los estudiantes actúen con integridad y empatía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personales y sociales relevantes para su vida.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 los valores en la toma de decisiones.</w:t>
      </w:r>
    </w:p>
    <w:p>
      <w:pPr>
        <w:numPr>
          <w:ilvl w:val="0"/>
          <w:numId w:val="1"/>
        </w:numPr>
      </w:pPr>
      <w:r>
        <w:rPr/>
        <w:t xml:space="preserve">Colaborar en equipo para compartir perspectivas y construir definiciones comunes sobre valores.</w:t>
      </w:r>
    </w:p>
    <w:p>
      <w:pPr>
        <w:numPr>
          <w:ilvl w:val="0"/>
          <w:numId w:val="1"/>
        </w:numPr>
      </w:pPr>
      <w:r>
        <w:rPr/>
        <w:t xml:space="preserve">Reflexionar críticamente sobre cómo aplicar los valores en su vida diaria para fortalecer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aprox. 4-5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cada estudiante</w:t>
      </w:r>
    </w:p>
    <w:p>
      <w:pPr>
        <w:numPr>
          <w:ilvl w:val="0"/>
          <w:numId w:val="2"/>
        </w:numPr>
      </w:pPr>
      <w:r>
        <w:rPr/>
        <w:t xml:space="preserve">Proyector y computadora para mostrar video (video corto sobre valores, 3-4 minutos)</w:t>
      </w:r>
    </w:p>
    <w:p>
      <w:pPr>
        <w:numPr>
          <w:ilvl w:val="0"/>
          <w:numId w:val="2"/>
        </w:numPr>
      </w:pPr>
      <w:r>
        <w:rPr/>
        <w:t xml:space="preserve">Hoja de trabajo impresa con preguntas para la reflexión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o rotafolio para anotaciones generales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mutuo.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cotidianas en situaciones donde han tenido que tomar decisiones éticas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descubrirán qué son los valores, por qué son importantes y cómo influyen en nuestras decisiones y relaciones. Destaca que conocer y vivir nuestros valores nos ayuda a convivir mejor con los demás y a tomar decisiones acertadas.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un valor que consideren importante? ¿Qué significa para ustedes ese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ejemplos como respeto, honestidad, solidaridad,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valores son como el GPS de nuestra vida? Nos ayudan a elegir el mejor camino cuando tenemos que decidir qué hacer." Luego, muestra un video corto (3-4 minutos) que ilustra ejemplos cotidianos donde los valores influyen en las decisiones de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realidad: "Así como en el video, ustedes enfrentan situaciones en la escuela, en casa o con amigos donde los valores son importantes para actuar bien. Hoy vamos a explorar cuáles son esos valores y cómo vivirlos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trabajarán en equipo para identificar valores y compartir ideas sobre ellos, usando ejemplos concretos y actividades que les ayudarán a comprender mejor su significado y aplicación.</w:t>
      </w:r>
    </w:p>
    <w:p>
      <w:pPr/>
      <w:r>
        <w:rPr>
          <w:b w:val="1"/>
          <w:bCs w:val="1"/>
        </w:rPr>
        <w:t xml:space="preserve">Actividad 1: "Mapa de Valores"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valores personales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Pide que en el centro escriban la palabra "Valores" y alrededor incluyan al menos 6 valores que consideren importantes, dibujando o escribiendo una breve definición o ejemplo para cada uno.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equipo, acuerdan qué valores colocar y cómo describirlos, colaborando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valores y definiciones.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eligieron este valor?", "¿Pueden dar un ejemplo en su vida?", fomenta participación equilibrada y escucha las definiciones para aclarar dudas.</w:t>
      </w:r>
    </w:p>
    <w:p>
      <w:pPr/>
      <w:r>
        <w:rPr>
          <w:b w:val="1"/>
          <w:bCs w:val="1"/>
        </w:rPr>
        <w:t xml:space="preserve">Actividad 2: "Situaciones y decisiones"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la importancia de los valores en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impresa con 3 situaciones hipotéticas que implican decisiones éticas (p.ej., ayudar a un compañero que fue excluido, decidir si decir la verdad en una situación difícil, compartir materiales con un amigo). Los grupos discuten qué valores están en juego y qué decisión tomarían, justificando su respuesta con base en los valores seleccionados.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situaciones en equipo, discuten y llegan a un consenso, preparando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 anteriores)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 de las decisiones y valores asociados.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"¿Qué valor les ayudó a decidir?", "¿Cómo afecta esa decisión a las personas involucradas?", observa la dinámica para asegurar que todos participen.</w:t>
      </w:r>
    </w:p>
    <w:p>
      <w:pPr/>
      <w:r>
        <w:rPr>
          <w:b w:val="1"/>
          <w:bCs w:val="1"/>
        </w:rPr>
        <w:t xml:space="preserve">Actividad 3: "Compromiso de valores"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aplicación personal de los valores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un valor que desea fortalecer y una acción concreta que realizará para vivir ese valor en su día a día.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 compromiso y, si quieren, lo comparten con su grupo para recibir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breve compartición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si es necesario, motiva la sinceridad y la reflexión profunda,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ayudar a sus compañeros, o a crear un cartel con frases motivadoras sobre valores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 simplificados, permitir el uso de dibujos para expresar ideas y ofrecer acompañamiento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síntesis rápida y conecta el aprendizaje con la siguiente actividad, por ejemplo: "Ahora que identificaron valores, veamos cómo aplicarlos en situaciones reales", o "Para cerrar, pensemos qué compromiso personal podemos hacer para vivir esos valores".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breve mapa mental colectivo en la cartulina donde destaquen los valores que aprendieron y cómo pueden aplicarlos. Luego, invita a un representante de cada grupo a compartirlo con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 organizan las ideas y exponen sus conclusiones frente al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responda oralmente o por escrito:</w:t>
      </w:r>
    </w:p>
    <w:p>
      <w:pPr>
        <w:numPr>
          <w:ilvl w:val="0"/>
          <w:numId w:val="8"/>
        </w:numPr>
      </w:pPr>
      <w:r>
        <w:rPr/>
        <w:t xml:space="preserve">¿Qué valor te parece más importante y por qué?</w:t>
      </w:r>
    </w:p>
    <w:p>
      <w:pPr>
        <w:numPr>
          <w:ilvl w:val="0"/>
          <w:numId w:val="8"/>
        </w:numPr>
      </w:pPr>
      <w:r>
        <w:rPr/>
        <w:t xml:space="preserve">¿Cómo te ayudarán los valores a tomar mejores decisiones?</w:t>
      </w:r>
    </w:p>
    <w:p>
      <w:pPr>
        <w:numPr>
          <w:ilvl w:val="0"/>
          <w:numId w:val="8"/>
        </w:numPr>
      </w:pPr>
      <w:r>
        <w:rPr/>
        <w:t xml:space="preserve">¿Qué compromiso personal harás para practicar un valor en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sinceridad y escuchan las aportaciones de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reconociendo el esfuerzo y las ideas expresadas, corrige errores conceptuales de forma amable, y destaca la importancia de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situaciones en las que puedan practicar sus compromisos de valores y a compartir esas experiencias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 breve diario donde registren al menos dos acciones durante la semana en las que hayan vivido un valor, cómo se sintieron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participación en grupo), y sumativa en la fase de Cierre (mapa mental colectivo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valores personales y sociales (objetivo 1).</w:t>
      </w:r>
    </w:p>
    <w:p>
      <w:pPr>
        <w:numPr>
          <w:ilvl w:val="0"/>
          <w:numId w:val="9"/>
        </w:numPr>
      </w:pPr>
      <w:r>
        <w:rPr/>
        <w:t xml:space="preserve">Capacidad para analizar situaciones y vincularlas con valores adecuados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Reflexión personal coherente sobre la aplicación de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los grupos.</w:t>
      </w:r>
    </w:p>
    <w:p>
      <w:pPr>
        <w:numPr>
          <w:ilvl w:val="0"/>
          <w:numId w:val="10"/>
        </w:numPr>
      </w:pPr>
      <w:r>
        <w:rPr/>
        <w:t xml:space="preserve">Rúbrica para evaluar el mapa de valores y la reflexión escrita.</w:t>
      </w:r>
    </w:p>
    <w:p>
      <w:pPr>
        <w:numPr>
          <w:ilvl w:val="0"/>
          <w:numId w:val="10"/>
        </w:numPr>
      </w:pPr>
      <w:r>
        <w:rPr/>
        <w:t xml:space="preserve">Autoevaluación rápida al final sobre el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valores y definiciones creados en grupo.</w:t>
      </w:r>
    </w:p>
    <w:p>
      <w:pPr>
        <w:numPr>
          <w:ilvl w:val="0"/>
          <w:numId w:val="11"/>
        </w:numPr>
      </w:pPr>
      <w:r>
        <w:rPr/>
        <w:t xml:space="preserve">Respuestas y justificaciones en las situaciones éticas discutidas.</w:t>
      </w:r>
    </w:p>
    <w:p>
      <w:pPr>
        <w:numPr>
          <w:ilvl w:val="0"/>
          <w:numId w:val="11"/>
        </w:numPr>
      </w:pPr>
      <w:r>
        <w:rPr/>
        <w:t xml:space="preserve">Compromisos personales escritos.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F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40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4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8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B35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28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DD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05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9A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07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6E7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