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Plano: Descubre y Domina los Ángulos y Rectas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conceptos fundamentales de la geometría en el plano, tales como sistemas de referencia para ubicar puntos, posiciones relativas de rectas y la clasificación y propiedades de los ángulos. A través del Aprendizaje Basado en Problemas, los estudiantes analizarán situaciones prácticas y resolverán problemas que les permitirán entender cómo los ángulos interactúan en diferentes contextos, así como usar ecuaciones para determinar medidas desconocidas.</w:t>
      </w:r>
    </w:p>
    <w:p>
      <w:pPr/>
      <w:r>
        <w:rPr/>
        <w:t xml:space="preserve">La relevancia de este aprendizaje radica en que los sistemas de referencia y el manejo de ángulos son herramientas esenciales en diversas áreas cotidianas, desde la navegación y diseño hasta la arquitectura y la tecnología. Al dominar estos conceptos, los estudiantes desarrollan habilidades de razonamiento lógico y pensamiento crítico que les servirán en su formación académica y en la resolución de problemas reales.</w:t>
      </w:r>
    </w:p>
    <w:p/>
    <w:p>
      <w:pPr/>
      <w:r>
        <w:rPr>
          <w:color w:val="2b6cb0"/>
          <w:sz w:val="28"/>
          <w:szCs w:val="28"/>
          <w:b w:val="1"/>
          <w:bCs w:val="1"/>
        </w:rPr>
        <w:t xml:space="preserve">Objetivos de Aprendizaje</w:t>
      </w:r>
    </w:p>
    <w:p>
      <w:pPr>
        <w:numPr>
          <w:ilvl w:val="0"/>
          <w:numId w:val="1"/>
        </w:numPr>
      </w:pPr>
      <w:r>
        <w:rPr/>
        <w:t xml:space="preserve">Definir y utilizar sistemas de referencia para la ubicación precisa de puntos en el plano.</w:t>
      </w:r>
    </w:p>
    <w:p>
      <w:pPr>
        <w:numPr>
          <w:ilvl w:val="0"/>
          <w:numId w:val="1"/>
        </w:numPr>
      </w:pPr>
      <w:r>
        <w:rPr/>
        <w:t xml:space="preserve">Establecer y describir las posiciones relativas de rectas en el plano.</w:t>
      </w:r>
    </w:p>
    <w:p>
      <w:pPr>
        <w:numPr>
          <w:ilvl w:val="0"/>
          <w:numId w:val="1"/>
        </w:numPr>
      </w:pPr>
      <w:r>
        <w:rPr/>
        <w:t xml:space="preserve">Clasificar los diferentes tipos de ángulos y explicar sus propiedades.</w:t>
      </w:r>
    </w:p>
    <w:p>
      <w:pPr>
        <w:numPr>
          <w:ilvl w:val="0"/>
          <w:numId w:val="1"/>
        </w:numPr>
      </w:pPr>
      <w:r>
        <w:rPr/>
        <w:t xml:space="preserve">Aplicar las propiedades de ángulos complementarios, suplementarios, adyacentes y opuestos por el vértice para resolver ecuaciones geométricas.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Juego de reglas, transportadores y escuadras (1 por cada 2 estudiantes).</w:t>
      </w:r>
    </w:p>
    <w:p>
      <w:pPr>
        <w:numPr>
          <w:ilvl w:val="0"/>
          <w:numId w:val="2"/>
        </w:numPr>
      </w:pPr>
      <w:r>
        <w:rPr/>
        <w:t xml:space="preserve">Hojas cuadriculadas (1 por estudiante).</w:t>
      </w:r>
    </w:p>
    <w:p>
      <w:pPr>
        <w:numPr>
          <w:ilvl w:val="0"/>
          <w:numId w:val="2"/>
        </w:numPr>
      </w:pPr>
      <w:r>
        <w:rPr/>
        <w:t xml:space="preserve">Computadora o proyector para mostrar video corto introductorio.</w:t>
      </w:r>
    </w:p>
    <w:p>
      <w:pPr>
        <w:numPr>
          <w:ilvl w:val="0"/>
          <w:numId w:val="2"/>
        </w:numPr>
      </w:pPr>
      <w:r>
        <w:rPr/>
        <w:t xml:space="preserve">Fichas con problemas escritos para resolver en grupo.</w:t>
      </w:r>
    </w:p>
    <w:p>
      <w:pPr>
        <w:numPr>
          <w:ilvl w:val="0"/>
          <w:numId w:val="2"/>
        </w:numPr>
      </w:pPr>
      <w:r>
        <w:rPr/>
        <w:t xml:space="preserve">Calculadoras básicas (opcionales).</w:t>
      </w:r>
    </w:p>
    <w:p>
      <w:pPr>
        <w:numPr>
          <w:ilvl w:val="0"/>
          <w:numId w:val="2"/>
        </w:numPr>
      </w:pPr>
      <w:r>
        <w:rPr/>
        <w:t xml:space="preserve">Cuadernos y lápices para anotaciones y resolución de ejercicios.</w:t>
      </w:r>
    </w:p>
    <w:p/>
    <w:p>
      <w:pPr/>
      <w:r>
        <w:rPr>
          <w:color w:val="2b6cb0"/>
          <w:sz w:val="28"/>
          <w:szCs w:val="28"/>
          <w:b w:val="1"/>
          <w:bCs w:val="1"/>
        </w:rPr>
        <w:t xml:space="preserve">Requisitos Previos</w:t>
      </w:r>
    </w:p>
    <w:p>
      <w:pPr>
        <w:numPr>
          <w:ilvl w:val="0"/>
          <w:numId w:val="3"/>
        </w:numPr>
      </w:pPr>
      <w:r>
        <w:rPr/>
        <w:t xml:space="preserve">Conocimiento básico de puntos y líneas en el plano.</w:t>
      </w:r>
    </w:p>
    <w:p>
      <w:pPr>
        <w:numPr>
          <w:ilvl w:val="0"/>
          <w:numId w:val="3"/>
        </w:numPr>
      </w:pPr>
      <w:r>
        <w:rPr/>
        <w:t xml:space="preserve">Habilidad para identificar y medir ángulos con transportador.</w:t>
      </w:r>
    </w:p>
    <w:p>
      <w:pPr>
        <w:numPr>
          <w:ilvl w:val="0"/>
          <w:numId w:val="3"/>
        </w:numPr>
      </w:pPr>
      <w:r>
        <w:rPr/>
        <w:t xml:space="preserve">Conocimientos previos sobre conceptos elementales de ecuaciones simples.</w:t>
      </w:r>
    </w:p>
    <w:p>
      <w:pPr>
        <w:numPr>
          <w:ilvl w:val="0"/>
          <w:numId w:val="3"/>
        </w:numPr>
      </w:pPr>
      <w:r>
        <w:rPr/>
        <w:t xml:space="preserve">Experiencia en trabajo colaborativo y resolución de problemas.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exploraremos cómo ubicar puntos en el plano mediante sistemas de referencia, entenderemos cómo se relacionan las rectas y conoceremos los diferentes tipos de ángulos y sus propiedades para resolver problemas prácticos con ecuaciones.</w:t>
      </w:r>
    </w:p>
    <w:p>
      <w:pPr/>
      <w:r>
        <w:rPr>
          <w:b w:val="1"/>
          <w:bCs w:val="1"/>
        </w:rPr>
        <w:t xml:space="preserve">Estudiantes:</w:t>
      </w:r>
      <w:r>
        <w:rPr/>
        <w:t xml:space="preserve"> Escuchan y se preparan para participar activamente en las actividades.</w:t>
      </w:r>
    </w:p>
    <w:p>
      <w:pPr/>
      <w:r>
        <w:rPr>
          <w:b w:val="1"/>
          <w:bCs w:val="1"/>
        </w:rPr>
        <w:t xml:space="preserve">Activación de conocimientos previos:</w:t>
      </w:r>
    </w:p>
    <w:p>
      <w:pPr/>
      <w:r>
        <w:rPr>
          <w:b w:val="1"/>
          <w:bCs w:val="1"/>
        </w:rPr>
        <w:t xml:space="preserve">Docente:</w:t>
      </w:r>
      <w:r>
        <w:rPr/>
        <w:t xml:space="preserve"> Presenta en el pizarrón una imagen sencilla de un mapa con una cuadrícula y pregunta: "¿Cómo creen que podemos indicar la posición exacta de un lugar en este mapa? ¿Qué herramientas conocen para ubicar puntos?"</w:t>
      </w:r>
    </w:p>
    <w:p>
      <w:pPr/>
      <w:r>
        <w:rPr>
          <w:b w:val="1"/>
          <w:bCs w:val="1"/>
        </w:rPr>
        <w:t xml:space="preserve">Estudiantes:</w:t>
      </w:r>
      <w:r>
        <w:rPr/>
        <w:t xml:space="preserve"> Responden en plenaria, mencionando conceptos como coordenadas, referencias o direcciones.</w:t>
      </w:r>
    </w:p>
    <w:p>
      <w:pPr/>
      <w:r>
        <w:rPr>
          <w:b w:val="1"/>
          <w:bCs w:val="1"/>
        </w:rPr>
        <w:t xml:space="preserve">Motivación y enganche:</w:t>
      </w:r>
    </w:p>
    <w:p>
      <w:pPr/>
      <w:r>
        <w:rPr>
          <w:b w:val="1"/>
          <w:bCs w:val="1"/>
        </w:rPr>
        <w:t xml:space="preserve">Docente:</w:t>
      </w:r>
      <w:r>
        <w:rPr/>
        <w:t xml:space="preserve"> Muestra un video corto (3 minutos) que ilustra cómo los sistemas de referencia y el manejo de ángulos son fundamentales en la vida diaria, por ejemplo, en juegos de realidad aumentada, diseño de videojuegos o en la navegación GPS.</w:t>
      </w:r>
    </w:p>
    <w:p>
      <w:pPr/>
      <w:r>
        <w:rPr>
          <w:b w:val="1"/>
          <w:bCs w:val="1"/>
        </w:rPr>
        <w:t xml:space="preserve">Estudiantes:</w:t>
      </w:r>
      <w:r>
        <w:rPr/>
        <w:t xml:space="preserve"> Observan y comentan brevemente qué aplicaciones conocen o les parecen interesantes.</w:t>
      </w:r>
    </w:p>
    <w:p>
      <w:pPr/>
      <w:r>
        <w:rPr>
          <w:b w:val="1"/>
          <w:bCs w:val="1"/>
        </w:rPr>
        <w:t xml:space="preserve">Contextualización:</w:t>
      </w:r>
    </w:p>
    <w:p>
      <w:pPr/>
      <w:r>
        <w:rPr>
          <w:b w:val="1"/>
          <w:bCs w:val="1"/>
        </w:rPr>
        <w:t xml:space="preserve">Docente:</w:t>
      </w:r>
      <w:r>
        <w:rPr/>
        <w:t xml:space="preserve"> Conecta la sesión con la experiencia diaria: "Cuando usan un mapa, un videojuego o incluso cuando dibujan, están usando sistemas de referencia y trabajando con ángulos y rectas. Aprender esto les ayudará a entender mejor esos mundos y a resolver problemas con lógica."</w:t>
      </w:r>
    </w:p>
    <w:p>
      <w:pPr/>
      <w:r>
        <w:rPr>
          <w:b w:val="1"/>
          <w:bCs w:val="1"/>
        </w:rPr>
        <w:t xml:space="preserve">Estudiantes:</w:t>
      </w:r>
      <w:r>
        <w:rPr/>
        <w:t xml:space="preserve"> Reflexionan y comparten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el tema mediante un problema real en la pizarra: "Imaginemos que queremos ubicar la posición de una estación meteorológica en un plano cuadriculado. ¿Cómo podemos usar un sistema de referencia para indicarla? ¿Qué tipos de posiciones pueden tener dos rectas? ¿Cómo clasificarían los ángulos que se forman?"</w:t>
      </w:r>
    </w:p>
    <w:p>
      <w:pPr/>
      <w:r>
        <w:rPr/>
        <w:t xml:space="preserve">Se invita a los estudiantes a discutir en parejas y luego en grupo grande para generar hipótesis y aportar ideas previas.</w:t>
      </w:r>
    </w:p>
    <w:p>
      <w:pPr/>
      <w:r>
        <w:rPr>
          <w:b w:val="1"/>
          <w:bCs w:val="1"/>
        </w:rPr>
        <w:t xml:space="preserve">Actividades de aprendizaje activo:</w:t>
      </w:r>
    </w:p>
    <w:p>
      <w:pPr/>
      <w:r>
        <w:rPr>
          <w:b w:val="1"/>
          <w:bCs w:val="1"/>
        </w:rPr>
        <w:t xml:space="preserve">Actividad 1: "Construyendo el plano y ubicando puntos"</w:t>
      </w:r>
    </w:p>
    <w:p>
      <w:pPr>
        <w:numPr>
          <w:ilvl w:val="0"/>
          <w:numId w:val="4"/>
        </w:numPr>
      </w:pPr>
      <w:r>
        <w:rPr>
          <w:b w:val="1"/>
          <w:bCs w:val="1"/>
        </w:rPr>
        <w:t xml:space="preserve">Objetivo:</w:t>
      </w:r>
      <w:r>
        <w:rPr/>
        <w:t xml:space="preserve"> Definir y usar sistemas de referencia para ubicar puntos en el plano.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hojas cuadriculadas y reglas. Pide que tracen los ejes X y Y, creando un sistema de referencia.</w:t>
      </w:r>
    </w:p>
    <w:p>
      <w:pPr>
        <w:numPr>
          <w:ilvl w:val="1"/>
          <w:numId w:val="4"/>
        </w:numPr>
      </w:pPr>
      <w:r>
        <w:rPr/>
        <w:t xml:space="preserve">Luego, da coordenadas para que los estudiantes ubiquen y marquen puntos en el plano (por ejemplo, A(2,3), B(-1,4), C(0,-2)).</w:t>
      </w:r>
    </w:p>
    <w:p>
      <w:pPr>
        <w:numPr>
          <w:ilvl w:val="1"/>
          <w:numId w:val="4"/>
        </w:numPr>
      </w:pPr>
      <w:r>
        <w:rPr/>
        <w:t xml:space="preserve">Solicita que expliquen cómo determinaron la posición de cada punto.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Plano con puntos correctamente ubicados y explicación oral breve.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formula preguntas guía como "¿Qué significa que la coordenada X sea positiva?" o "¿Cómo sabes que el punto está arriba o abajo del eje X?".</w:t>
      </w:r>
    </w:p>
    <w:p>
      <w:pPr/>
      <w:r>
        <w:rPr>
          <w:b w:val="1"/>
          <w:bCs w:val="1"/>
        </w:rPr>
        <w:t xml:space="preserve">Actividad 2: "Explorando posiciones relativas de rectas y clasificación de ángulos"</w:t>
      </w:r>
    </w:p>
    <w:p>
      <w:pPr>
        <w:numPr>
          <w:ilvl w:val="0"/>
          <w:numId w:val="5"/>
        </w:numPr>
      </w:pPr>
      <w:r>
        <w:rPr>
          <w:b w:val="1"/>
          <w:bCs w:val="1"/>
        </w:rPr>
        <w:t xml:space="preserve">Objetivo:</w:t>
      </w:r>
      <w:r>
        <w:rPr/>
        <w:t xml:space="preserve"> Establecer posiciones relativas de rectas y clasificar ángulos formados.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en el pizarrón dibujos de dos rectas en distintas posiciones: paralelas, secantes y perpendiculares.</w:t>
      </w:r>
    </w:p>
    <w:p>
      <w:pPr>
        <w:numPr>
          <w:ilvl w:val="1"/>
          <w:numId w:val="5"/>
        </w:numPr>
      </w:pPr>
      <w:r>
        <w:rPr/>
        <w:t xml:space="preserve">Solicita a los grupos que identifiquen cada tipo y expliquen sus características.</w:t>
      </w:r>
    </w:p>
    <w:p>
      <w:pPr>
        <w:numPr>
          <w:ilvl w:val="1"/>
          <w:numId w:val="5"/>
        </w:numPr>
      </w:pPr>
      <w:r>
        <w:rPr/>
        <w:t xml:space="preserve">Luego, pide que dibujen ángulos formados, midan con transportadores y clasifiquen en agudos, rectos, obtusos y llanos.</w:t>
      </w:r>
    </w:p>
    <w:p>
      <w:pPr>
        <w:numPr>
          <w:ilvl w:val="1"/>
          <w:numId w:val="5"/>
        </w:numPr>
      </w:pPr>
      <w:r>
        <w:rPr/>
        <w:t xml:space="preserve">En plenaria, el docente explica las propiedades de ángulos complementarios, suplementarios, adyacentes y opuestos por el vértice, con ejemplos visuales.</w:t>
      </w:r>
    </w:p>
    <w:p>
      <w:pPr>
        <w:numPr>
          <w:ilvl w:val="0"/>
          <w:numId w:val="5"/>
        </w:numPr>
      </w:pPr>
      <w:r>
        <w:rPr>
          <w:b w:val="1"/>
          <w:bCs w:val="1"/>
        </w:rPr>
        <w:t xml:space="preserve">Organización:</w:t>
      </w:r>
      <w:r>
        <w:rPr/>
        <w:t xml:space="preserve"> Grupos de 3-4 estudiantes y plenaria.</w:t>
      </w:r>
    </w:p>
    <w:p>
      <w:pPr>
        <w:numPr>
          <w:ilvl w:val="0"/>
          <w:numId w:val="5"/>
        </w:numPr>
      </w:pPr>
      <w:r>
        <w:rPr>
          <w:b w:val="1"/>
          <w:bCs w:val="1"/>
        </w:rPr>
        <w:t xml:space="preserve">Producto:</w:t>
      </w:r>
      <w:r>
        <w:rPr/>
        <w:t xml:space="preserve"> Dibujos clasificados y lista de propiedades con ejemplos.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corrige dudas, y formula preguntas como "¿Qué sucede con la suma de ángulos complementarios?" o "¿Cómo se relacionan los ángulos opuestos por el vértice?".</w:t>
      </w:r>
    </w:p>
    <w:p>
      <w:pPr/>
      <w:r>
        <w:rPr>
          <w:b w:val="1"/>
          <w:bCs w:val="1"/>
        </w:rPr>
        <w:t xml:space="preserve">Actividad 3: "Resolviendo problemas con ecuaciones geométricas"</w:t>
      </w:r>
    </w:p>
    <w:p>
      <w:pPr>
        <w:numPr>
          <w:ilvl w:val="0"/>
          <w:numId w:val="6"/>
        </w:numPr>
      </w:pPr>
      <w:r>
        <w:rPr>
          <w:b w:val="1"/>
          <w:bCs w:val="1"/>
        </w:rPr>
        <w:t xml:space="preserve">Objetivo:</w:t>
      </w:r>
      <w:r>
        <w:rPr/>
        <w:t xml:space="preserve"> Aplicar propiedades de ángulos para resolver ecuaciones que determinen medidas desconocidas.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una ficha con problemas que involucren ángulos complementarios, suplementarios, adyacentes y opuestos por el vértice, donde deben plantear y resolver ecuaciones para hallar ángulos desconocidos.</w:t>
      </w:r>
    </w:p>
    <w:p>
      <w:pPr>
        <w:numPr>
          <w:ilvl w:val="1"/>
          <w:numId w:val="6"/>
        </w:numPr>
      </w:pPr>
      <w:r>
        <w:rPr/>
        <w:t xml:space="preserve">Ejemplo: "Si dos ángulos son complementarios y uno mide 3x + 10 grados y el otro 2x - 5 grados, ¿cuánto mide cada ángulo?"</w:t>
      </w:r>
    </w:p>
    <w:p>
      <w:pPr>
        <w:numPr>
          <w:ilvl w:val="1"/>
          <w:numId w:val="6"/>
        </w:numPr>
      </w:pPr>
      <w:r>
        <w:rPr/>
        <w:t xml:space="preserve">Grupos resuelven y preparan una explicación breve para compartir.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Resolución de ecuaciones y presentación oral o escrita de resultados.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Monitorea, ofrece apoyo en planteamiento de ecuaciones, guía con preguntas: "¿Qué propiedad usas para escribir la ecuación?" o "¿Cómo verificas que la solución es correcta?".</w:t>
      </w:r>
    </w:p>
    <w:p>
      <w:pPr/>
      <w:r>
        <w:rPr>
          <w:b w:val="1"/>
          <w:bCs w:val="1"/>
        </w:rPr>
        <w:t xml:space="preserve">Diferenciación:</w:t>
      </w:r>
    </w:p>
    <w:p>
      <w:pPr>
        <w:numPr>
          <w:ilvl w:val="0"/>
          <w:numId w:val="7"/>
        </w:numPr>
      </w:pPr>
      <w:r>
        <w:rPr>
          <w:b w:val="1"/>
          <w:bCs w:val="1"/>
        </w:rPr>
        <w:t xml:space="preserve">Estudiantes que terminan antes:</w:t>
      </w:r>
      <w:r>
        <w:rPr/>
        <w:t xml:space="preserve"> Se les asigna crear un problema propio relacionado con ángulos y rectas para compartir con el grupo.</w:t>
      </w:r>
    </w:p>
    <w:p>
      <w:pPr>
        <w:numPr>
          <w:ilvl w:val="0"/>
          <w:numId w:val="7"/>
        </w:numPr>
      </w:pPr>
      <w:r>
        <w:rPr>
          <w:b w:val="1"/>
          <w:bCs w:val="1"/>
        </w:rPr>
        <w:t xml:space="preserve">Estudiantes con dificultades:</w:t>
      </w:r>
      <w:r>
        <w:rPr/>
        <w:t xml:space="preserve"> Reciben apoyo adicional con ejemplos guiados y se les permite trabajar con calculadora y con ayuda del docente o compañeros.</w:t>
      </w:r>
    </w:p>
    <w:p>
      <w:pPr/>
      <w:r>
        <w:rPr>
          <w:b w:val="1"/>
          <w:bCs w:val="1"/>
        </w:rPr>
        <w:t xml:space="preserve">Transiciones:</w:t>
      </w:r>
    </w:p>
    <w:p>
      <w:pPr/>
      <w:r>
        <w:rPr/>
        <w:t xml:space="preserve">Después de cada actividad, el docente realiza una breve plenaria para compartir hallazgos y conectar el conocimiento con la siguiente actividad, asegurando así la continuidad y comprensión del tema.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"ticket de salida" donde cada estudiante debe escribir en una hoja tres ideas clave aprendidas sobre sistemas de referencia, posiciones de rectas y tipos de ángulos, además de una pregunta que aún tengan.</w:t>
      </w:r>
    </w:p>
    <w:p>
      <w:pPr/>
      <w:r>
        <w:rPr>
          <w:b w:val="1"/>
          <w:bCs w:val="1"/>
        </w:rPr>
        <w:t xml:space="preserve">Estudiantes:</w:t>
      </w:r>
      <w:r>
        <w:rPr/>
        <w:t xml:space="preserve"> Reflexionan y escriben sus respuestas individualmente.</w:t>
      </w:r>
    </w:p>
    <w:p>
      <w:pPr/>
      <w:r>
        <w:rPr>
          <w:b w:val="1"/>
          <w:bCs w:val="1"/>
        </w:rPr>
        <w:t xml:space="preserve">Reflexión metacognitiva:</w:t>
      </w:r>
    </w:p>
    <w:p>
      <w:pPr>
        <w:numPr>
          <w:ilvl w:val="0"/>
          <w:numId w:val="8"/>
        </w:numPr>
      </w:pPr>
      <w:r>
        <w:rPr/>
        <w:t xml:space="preserve">¿Cómo me ayudó el sistema de referencia a ubicar puntos con precisión?</w:t>
      </w:r>
    </w:p>
    <w:p>
      <w:pPr>
        <w:numPr>
          <w:ilvl w:val="0"/>
          <w:numId w:val="8"/>
        </w:numPr>
      </w:pPr>
      <w:r>
        <w:rPr/>
        <w:t xml:space="preserve">¿De qué manera las propiedades de los ángulos me ayudaron a resolver problemas con ecuaciones?</w:t>
      </w:r>
    </w:p>
    <w:p>
      <w:pPr>
        <w:numPr>
          <w:ilvl w:val="0"/>
          <w:numId w:val="8"/>
        </w:numPr>
      </w:pPr>
      <w:r>
        <w:rPr/>
        <w:t xml:space="preserve">¿Qué tipo de ángulos me resultó más fácil o difícil identificar y por qué?</w:t>
      </w:r>
    </w:p>
    <w:p>
      <w:pPr/>
      <w:r>
        <w:rPr>
          <w:b w:val="1"/>
          <w:bCs w:val="1"/>
        </w:rPr>
        <w:t xml:space="preserve">Retroalimentación:</w:t>
      </w:r>
    </w:p>
    <w:p>
      <w:pPr/>
      <w:r>
        <w:rPr>
          <w:b w:val="1"/>
          <w:bCs w:val="1"/>
        </w:rPr>
        <w:t xml:space="preserve">Docente:</w:t>
      </w:r>
      <w:r>
        <w:rPr/>
        <w:t xml:space="preserve"> Recoge los tickets de salida, comenta en voz alta algunas respuestas destacadas y aclara dudas comunes. Resalta los logros y motiva a la mejora continua.</w:t>
      </w:r>
    </w:p>
    <w:p>
      <w:pPr/>
      <w:r>
        <w:rPr>
          <w:b w:val="1"/>
          <w:bCs w:val="1"/>
        </w:rPr>
        <w:t xml:space="preserve">Transferencia:</w:t>
      </w:r>
    </w:p>
    <w:p>
      <w:pPr/>
      <w:r>
        <w:rPr>
          <w:b w:val="1"/>
          <w:bCs w:val="1"/>
        </w:rPr>
        <w:t xml:space="preserve">Docente:</w:t>
      </w:r>
      <w:r>
        <w:rPr/>
        <w:t xml:space="preserve"> Explica que en la siguiente sesión se aplicarán estos conceptos para resolver problemas de construcción y diseño, mostrando la utilidad práctica de lo aprendido.</w:t>
      </w:r>
    </w:p>
    <w:p>
      <w:pPr/>
      <w:r>
        <w:rPr>
          <w:b w:val="1"/>
          <w:bCs w:val="1"/>
        </w:rPr>
        <w:t xml:space="preserve">Tarea o reto:</w:t>
      </w:r>
    </w:p>
    <w:p>
      <w:pPr/>
      <w:r>
        <w:rPr/>
        <w:t xml:space="preserve">Invita a los estudiantes a observar en su entorno objetos o estructuras que tengan ángulos y rectas, y a tomar una foto o dibujarlos, anotando qué tipo de ángulos identifican y cómo podrían medirlos usando un sistema de referencia.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preguntas activadoras; formativa durante el desarrollo a través de observación y revisión de productos; y sumativa en el cierre con el ticket de salida y presentación de resultados de problemas.</w:t>
      </w:r>
    </w:p>
    <w:p>
      <w:pPr/>
      <w:r>
        <w:rPr>
          <w:b w:val="1"/>
          <w:bCs w:val="1"/>
        </w:rPr>
        <w:t xml:space="preserve">Criterios de evaluación:</w:t>
      </w:r>
    </w:p>
    <w:p>
      <w:pPr>
        <w:numPr>
          <w:ilvl w:val="0"/>
          <w:numId w:val="9"/>
        </w:numPr>
      </w:pPr>
      <w:r>
        <w:rPr/>
        <w:t xml:space="preserve">Capacidad para definir y aplicar sistemas de referencia para la ubicación de puntos en el plano.</w:t>
      </w:r>
    </w:p>
    <w:p>
      <w:pPr>
        <w:numPr>
          <w:ilvl w:val="0"/>
          <w:numId w:val="9"/>
        </w:numPr>
      </w:pPr>
      <w:r>
        <w:rPr/>
        <w:t xml:space="preserve">Precisión en la identificación y descripción de posiciones relativas de rectas y tipos de ángulos.</w:t>
      </w:r>
    </w:p>
    <w:p>
      <w:pPr>
        <w:numPr>
          <w:ilvl w:val="0"/>
          <w:numId w:val="9"/>
        </w:numPr>
      </w:pPr>
      <w:r>
        <w:rPr/>
        <w:t xml:space="preserve">Aplicación correcta de propiedades de ángulos para plantear y resolver ecuaciones geométricas.</w:t>
      </w:r>
    </w:p>
    <w:p>
      <w:pPr>
        <w:numPr>
          <w:ilvl w:val="0"/>
          <w:numId w:val="9"/>
        </w:numPr>
      </w:pPr>
      <w:r>
        <w:rPr/>
        <w:t xml:space="preserve">Participación activa y colaboración en actividades grupales.</w:t>
      </w:r>
    </w:p>
    <w:p>
      <w:pPr>
        <w:numPr>
          <w:ilvl w:val="0"/>
          <w:numId w:val="9"/>
        </w:numPr>
      </w:pPr>
      <w:r>
        <w:rPr/>
        <w:t xml:space="preserve">Claridad en la comunicación de resultados y razonamientos.</w:t>
      </w:r>
    </w:p>
    <w:p>
      <w:pPr/>
      <w:r>
        <w:rPr>
          <w:b w:val="1"/>
          <w:bCs w:val="1"/>
        </w:rPr>
        <w:t xml:space="preserve">Instrumentos sugeridos:</w:t>
      </w:r>
    </w:p>
    <w:p>
      <w:pPr>
        <w:numPr>
          <w:ilvl w:val="0"/>
          <w:numId w:val="10"/>
        </w:numPr>
      </w:pPr>
      <w:r>
        <w:rPr/>
        <w:t xml:space="preserve">Lista de cotejo para observar participación y colaboración.</w:t>
      </w:r>
    </w:p>
    <w:p>
      <w:pPr>
        <w:numPr>
          <w:ilvl w:val="0"/>
          <w:numId w:val="10"/>
        </w:numPr>
      </w:pPr>
      <w:r>
        <w:rPr/>
        <w:t xml:space="preserve">Rúbrica para evaluar precisión y claridad en resolución de problemas y presentaciones.</w:t>
      </w:r>
    </w:p>
    <w:p>
      <w:pPr>
        <w:numPr>
          <w:ilvl w:val="0"/>
          <w:numId w:val="10"/>
        </w:numPr>
      </w:pPr>
      <w:r>
        <w:rPr/>
        <w:t xml:space="preserve">Revisión de tickets de salida para evaluar comprensión y reflexión.</w:t>
      </w:r>
    </w:p>
    <w:p>
      <w:pPr/>
      <w:r>
        <w:rPr>
          <w:b w:val="1"/>
          <w:bCs w:val="1"/>
        </w:rPr>
        <w:t xml:space="preserve">Evidencias de aprendizaje:</w:t>
      </w:r>
    </w:p>
    <w:p>
      <w:pPr>
        <w:numPr>
          <w:ilvl w:val="0"/>
          <w:numId w:val="11"/>
        </w:numPr>
      </w:pPr>
      <w:r>
        <w:rPr/>
        <w:t xml:space="preserve">Planos con sistemas de referencia y puntos ubicados correctamente.</w:t>
      </w:r>
    </w:p>
    <w:p>
      <w:pPr>
        <w:numPr>
          <w:ilvl w:val="0"/>
          <w:numId w:val="11"/>
        </w:numPr>
      </w:pPr>
      <w:r>
        <w:rPr/>
        <w:t xml:space="preserve">Dibujos y clasificaciones de rectas y ángulos con explicaciones.</w:t>
      </w:r>
    </w:p>
    <w:p>
      <w:pPr>
        <w:numPr>
          <w:ilvl w:val="0"/>
          <w:numId w:val="11"/>
        </w:numPr>
      </w:pPr>
      <w:r>
        <w:rPr/>
        <w:t xml:space="preserve">Resolución de ecuaciones geométricas con justificación.</w:t>
      </w:r>
    </w:p>
    <w:p>
      <w:pPr>
        <w:numPr>
          <w:ilvl w:val="0"/>
          <w:numId w:val="11"/>
        </w:numPr>
      </w:pPr>
      <w:r>
        <w:rPr/>
        <w:t xml:space="preserve">Respuestas en tickets de salida y participación en discusiones.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implementar la metodología de Aprendizaje Basado en Problemas (ABP) en la sesión de 2 horas, se proponen los siguientes ejemplos prácticos y casos de estudio que conectan con los objetivos de aprendizaje, son relevantes para estudiantes de 12-15 años y se pueden trabajar en equipo o de forma guiada.</w:t>
      </w:r>
    </w:p>
    <w:p>
      <w:pPr/>
      <w:r>
        <w:rPr>
          <w:b w:val="1"/>
          <w:bCs w:val="1"/>
        </w:rPr>
        <w:t xml:space="preserve">1. Caso de Estudio: "Organizando un Parque de Diversiones" (Ubicación de puntos y sistemas de referencia)</w:t>
      </w:r>
    </w:p>
    <w:p>
      <w:pPr/>
      <w:r>
        <w:rPr>
          <w:b w:val="1"/>
          <w:bCs w:val="1"/>
        </w:rPr>
        <w:t xml:space="preserve">Contexto:</w:t>
      </w:r>
      <w:r>
        <w:rPr/>
        <w:t xml:space="preserve"> Un grupo de estudiantes debe ayudar a diseñar y ubicar diferentes atracciones en un parque de diversiones utilizando un sistema de referencia en el plano.</w:t>
      </w:r>
    </w:p>
    <w:p>
      <w:pPr>
        <w:numPr>
          <w:ilvl w:val="0"/>
          <w:numId w:val="12"/>
        </w:numPr>
      </w:pPr>
      <w:r>
        <w:rPr>
          <w:b w:val="1"/>
          <w:bCs w:val="1"/>
        </w:rPr>
        <w:t xml:space="preserve">Problema:</w:t>
      </w:r>
      <w:r>
        <w:rPr/>
        <w:t xml:space="preserve"> En un plano cartesiano, el parque mide 100 metros de largo y 80 metros de ancho. Se deben ubicar las atracciones principales en puntos específicos con coordenadas dadas. Por ejemplo, la rueda de la fortuna está en (30, 50), la montaña rusa en (70, 20) y la zona de juegos infantiles en (50, 60).</w:t>
      </w:r>
    </w:p>
    <w:p>
      <w:pPr>
        <w:numPr>
          <w:ilvl w:val="0"/>
          <w:numId w:val="12"/>
        </w:numPr>
      </w:pPr>
      <w:r>
        <w:rPr>
          <w:b w:val="1"/>
          <w:bCs w:val="1"/>
        </w:rPr>
        <w:t xml:space="preserve">Actividad:</w:t>
      </w:r>
      <w:r>
        <w:rPr/>
        <w:t xml:space="preserve"> Los estudiantes deben:    </w:t>
      </w:r>
      <w:r>
        <w:rPr/>
        <w:t xml:space="preserve">  </w:t>
      </w:r>
    </w:p>
    <w:p>
      <w:pPr>
        <w:numPr>
          <w:ilvl w:val="1"/>
          <w:numId w:val="12"/>
        </w:numPr>
      </w:pPr>
      <w:r>
        <w:rPr/>
        <w:t xml:space="preserve">Representar en un plano los puntos donde se encuentran las atracciones.</w:t>
      </w:r>
    </w:p>
    <w:p>
      <w:pPr>
        <w:numPr>
          <w:ilvl w:val="1"/>
          <w:numId w:val="12"/>
        </w:numPr>
      </w:pPr>
      <w:r>
        <w:rPr/>
        <w:t xml:space="preserve">Determinar la distancia aproximada entre algunas atracciones usando coordenadas.</w:t>
      </w:r>
    </w:p>
    <w:p>
      <w:pPr>
        <w:numPr>
          <w:ilvl w:val="1"/>
          <w:numId w:val="12"/>
        </w:numPr>
      </w:pPr>
      <w:r>
        <w:rPr/>
        <w:t xml:space="preserve">Discutir cómo el sistema de referencia facilita la ubicación precisa en el plano.</w:t>
      </w:r>
    </w:p>
    <w:p>
      <w:pPr>
        <w:numPr>
          <w:ilvl w:val="0"/>
          <w:numId w:val="12"/>
        </w:numPr>
      </w:pPr>
      <w:r>
        <w:rPr>
          <w:b w:val="1"/>
          <w:bCs w:val="1"/>
        </w:rPr>
        <w:t xml:space="preserve">Objetivo que se trabaja:</w:t>
      </w:r>
      <w:r>
        <w:rPr/>
        <w:t xml:space="preserve"> Definir sistemas de referencia para la ubicación de puntos en el plano.</w:t>
      </w:r>
    </w:p>
    <w:p>
      <w:pPr/>
      <w:r>
        <w:rPr>
          <w:b w:val="1"/>
          <w:bCs w:val="1"/>
        </w:rPr>
        <w:t xml:space="preserve">2. Ejemplo Práctico: "Cruce de Calles en la Ciudad" (Posiciones relativas de rectas en el plano)</w:t>
      </w:r>
    </w:p>
    <w:p>
      <w:pPr/>
      <w:r>
        <w:rPr>
          <w:b w:val="1"/>
          <w:bCs w:val="1"/>
        </w:rPr>
        <w:t xml:space="preserve">Contexto:</w:t>
      </w:r>
      <w:r>
        <w:rPr/>
        <w:t xml:space="preserve"> Los estudiantes analizan un mapa simplificado de una intersección de calles para entender cómo se posicionan las rectas entre sí.</w:t>
      </w:r>
    </w:p>
    <w:p>
      <w:pPr>
        <w:numPr>
          <w:ilvl w:val="0"/>
          <w:numId w:val="13"/>
        </w:numPr>
      </w:pPr>
      <w:r>
        <w:rPr>
          <w:b w:val="1"/>
          <w:bCs w:val="1"/>
        </w:rPr>
        <w:t xml:space="preserve">Problema:</w:t>
      </w:r>
      <w:r>
        <w:rPr/>
        <w:t xml:space="preserve"> En un plano, las calles A y B se cruzan en un punto, mientras que la calle C pasa paralela a la calle A. La calle D se acerca a la calle B sin tocarla. Los estudiantes deben identificar y clasificar las relaciones entre estas rectas.</w:t>
      </w:r>
    </w:p>
    <w:p>
      <w:pPr>
        <w:numPr>
          <w:ilvl w:val="0"/>
          <w:numId w:val="13"/>
        </w:numPr>
      </w:pPr>
      <w:r>
        <w:rPr>
          <w:b w:val="1"/>
          <w:bCs w:val="1"/>
        </w:rPr>
        <w:t xml:space="preserve">Actividad:</w:t>
      </w:r>
    </w:p>
    <w:p>
      <w:pPr>
        <w:numPr>
          <w:ilvl w:val="1"/>
          <w:numId w:val="13"/>
        </w:numPr>
      </w:pPr>
      <w:r>
        <w:rPr/>
        <w:t xml:space="preserve">Dibujar las rectas en el plano y marcar su posición relativa (intersectan, paralelas, secantes).</w:t>
      </w:r>
    </w:p>
    <w:p>
      <w:pPr>
        <w:numPr>
          <w:ilvl w:val="1"/>
          <w:numId w:val="13"/>
        </w:numPr>
      </w:pPr>
      <w:r>
        <w:rPr/>
        <w:t xml:space="preserve">Explicar la diferencia entre rectas que se cruzan y rectas paralelas.</w:t>
      </w:r>
    </w:p>
    <w:p>
      <w:pPr>
        <w:numPr>
          <w:ilvl w:val="1"/>
          <w:numId w:val="13"/>
        </w:numPr>
      </w:pPr>
      <w:r>
        <w:rPr/>
        <w:t xml:space="preserve">Resolver ecuaciones sencillas para encontrar el punto de intersección entre calles A y B.</w:t>
      </w:r>
    </w:p>
    <w:p>
      <w:pPr>
        <w:numPr>
          <w:ilvl w:val="0"/>
          <w:numId w:val="13"/>
        </w:numPr>
      </w:pPr>
      <w:r>
        <w:rPr>
          <w:b w:val="1"/>
          <w:bCs w:val="1"/>
        </w:rPr>
        <w:t xml:space="preserve">Objetivo que se trabaja:</w:t>
      </w:r>
      <w:r>
        <w:rPr/>
        <w:t xml:space="preserve"> Establecer posiciones de rectas en el plano.</w:t>
      </w:r>
    </w:p>
    <w:p>
      <w:pPr/>
      <w:r>
        <w:rPr>
          <w:b w:val="1"/>
          <w:bCs w:val="1"/>
        </w:rPr>
        <w:t xml:space="preserve">3. Caso de Aplicación: "Diseñando un Reloj Solar" (Clasificación y propiedades de ángulos)</w:t>
      </w:r>
    </w:p>
    <w:p>
      <w:pPr/>
      <w:r>
        <w:rPr>
          <w:b w:val="1"/>
          <w:bCs w:val="1"/>
        </w:rPr>
        <w:t xml:space="preserve">Contexto:</w:t>
      </w:r>
      <w:r>
        <w:rPr/>
        <w:t xml:space="preserve"> Un grupo debe diseñar un reloj solar que utiliza ángulos para marcar las horas en el plano.</w:t>
      </w:r>
    </w:p>
    <w:p>
      <w:pPr>
        <w:numPr>
          <w:ilvl w:val="0"/>
          <w:numId w:val="14"/>
        </w:numPr>
      </w:pPr>
      <w:r>
        <w:rPr>
          <w:b w:val="1"/>
          <w:bCs w:val="1"/>
        </w:rPr>
        <w:t xml:space="preserve">Problema:</w:t>
      </w:r>
      <w:r>
        <w:rPr/>
        <w:t xml:space="preserve"> Para marcar las horas, las manecillas forman diferentes tipos de ángulos en el plano. Por ejemplo, a las 3 en punto se forma un ángulo recto, y a las 2 en punto un ángulo agudo.</w:t>
      </w:r>
    </w:p>
    <w:p>
      <w:pPr>
        <w:numPr>
          <w:ilvl w:val="0"/>
          <w:numId w:val="14"/>
        </w:numPr>
      </w:pPr>
      <w:r>
        <w:rPr>
          <w:b w:val="1"/>
          <w:bCs w:val="1"/>
        </w:rPr>
        <w:t xml:space="preserve">Actividad:</w:t>
      </w:r>
    </w:p>
    <w:p>
      <w:pPr>
        <w:numPr>
          <w:ilvl w:val="1"/>
          <w:numId w:val="14"/>
        </w:numPr>
      </w:pPr>
      <w:r>
        <w:rPr/>
        <w:t xml:space="preserve">Identificar y clasificar los ángulos formados a diferentes horas (agudo, recto, obtuso).</w:t>
      </w:r>
    </w:p>
    <w:p>
      <w:pPr>
        <w:numPr>
          <w:ilvl w:val="1"/>
          <w:numId w:val="14"/>
        </w:numPr>
      </w:pPr>
      <w:r>
        <w:rPr/>
        <w:t xml:space="preserve">Determinar si algunos pares de ángulos son complementarios o suplementarios y explicar por qué.</w:t>
      </w:r>
    </w:p>
    <w:p>
      <w:pPr>
        <w:numPr>
          <w:ilvl w:val="1"/>
          <w:numId w:val="14"/>
        </w:numPr>
      </w:pPr>
      <w:r>
        <w:rPr/>
        <w:t xml:space="preserve">Resolver problemas donde se les da la medida de un ángulo y deben encontrar el valor del ángulo complementario o suplementario.</w:t>
      </w:r>
    </w:p>
    <w:p>
      <w:pPr>
        <w:numPr>
          <w:ilvl w:val="0"/>
          <w:numId w:val="14"/>
        </w:numPr>
      </w:pPr>
      <w:r>
        <w:rPr>
          <w:b w:val="1"/>
          <w:bCs w:val="1"/>
        </w:rPr>
        <w:t xml:space="preserve">Objetivo que se trabaja:</w:t>
      </w:r>
      <w:r>
        <w:rPr/>
        <w:t xml:space="preserve"> Establecer clasificación de ángulos; aplicar propiedades en los ángulos.</w:t>
      </w:r>
    </w:p>
    <w:p>
      <w:pPr/>
      <w:r>
        <w:rPr>
          <w:b w:val="1"/>
          <w:bCs w:val="1"/>
        </w:rPr>
        <w:t xml:space="preserve">4. Problema Guiado: "Ángulos en Construcción" (Ángulos adyacentes y opuestos por el vértice, resolución con ecuaciones)</w:t>
      </w:r>
    </w:p>
    <w:p>
      <w:pPr/>
      <w:r>
        <w:rPr>
          <w:b w:val="1"/>
          <w:bCs w:val="1"/>
        </w:rPr>
        <w:t xml:space="preserve">Contexto:</w:t>
      </w:r>
      <w:r>
        <w:rPr/>
        <w:t xml:space="preserve"> En una obra de construcción, dos vigas se cruzan formando diferentes ángulos. Los estudiantes deben analizar las relaciones entre estos ángulos.</w:t>
      </w:r>
    </w:p>
    <w:p>
      <w:pPr>
        <w:numPr>
          <w:ilvl w:val="0"/>
          <w:numId w:val="15"/>
        </w:numPr>
      </w:pPr>
      <w:r>
        <w:rPr>
          <w:b w:val="1"/>
          <w:bCs w:val="1"/>
        </w:rPr>
        <w:t xml:space="preserve">Problema:</w:t>
      </w:r>
      <w:r>
        <w:rPr/>
        <w:t xml:space="preserve"> Dos vigas se cruzan formando ángulos opuestos por el vértice. Uno de los ángulos mide (3x + 10) grados y el ángulo opuesto mide (5x - 30) grados. Se pide encontrar el valor de x y la medida de cada ángulo.</w:t>
      </w:r>
    </w:p>
    <w:p>
      <w:pPr>
        <w:numPr>
          <w:ilvl w:val="0"/>
          <w:numId w:val="15"/>
        </w:numPr>
      </w:pPr>
      <w:r>
        <w:rPr>
          <w:b w:val="1"/>
          <w:bCs w:val="1"/>
        </w:rPr>
        <w:t xml:space="preserve">Actividad:</w:t>
      </w:r>
    </w:p>
    <w:p>
      <w:pPr>
        <w:numPr>
          <w:ilvl w:val="1"/>
          <w:numId w:val="15"/>
        </w:numPr>
      </w:pPr>
      <w:r>
        <w:rPr/>
        <w:t xml:space="preserve">Identificar que los ángulos opuestos por el vértice son iguales.</w:t>
      </w:r>
    </w:p>
    <w:p>
      <w:pPr>
        <w:numPr>
          <w:ilvl w:val="1"/>
          <w:numId w:val="15"/>
        </w:numPr>
      </w:pPr>
      <w:r>
        <w:rPr/>
        <w:t xml:space="preserve">Plantear la ecuación 3x + 10 = 5x - 30.</w:t>
      </w:r>
    </w:p>
    <w:p>
      <w:pPr>
        <w:numPr>
          <w:ilvl w:val="1"/>
          <w:numId w:val="15"/>
        </w:numPr>
      </w:pPr>
      <w:r>
        <w:rPr/>
        <w:t xml:space="preserve">Resolver la ecuación para encontrar x.</w:t>
      </w:r>
    </w:p>
    <w:p>
      <w:pPr>
        <w:numPr>
          <w:ilvl w:val="1"/>
          <w:numId w:val="15"/>
        </w:numPr>
      </w:pPr>
      <w:r>
        <w:rPr/>
        <w:t xml:space="preserve">Calcular y verificar las medidas de los ángulos.</w:t>
      </w:r>
    </w:p>
    <w:p>
      <w:pPr>
        <w:numPr>
          <w:ilvl w:val="1"/>
          <w:numId w:val="15"/>
        </w:numPr>
      </w:pPr>
      <w:r>
        <w:rPr/>
        <w:t xml:space="preserve">Discutir la propiedad de ángulos opuestos por el vértice y su aplicación.</w:t>
      </w:r>
    </w:p>
    <w:p>
      <w:pPr>
        <w:numPr>
          <w:ilvl w:val="0"/>
          <w:numId w:val="15"/>
        </w:numPr>
      </w:pPr>
      <w:r>
        <w:rPr>
          <w:b w:val="1"/>
          <w:bCs w:val="1"/>
        </w:rPr>
        <w:t xml:space="preserve">Objetivo que se trabaja:</w:t>
      </w:r>
      <w:r>
        <w:rPr/>
        <w:t xml:space="preserve"> Aplicar propiedades en los ángulos y resolución con ecuaciones.</w:t>
      </w:r>
    </w:p>
    <w:p>
      <w:pPr/>
      <w:r>
        <w:rPr>
          <w:b w:val="1"/>
          <w:bCs w:val="1"/>
        </w:rPr>
        <w:t xml:space="preserve">Propuesta de Secuencia para la Sesión de 2 Horas</w:t>
      </w:r>
    </w:p>
    <w:p>
      <w:pPr>
        <w:numPr>
          <w:ilvl w:val="0"/>
          <w:numId w:val="16"/>
        </w:numPr>
      </w:pPr>
      <w:r>
        <w:rPr>
          <w:b w:val="1"/>
          <w:bCs w:val="1"/>
        </w:rPr>
        <w:t xml:space="preserve">Primer bloque (30 min):</w:t>
      </w:r>
      <w:r>
        <w:rPr/>
        <w:t xml:space="preserve"> Presentación del caso "Organizando un Parque de Diversiones" y trabajo en equipos para ubicar puntos y definir sistema de referencia.</w:t>
      </w:r>
    </w:p>
    <w:p>
      <w:pPr>
        <w:numPr>
          <w:ilvl w:val="0"/>
          <w:numId w:val="16"/>
        </w:numPr>
      </w:pPr>
      <w:r>
        <w:rPr>
          <w:b w:val="1"/>
          <w:bCs w:val="1"/>
        </w:rPr>
        <w:t xml:space="preserve">Segundo bloque (30 min):</w:t>
      </w:r>
      <w:r>
        <w:rPr/>
        <w:t xml:space="preserve"> Análisis del "Cruce de Calles en la Ciudad" para estudiar posiciones relativas de rectas y resolver ecuaciones simples.</w:t>
      </w:r>
    </w:p>
    <w:p>
      <w:pPr>
        <w:numPr>
          <w:ilvl w:val="0"/>
          <w:numId w:val="16"/>
        </w:numPr>
      </w:pPr>
      <w:r>
        <w:rPr>
          <w:b w:val="1"/>
          <w:bCs w:val="1"/>
        </w:rPr>
        <w:t xml:space="preserve">Tercer bloque (30 min):</w:t>
      </w:r>
      <w:r>
        <w:rPr/>
        <w:t xml:space="preserve"> Actividad con el "Diseñando un Reloj Solar" para clasificar ángulos y aplicar propiedades de complementarios y suplementarios.</w:t>
      </w:r>
    </w:p>
    <w:p>
      <w:pPr>
        <w:numPr>
          <w:ilvl w:val="0"/>
          <w:numId w:val="16"/>
        </w:numPr>
      </w:pPr>
      <w:r>
        <w:rPr>
          <w:b w:val="1"/>
          <w:bCs w:val="1"/>
        </w:rPr>
        <w:t xml:space="preserve">Cuarto bloque (30 min):</w:t>
      </w:r>
      <w:r>
        <w:rPr/>
        <w:t xml:space="preserve"> Problema guiado "Ángulos en Construcción" para resolver ecuaciones con ángulos adyacentes y opuestos por el vértice.</w:t>
      </w:r>
    </w:p>
    <w:p>
      <w:pPr/>
      <w:r>
        <w:rPr/>
        <w:t xml:space="preserve">Estos ejemplos fomentan la participación activa, la colaboración, la aplicación práctica de conceptos y el desarrollo del pensamiento crítico, coherentes con la metodología ABP y los objetivos del plan de clase.</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secundaria trabajen de forma colaborativa y activa, facilitando el aprendizaje a través del método de Aprendizaje Basado en Problemas (ABP). Cada tarea está alineada con los objetivos de aprendizaje y ajustada a la duración total de 2 horas.</w:t>
      </w:r>
    </w:p>
    <w:p>
      <w:pPr>
        <w:numPr>
          <w:ilvl w:val="0"/>
          <w:numId w:val="17"/>
        </w:numPr>
      </w:pPr>
      <w:r>
        <w:rPr>
          <w:b w:val="1"/>
          <w:bCs w:val="1"/>
        </w:rPr>
        <w:t xml:space="preserve">Tarea 1: Ubicando Puntos en el Plano usando Sistemas de Referencia</w:t>
      </w:r>
      <w:r>
        <w:rPr>
          <w:b w:val="1"/>
          <w:bCs w:val="1"/>
        </w:rPr>
        <w:t xml:space="preserve">Objetivo:</w:t>
      </w:r>
      <w:r>
        <w:rPr/>
        <w:t xml:space="preserve"> Definir sistemas de referencia para la ubicación de puntos en el plano.</w:t>
      </w:r>
      <w:r>
        <w:rPr>
          <w:b w:val="1"/>
          <w:bCs w:val="1"/>
        </w:rPr>
        <w:t xml:space="preserve">Instrucciones:</w:t>
      </w:r>
      <w:r>
        <w:rPr>
          <w:b w:val="1"/>
          <w:bCs w:val="1"/>
        </w:rPr>
        <w:t xml:space="preserve">Tiempo estimado:</w:t>
      </w:r>
      <w:r>
        <w:rPr/>
        <w:t xml:space="preserve"> 30 minutos</w:t>
      </w:r>
      <w:r>
        <w:rPr>
          <w:b w:val="1"/>
          <w:bCs w:val="1"/>
        </w:rPr>
        <w:t xml:space="preserve">Producto esperado:</w:t>
      </w:r>
      <w:r>
        <w:rPr/>
        <w:t xml:space="preserve"> Plano con puntos correctamente ubicados y una breve explicación escrita sobre la ubicación de cada punto.</w:t>
      </w:r>
    </w:p>
    <w:p>
      <w:pPr>
        <w:numPr>
          <w:ilvl w:val="1"/>
          <w:numId w:val="17"/>
        </w:numPr>
      </w:pPr>
      <w:r>
        <w:rPr/>
        <w:t xml:space="preserve">En equipos de 3 o 4 estudiantes, recibirán un plano cartesiano en blanco.</w:t>
      </w:r>
    </w:p>
    <w:p>
      <w:pPr>
        <w:numPr>
          <w:ilvl w:val="1"/>
          <w:numId w:val="17"/>
        </w:numPr>
      </w:pPr>
      <w:r>
        <w:rPr/>
        <w:t xml:space="preserve">Ubicarán diferentes puntos dados con coordenadas (x, y) que se les proporcionarán en una lista.</w:t>
      </w:r>
    </w:p>
    <w:p>
      <w:pPr>
        <w:numPr>
          <w:ilvl w:val="1"/>
          <w:numId w:val="17"/>
        </w:numPr>
      </w:pPr>
      <w:r>
        <w:rPr/>
        <w:t xml:space="preserve">Luego, deberán identificar y describir la posición de cada punto en relación con los ejes (cuadrante, eje x o eje y).</w:t>
      </w:r>
    </w:p>
    <w:p>
      <w:pPr>
        <w:numPr>
          <w:ilvl w:val="1"/>
          <w:numId w:val="17"/>
        </w:numPr>
      </w:pPr>
      <w:r>
        <w:rPr/>
        <w:t xml:space="preserve">Finalmente, crearán un pequeño mapa con los puntos marcados y etiquetados.</w:t>
      </w:r>
    </w:p>
    <w:p>
      <w:pPr>
        <w:numPr>
          <w:ilvl w:val="0"/>
          <w:numId w:val="17"/>
        </w:numPr>
      </w:pPr>
      <w:r>
        <w:rPr>
          <w:b w:val="1"/>
          <w:bCs w:val="1"/>
        </w:rPr>
        <w:t xml:space="preserve">Tarea 2: Explorando las Posiciones Relativas de Rectas en el Plano</w:t>
      </w:r>
      <w:r>
        <w:rPr>
          <w:b w:val="1"/>
          <w:bCs w:val="1"/>
        </w:rPr>
        <w:t xml:space="preserve">Objetivo:</w:t>
      </w:r>
      <w:r>
        <w:rPr/>
        <w:t xml:space="preserve"> Establecer posiciones de rectas en el plano.</w:t>
      </w:r>
      <w:r>
        <w:rPr>
          <w:b w:val="1"/>
          <w:bCs w:val="1"/>
        </w:rPr>
        <w:t xml:space="preserve">Instrucciones:</w:t>
      </w:r>
      <w:r>
        <w:rPr>
          <w:b w:val="1"/>
          <w:bCs w:val="1"/>
        </w:rPr>
        <w:t xml:space="preserve">Tiempo estimado:</w:t>
      </w:r>
      <w:r>
        <w:rPr/>
        <w:t xml:space="preserve"> 30 minutos</w:t>
      </w:r>
      <w:r>
        <w:rPr>
          <w:b w:val="1"/>
          <w:bCs w:val="1"/>
        </w:rPr>
        <w:t xml:space="preserve">Producto esperado:</w:t>
      </w:r>
      <w:r>
        <w:rPr/>
        <w:t xml:space="preserve"> Plano con rectas dibujadas y resumen que explique las posiciones relativas observadas.</w:t>
      </w:r>
    </w:p>
    <w:p>
      <w:pPr>
        <w:numPr>
          <w:ilvl w:val="1"/>
          <w:numId w:val="17"/>
        </w:numPr>
      </w:pPr>
      <w:r>
        <w:rPr/>
        <w:t xml:space="preserve">En el mismo equipo, se les entregarán varias ecuaciones de rectas (en forma pendiente-intersección o general).</w:t>
      </w:r>
    </w:p>
    <w:p>
      <w:pPr>
        <w:numPr>
          <w:ilvl w:val="1"/>
          <w:numId w:val="17"/>
        </w:numPr>
      </w:pPr>
      <w:r>
        <w:rPr/>
        <w:t xml:space="preserve">Dibujen las rectas en un plano cartesiano y observen sus posiciones relativas: si son paralelas, perpendiculares o se intersectan en algún punto.</w:t>
      </w:r>
    </w:p>
    <w:p>
      <w:pPr>
        <w:numPr>
          <w:ilvl w:val="1"/>
          <w:numId w:val="17"/>
        </w:numPr>
      </w:pPr>
      <w:r>
        <w:rPr/>
        <w:t xml:space="preserve">Analicen y anoten las condiciones que cumplen para ser paralelas o perpendiculares.</w:t>
      </w:r>
    </w:p>
    <w:p>
      <w:pPr>
        <w:numPr>
          <w:ilvl w:val="1"/>
          <w:numId w:val="17"/>
        </w:numPr>
      </w:pPr>
      <w:r>
        <w:rPr/>
        <w:t xml:space="preserve">Presenten un resumen gráfico y escrito de sus hallazgos.</w:t>
      </w:r>
    </w:p>
    <w:p>
      <w:pPr>
        <w:numPr>
          <w:ilvl w:val="0"/>
          <w:numId w:val="17"/>
        </w:numPr>
      </w:pPr>
      <w:r>
        <w:rPr>
          <w:b w:val="1"/>
          <w:bCs w:val="1"/>
        </w:rPr>
        <w:t xml:space="preserve">Tarea 3: Clasificación y Propiedades de Ángulos</w:t>
      </w:r>
      <w:r>
        <w:rPr>
          <w:b w:val="1"/>
          <w:bCs w:val="1"/>
        </w:rPr>
        <w:t xml:space="preserve">Objetivo:</w:t>
      </w:r>
      <w:r>
        <w:rPr/>
        <w:t xml:space="preserve"> Establecer clasificación de ángulos.</w:t>
      </w:r>
      <w:r>
        <w:rPr>
          <w:b w:val="1"/>
          <w:bCs w:val="1"/>
        </w:rPr>
        <w:t xml:space="preserve">Instrucciones:</w:t>
      </w:r>
      <w:r>
        <w:rPr>
          <w:b w:val="1"/>
          <w:bCs w:val="1"/>
        </w:rPr>
        <w:t xml:space="preserve">Tiempo estimado:</w:t>
      </w:r>
      <w:r>
        <w:rPr/>
        <w:t xml:space="preserve"> 30 minutos</w:t>
      </w:r>
      <w:r>
        <w:rPr>
          <w:b w:val="1"/>
          <w:bCs w:val="1"/>
        </w:rPr>
        <w:t xml:space="preserve">Producto esperado:</w:t>
      </w:r>
      <w:r>
        <w:rPr/>
        <w:t xml:space="preserve"> Cuadro resumen con clasificaciones y propiedades de ángulos, acompañado de dibujos ejemplificativos.</w:t>
      </w:r>
    </w:p>
    <w:p>
      <w:pPr>
        <w:numPr>
          <w:ilvl w:val="1"/>
          <w:numId w:val="17"/>
        </w:numPr>
      </w:pPr>
      <w:r>
        <w:rPr/>
        <w:t xml:space="preserve">Con materiales manipulativos o dibujos, identifiquen y clasifiquen diferentes tipos de ángulos: agudos, rectos, obtusos, llanos, y completos.</w:t>
      </w:r>
    </w:p>
    <w:p>
      <w:pPr>
        <w:numPr>
          <w:ilvl w:val="1"/>
          <w:numId w:val="17"/>
        </w:numPr>
      </w:pPr>
      <w:r>
        <w:rPr/>
        <w:t xml:space="preserve">Exploren las definiciones y características de ángulos complementarios, suplementarios, adyacentes y opuestos por el vértice mediante ejemplos gráficos.</w:t>
      </w:r>
    </w:p>
    <w:p>
      <w:pPr>
        <w:numPr>
          <w:ilvl w:val="1"/>
          <w:numId w:val="17"/>
        </w:numPr>
      </w:pPr>
      <w:r>
        <w:rPr/>
        <w:t xml:space="preserve">En equipos, creen un cuadro resumen que describa cada tipo de ángulo y sus propiedades.</w:t>
      </w:r>
    </w:p>
    <w:p>
      <w:pPr>
        <w:numPr>
          <w:ilvl w:val="0"/>
          <w:numId w:val="17"/>
        </w:numPr>
      </w:pPr>
      <w:r>
        <w:rPr>
          <w:b w:val="1"/>
          <w:bCs w:val="1"/>
        </w:rPr>
        <w:t xml:space="preserve">Tarea 4: Resolución de Problemas con Ángulos usando Ecuaciones</w:t>
      </w:r>
      <w:r>
        <w:rPr>
          <w:b w:val="1"/>
          <w:bCs w:val="1"/>
        </w:rPr>
        <w:t xml:space="preserve">Objetivo:</w:t>
      </w:r>
      <w:r>
        <w:rPr/>
        <w:t xml:space="preserve"> Aplicar propiedades en los ángulos y resolución con ecuaciones.</w:t>
      </w:r>
      <w:r>
        <w:rPr>
          <w:b w:val="1"/>
          <w:bCs w:val="1"/>
        </w:rPr>
        <w:t xml:space="preserve">Instrucciones:</w:t>
      </w:r>
      <w:r>
        <w:rPr>
          <w:b w:val="1"/>
          <w:bCs w:val="1"/>
        </w:rPr>
        <w:t xml:space="preserve">Tiempo estimado:</w:t>
      </w:r>
      <w:r>
        <w:rPr/>
        <w:t xml:space="preserve"> 30 minutos</w:t>
      </w:r>
      <w:r>
        <w:rPr>
          <w:b w:val="1"/>
          <w:bCs w:val="1"/>
        </w:rPr>
        <w:t xml:space="preserve">Producto esperado:</w:t>
      </w:r>
      <w:r>
        <w:rPr/>
        <w:t xml:space="preserve"> Resolución escrita de problemas con ecuaciones y dibujos que validen las respuestas.</w:t>
      </w:r>
    </w:p>
    <w:p>
      <w:pPr>
        <w:numPr>
          <w:ilvl w:val="1"/>
          <w:numId w:val="17"/>
        </w:numPr>
      </w:pPr>
      <w:r>
        <w:rPr/>
        <w:t xml:space="preserve">Se presentarán problemas donde se deben encontrar medidas de ángulos relacionados, usando ecuaciones basadas en propiedades (complementarios, suplementarios, adyacentes, opuestos por el vértice).</w:t>
      </w:r>
    </w:p>
    <w:p>
      <w:pPr>
        <w:numPr>
          <w:ilvl w:val="1"/>
          <w:numId w:val="17"/>
        </w:numPr>
      </w:pPr>
      <w:r>
        <w:rPr/>
        <w:t xml:space="preserve">Trabajando en equipo, escribirán las ecuaciones correspondientes, las resolverán paso a paso y verificarán los resultados con dibujos.</w:t>
      </w:r>
    </w:p>
    <w:p>
      <w:pPr>
        <w:numPr>
          <w:ilvl w:val="1"/>
          <w:numId w:val="17"/>
        </w:numPr>
      </w:pPr>
      <w:r>
        <w:rPr/>
        <w:t xml:space="preserve">Discutan en grupo cómo las propiedades ayudan a plantear las ecuaciones.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es fundamental realizar una retroalimentación constructiva y específica que ayude a los estudiantes a consolidar el aprendizaje, identificar fortalezas y áreas de mejora, y motivarlos a continuar desarrollando sus habilidades. A continuación, se presentan estrategias adecuadas para estudiantes de secundaria, alineadas con los objetivos de aprendizaje del plan.</w:t>
      </w:r>
    </w:p>
    <w:p>
      <w:pPr>
        <w:numPr>
          <w:ilvl w:val="0"/>
          <w:numId w:val="18"/>
        </w:numPr>
      </w:pPr>
      <w:r>
        <w:rPr>
          <w:b w:val="1"/>
          <w:bCs w:val="1"/>
        </w:rPr>
        <w:t xml:space="preserve">Retroalimentación basada en ejemplos concretos de la actividad:</w:t>
      </w:r>
      <w:r>
        <w:rPr/>
        <w:t xml:space="preserve">El docente comentará ejemplos específicos de las respuestas o soluciones presentadas por los estudiantes durante la sesión, destacando cómo aplicaron correctamente los conceptos de sistemas de referencia, posiciones relativas de rectas o clasificación de ángulos. Esto permitirá que los estudiantes reconozcan sus aciertos y comprendan mejor los criterios de éxito.</w:t>
      </w:r>
    </w:p>
    <w:p>
      <w:pPr>
        <w:numPr>
          <w:ilvl w:val="0"/>
          <w:numId w:val="18"/>
        </w:numPr>
      </w:pPr>
      <w:r>
        <w:rPr>
          <w:b w:val="1"/>
          <w:bCs w:val="1"/>
        </w:rPr>
        <w:t xml:space="preserve">Preguntas reflexivas guiadas:</w:t>
      </w:r>
      <w:r>
        <w:rPr/>
        <w:t xml:space="preserve">Se plantearán preguntas como:</w:t>
      </w:r>
      <w:r>
        <w:rPr/>
        <w:t xml:space="preserve">Esto promueve la metacognición y la autoevaluación.</w:t>
      </w:r>
    </w:p>
    <w:p>
      <w:pPr>
        <w:numPr>
          <w:ilvl w:val="1"/>
          <w:numId w:val="18"/>
        </w:numPr>
      </w:pPr>
      <w:r>
        <w:rPr/>
        <w:t xml:space="preserve">¿Cómo te ayudó el sistema de referencia para ubicar puntos en el plano?</w:t>
      </w:r>
    </w:p>
    <w:p>
      <w:pPr>
        <w:numPr>
          <w:ilvl w:val="1"/>
          <w:numId w:val="18"/>
        </w:numPr>
      </w:pPr>
      <w:r>
        <w:rPr/>
        <w:t xml:space="preserve">¿Qué diferencia encontraste entre rectas paralelas, secantes y coincidentes?</w:t>
      </w:r>
    </w:p>
    <w:p>
      <w:pPr>
        <w:numPr>
          <w:ilvl w:val="1"/>
          <w:numId w:val="18"/>
        </w:numPr>
      </w:pPr>
      <w:r>
        <w:rPr/>
        <w:t xml:space="preserve">¿Cómo identificaste los diferentes tipos de ángulos en los problemas?</w:t>
      </w:r>
    </w:p>
    <w:p>
      <w:pPr>
        <w:numPr>
          <w:ilvl w:val="1"/>
          <w:numId w:val="18"/>
        </w:numPr>
      </w:pPr>
      <w:r>
        <w:rPr/>
        <w:t xml:space="preserve">¿Qué propiedades de los ángulos te resultaron más útiles para resolver las ecuaciones?</w:t>
      </w:r>
    </w:p>
    <w:p>
      <w:pPr>
        <w:numPr>
          <w:ilvl w:val="0"/>
          <w:numId w:val="18"/>
        </w:numPr>
      </w:pPr>
      <w:r>
        <w:rPr>
          <w:b w:val="1"/>
          <w:bCs w:val="1"/>
        </w:rPr>
        <w:t xml:space="preserve">Retroalimentación en equipo:</w:t>
      </w:r>
      <w:r>
        <w:rPr/>
        <w:t xml:space="preserve">Invitar a los estudiantes a compartir en grupos pequeños qué estrategias usaron para resolver los problemas y cómo aplicaron las propiedades de los ángulos. El docente modera y ofrece comentarios constructivos que refuercen el aprendizaje colaborativo.</w:t>
      </w:r>
    </w:p>
    <w:p>
      <w:pPr>
        <w:numPr>
          <w:ilvl w:val="0"/>
          <w:numId w:val="18"/>
        </w:numPr>
      </w:pPr>
      <w:r>
        <w:rPr>
          <w:b w:val="1"/>
          <w:bCs w:val="1"/>
        </w:rPr>
        <w:t xml:space="preserve">Resaltar el progreso y esfuerzo individual:</w:t>
      </w:r>
      <w:r>
        <w:rPr/>
        <w:t xml:space="preserve">El docente debe reconocer el esfuerzo y evolución de cada estudiante, enfatizando aspectos concretos como:</w:t>
      </w:r>
      <w:r>
        <w:rPr/>
        <w:t xml:space="preserve">Esto genera motivación y confianza.</w:t>
      </w:r>
    </w:p>
    <w:p>
      <w:pPr>
        <w:numPr>
          <w:ilvl w:val="1"/>
          <w:numId w:val="18"/>
        </w:numPr>
      </w:pPr>
      <w:r>
        <w:rPr/>
        <w:t xml:space="preserve">La precisión al ubicar puntos en el plano con el sistema de referencia.</w:t>
      </w:r>
    </w:p>
    <w:p>
      <w:pPr>
        <w:numPr>
          <w:ilvl w:val="1"/>
          <w:numId w:val="18"/>
        </w:numPr>
      </w:pPr>
      <w:r>
        <w:rPr/>
        <w:t xml:space="preserve">La correcta identificación de posiciones relativas entre rectas.</w:t>
      </w:r>
    </w:p>
    <w:p>
      <w:pPr>
        <w:numPr>
          <w:ilvl w:val="1"/>
          <w:numId w:val="18"/>
        </w:numPr>
      </w:pPr>
      <w:r>
        <w:rPr/>
        <w:t xml:space="preserve">La clasificación adecuada de los diferentes tipos de ángulos.</w:t>
      </w:r>
    </w:p>
    <w:p>
      <w:pPr>
        <w:numPr>
          <w:ilvl w:val="1"/>
          <w:numId w:val="18"/>
        </w:numPr>
      </w:pPr>
      <w:r>
        <w:rPr/>
        <w:t xml:space="preserve">El uso correcto de propiedades y resolución de ecuaciones para encontrar medidas de ángulos.</w:t>
      </w:r>
    </w:p>
    <w:p>
      <w:pPr>
        <w:numPr>
          <w:ilvl w:val="0"/>
          <w:numId w:val="18"/>
        </w:numPr>
      </w:pPr>
      <w:r>
        <w:rPr>
          <w:b w:val="1"/>
          <w:bCs w:val="1"/>
        </w:rPr>
        <w:t xml:space="preserve">Retroalimentación para la mejora continua:</w:t>
      </w:r>
      <w:r>
        <w:rPr/>
        <w:t xml:space="preserve">Ofrecer recomendaciones específicas para mejorar, por ejemplo:</w:t>
      </w:r>
    </w:p>
    <w:p>
      <w:pPr>
        <w:numPr>
          <w:ilvl w:val="1"/>
          <w:numId w:val="18"/>
        </w:numPr>
      </w:pPr>
      <w:r>
        <w:rPr/>
        <w:t xml:space="preserve">“Revisa con cuidado las definiciones de los tipos de ángulos para evitar confusiones.”</w:t>
      </w:r>
    </w:p>
    <w:p>
      <w:pPr>
        <w:numPr>
          <w:ilvl w:val="1"/>
          <w:numId w:val="18"/>
        </w:numPr>
      </w:pPr>
      <w:r>
        <w:rPr/>
        <w:t xml:space="preserve">“Practica más problemas de ubicación de puntos para ganar rapidez y precisión.”</w:t>
      </w:r>
    </w:p>
    <w:p>
      <w:pPr>
        <w:numPr>
          <w:ilvl w:val="1"/>
          <w:numId w:val="18"/>
        </w:numPr>
      </w:pPr>
      <w:r>
        <w:rPr/>
        <w:t xml:space="preserve">“Al resolver ecuaciones, verifica cada paso para evitar errores de cálculo.”</w:t>
      </w:r>
    </w:p>
    <w:p>
      <w:pPr>
        <w:numPr>
          <w:ilvl w:val="0"/>
          <w:numId w:val="18"/>
        </w:numPr>
      </w:pPr>
      <w:r>
        <w:rPr>
          <w:b w:val="1"/>
          <w:bCs w:val="1"/>
        </w:rPr>
        <w:t xml:space="preserve">Cierre motivacional con conexión al aprendizaje futuro:</w:t>
      </w:r>
      <w:r>
        <w:rPr/>
        <w:t xml:space="preserve">El docente puede concluir resaltando la importancia de dominar estos conceptos para temas posteriores en geometría y otras áreas de matemáticas, motivando a los estudiantes a seguir explorando y practicando.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724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5ED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B27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093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F0B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B91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DA0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481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525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FD4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71A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D98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F5E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1D3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0CC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AD5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095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6F5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2026-09-25T19:19:22-05:00</dcterms:created>
  <dcterms:modified xsi:type="dcterms:W3CDTF">2026-09-25T19:19:22-05:00</dcterms:modified>
</cp:coreProperties>
</file>

<file path=docProps/custom.xml><?xml version="1.0" encoding="utf-8"?>
<Properties xmlns="http://schemas.openxmlformats.org/officeDocument/2006/custom-properties" xmlns:vt="http://schemas.openxmlformats.org/officeDocument/2006/docPropsVTypes"/>
</file>