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Del Alfabeto Latino a la Escritura Actual: Casos, Artículos y Morfología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universitarios de Licenciatura en Literatura y Lengua Castellana comprendan la evolución y adaptación del alfabeto latino a partir del griego antiguo, enfocándose en el estudio de los casos gramaticales y latinos, el fenómeno del sincretismo y la omisión del artículo en usos particulares del idioma. También se explora el uso de prefijos y sufijos latinos, fundamentales para la formación y enriquecimiento del vocabulario en español. La relevancia de este contenido radica en que permite a los futuros profesionales de la lengua entender las raíces históricas y estructurales del idioma, favoreciendo un análisis crítico y aplicado en la producción oral y escrita. La metodología activa y colaborativa fomentará el trabajo en equipo y la responsabilidad compartida, generando aprendizajes duraderos y significativos. El conocimiento adquirido se conecta con la vida real al reconocer la presencia y funciones de los casos y artículos en la escritura cotidiana, así como al potenciar el uso adecuado de elementos morfológicos latinos en la comunicación académica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adaptación y conversión del alfabeto griego en las escrituras del abecedario actual.</w:t>
      </w:r>
    </w:p>
    <w:p>
      <w:pPr>
        <w:numPr>
          <w:ilvl w:val="0"/>
          <w:numId w:val="1"/>
        </w:numPr>
      </w:pPr>
      <w:r>
        <w:rPr/>
        <w:t xml:space="preserve">Identificar la presencia y función definida del artículo en la escritura, especialmente con nombres propios y adjetivos, basada en el uso del lenguaje griego.</w:t>
      </w:r>
    </w:p>
    <w:p>
      <w:pPr>
        <w:numPr>
          <w:ilvl w:val="0"/>
          <w:numId w:val="1"/>
        </w:numPr>
      </w:pPr>
      <w:r>
        <w:rPr/>
        <w:t xml:space="preserve">Emplear prefijos y sufijos de origen latino en el lenguaje oral y escrito con corrección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rotafolios con marcadores (varios colores)</w:t>
      </w:r>
    </w:p>
    <w:p>
      <w:pPr>
        <w:numPr>
          <w:ilvl w:val="0"/>
          <w:numId w:val="2"/>
        </w:numPr>
      </w:pPr>
      <w:r>
        <w:rPr/>
        <w:t xml:space="preserve">Hojas de papel para mural y marcadores para dibujo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mostrar imágenes y ejemplos</w:t>
      </w:r>
    </w:p>
    <w:p>
      <w:pPr>
        <w:numPr>
          <w:ilvl w:val="0"/>
          <w:numId w:val="2"/>
        </w:numPr>
      </w:pPr>
      <w:r>
        <w:rPr/>
        <w:t xml:space="preserve">Material impreso: tablas de casos griegos y latinos, ejemplos de sincretismo, lista de prefijos y sufijos latinos comunes</w:t>
      </w:r>
    </w:p>
    <w:p>
      <w:pPr>
        <w:numPr>
          <w:ilvl w:val="0"/>
          <w:numId w:val="2"/>
        </w:numPr>
      </w:pPr>
      <w:r>
        <w:rPr/>
        <w:t xml:space="preserve">Plataforma digital colaborativa (Google Docs, Padlet o similar) para registro conjunto y mural virtual</w:t>
      </w:r>
    </w:p>
    <w:p>
      <w:pPr>
        <w:numPr>
          <w:ilvl w:val="0"/>
          <w:numId w:val="2"/>
        </w:numPr>
      </w:pPr>
      <w:r>
        <w:rPr/>
        <w:t xml:space="preserve">Cuadernos o laptops para toma de notas y elaboración de composiciones literarias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el alfabeto latino y griego.</w:t>
      </w:r>
    </w:p>
    <w:p>
      <w:pPr>
        <w:numPr>
          <w:ilvl w:val="0"/>
          <w:numId w:val="3"/>
        </w:numPr>
      </w:pPr>
      <w:r>
        <w:rPr/>
        <w:t xml:space="preserve">Familiaridad con conceptos básicos de gramática (nombres, adjetivos, artículos).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producción escrita académica o literaria.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para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central y su importancia histórica y práctica en la comprensión del idioma, destacando la relación entre alfabeto, casos y morfología. Explicar que juntos explorarán cómo estos elementos configuran el lenguaje actual y su expresión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participar activamente en las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debate breve en plenaria: "¿Cómo creen que el alfabeto griego influyó en nuestro abecedario y en la forma en que usamos los artículos y casos en el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iniciales, compartiendo conocimientos o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español perdió muchos casos gramaticales del latín, pero aún conserva rastros en la estructura y uso de los artículos? Además, los prefijos y sufijos latinos están en más del 60% del vocabulario culto que usamos hoy". Presenta imágenes del alfabeto griego y latino para conexión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reflexionan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profesional: "Este conocimiento les permitirá analizar textos literarios con mayor profundidad, reconocer raíces de palabras y mejorar su expresión oral y escrita, competencias clave en su formación como futuros docentes y especialistas en lengua."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utilidad del aprendizaje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material impreso con tablas de casos griegos y latinos, ejemplos de sincretismo, y listas de prefijos y sufijos latinos. Explica brevemente que trabajarán colaborativamente para construir un mural conceptual y ejercicios prácticos que aborden los objetivos del plan.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su espacio y recursos para iniciar el trabajo en equipo.</w:t>
      </w:r>
    </w:p>
    <w:p>
      <w:pPr/>
      <w:r>
        <w:rPr>
          <w:b w:val="1"/>
          <w:bCs w:val="1"/>
        </w:rPr>
        <w:t xml:space="preserve">Actividad 1: Construcción del Mural Conceptual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adaptación y conversión del alfabeto griego al latino y los casos gramaticales.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elaborará un mural donde ilustren el origen del alfabeto latino a partir del griego, incluyendo los casos gramaticales principales en ambos idiomas, señalando sus semejanzas y diferencias, y el fenómeno del sincretismo."</w:t>
      </w:r>
    </w:p>
    <w:p>
      <w:pPr>
        <w:numPr>
          <w:ilvl w:val="1"/>
          <w:numId w:val="4"/>
        </w:numPr>
      </w:pPr>
      <w:r>
        <w:rPr/>
        <w:t xml:space="preserve">Distribuyen las tablas y recursos para crear esquemas y notas visuales.</w:t>
      </w:r>
    </w:p>
    <w:p>
      <w:pPr>
        <w:numPr>
          <w:ilvl w:val="1"/>
          <w:numId w:val="4"/>
        </w:numPr>
      </w:pPr>
      <w:r>
        <w:rPr/>
        <w:t xml:space="preserve">Incorporan ejemplos concretos y explicaciones breves en sus murales.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Mural físico o digital con esquemas y explicaciones sobre los casos y la adaptación del alfabeto.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"¿Cómo se manifiesta el sincretismo en los casos latinos?" o "¿Qué elementos del alfabeto griego permanecen en el latino?" y apoyar con aclaraciones.</w:t>
      </w:r>
    </w:p>
    <w:p>
      <w:pPr/>
      <w:r>
        <w:rPr>
          <w:b w:val="1"/>
          <w:bCs w:val="1"/>
        </w:rPr>
        <w:t xml:space="preserve">Actividad 2: Análisis y Discusión sobre la Omisión del Artículo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presencia y función del artículo en la escritura, con ejemplos basados en el griego y su influencia.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"Revisen los ejemplos impresos y discutan en grupo los casos donde se omite el artículo en fábulas, refranes y expresiones hechas. Luego, elaboren una breve explicación escrita sobre cómo esta omisión afecta el significado o la función del texto."</w:t>
      </w:r>
    </w:p>
    <w:p>
      <w:pPr>
        <w:numPr>
          <w:ilvl w:val="1"/>
          <w:numId w:val="5"/>
        </w:numPr>
      </w:pPr>
      <w:r>
        <w:rPr/>
        <w:t xml:space="preserve">Discuten y redactan la explicación en un documento compartido 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Registro escrito que explique la función y efectos de la omisión del artículo.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"¿Por qué creen que en los refranes se omite el artículo?" y "¿Qué función cumple esta omisión en la economía del lenguaje?"</w:t>
      </w:r>
    </w:p>
    <w:p>
      <w:pPr/>
      <w:r>
        <w:rPr>
          <w:b w:val="1"/>
          <w:bCs w:val="1"/>
        </w:rPr>
        <w:t xml:space="preserve">Actividad 3: Creación de Composiciones Literarias con Prefijos y Sufijos Latinos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Emplear prefijos y sufijos de origen latino en el lenguaje oral y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elaborará una breve composición literaria (poema, microrelato o sentencia) que incorpore al menos cinco palabras con prefijos o sufijos latinos, explicando su significado y formación."</w:t>
      </w:r>
    </w:p>
    <w:p>
      <w:pPr>
        <w:numPr>
          <w:ilvl w:val="1"/>
          <w:numId w:val="6"/>
        </w:numPr>
      </w:pPr>
      <w:r>
        <w:rPr/>
        <w:t xml:space="preserve">Discuten las palabras y redactan la composición.</w:t>
      </w:r>
    </w:p>
    <w:p>
      <w:pPr>
        <w:numPr>
          <w:ilvl w:val="1"/>
          <w:numId w:val="6"/>
        </w:numPr>
      </w:pPr>
      <w:r>
        <w:rPr/>
        <w:t xml:space="preserve">Preparan una breve lectura para compartir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Composición literaria y explicación morfológica.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ejemplos, revisa la corrección y creatividad, fomenta que todos participen en la creación y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profundizar creando ejemplos adicionales de sincretismo o ampliando su composición literaria con más palabras de origen latino.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proporciona material complementario simplificado y apoyo directo del docente o compañeros para clarificar conceptos y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una breve puesta en común para conectar resultados, motivar a continuar y explicar el enlace con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elaboración conjunta de un mapa mental en el pizarrón o en la plataforma digital que sintetice los puntos clave aprendidos: alfabeto, casos, sincretismo, omisión del artículo y prefijos/sufijos.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correlacionando conceptos para completar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su percepción sobre el origen del alfabeto y sus casos gramaticales?</w:t>
      </w:r>
    </w:p>
    <w:p>
      <w:pPr>
        <w:numPr>
          <w:ilvl w:val="0"/>
          <w:numId w:val="8"/>
        </w:numPr>
      </w:pPr>
      <w:r>
        <w:rPr/>
        <w:t xml:space="preserve">¿De qué manera la omisión del artículo en ciertos textos afecta la interpretación y estilo literario?</w:t>
      </w:r>
    </w:p>
    <w:p>
      <w:pPr>
        <w:numPr>
          <w:ilvl w:val="0"/>
          <w:numId w:val="8"/>
        </w:numPr>
      </w:pPr>
      <w:r>
        <w:rPr/>
        <w:t xml:space="preserve">¿Cómo pueden aplicar el conocimiento de prefijos y sufijos latinos para enriquecer su escritura?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 estas preguntas, fomentando la autoevaluación del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murales, composiciones y registros escritos, resaltando fortalezas y áreas a mejorar con lenguaje constructivo.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la morfología y sintaxis del latín y griego para fortalecer la interpretación de textos clásicos y modernos, y que pueden aplicar estos conocimientos para analizar textos literarios y mejorar su producción escrita.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como reto que cada estudiante escriba una breve reflexión o microrelato individual que incluya al menos tres prefijos o sufijos latinos y un ejemplo de omisión del artículo en una expresión propia o ajena, para ser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 durante la fase de desarrollo mediante observación directa, preguntas guía y revisión de productos colaborativos.</w:t>
      </w:r>
    </w:p>
    <w:p>
      <w:pPr>
        <w:numPr>
          <w:ilvl w:val="0"/>
          <w:numId w:val="9"/>
        </w:numPr>
      </w:pPr>
      <w:r>
        <w:rPr/>
        <w:t xml:space="preserve">Sumativa en el cierre con el mapa mental y la reflexión metacognitiva, además de la tarea individual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Reconocimiento y explicación clara del origen y adaptación del alfabeto griego al latino (objetivo 1).</w:t>
      </w:r>
    </w:p>
    <w:p>
      <w:pPr>
        <w:numPr>
          <w:ilvl w:val="0"/>
          <w:numId w:val="10"/>
        </w:numPr>
      </w:pPr>
      <w:r>
        <w:rPr/>
        <w:t xml:space="preserve">Identificación acertada de la presencia y función del artículo en contextos específicos, basada en ejemplos griegos (objetivo 2).</w:t>
      </w:r>
    </w:p>
    <w:p>
      <w:pPr>
        <w:numPr>
          <w:ilvl w:val="0"/>
          <w:numId w:val="10"/>
        </w:numPr>
      </w:pPr>
      <w:r>
        <w:rPr/>
        <w:t xml:space="preserve">Uso correcto y creativo de prefijos y sufijos latinos en composiciones literarias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murales y composiciones literarias (claridad, contenido, creatividad, corrección).</w:t>
      </w:r>
    </w:p>
    <w:p>
      <w:pPr>
        <w:numPr>
          <w:ilvl w:val="0"/>
          <w:numId w:val="11"/>
        </w:numPr>
      </w:pPr>
      <w:r>
        <w:rPr/>
        <w:t xml:space="preserve">Lista de cotejo para seguimiento de participación y colaboración en grupo.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escrita o verbal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Mural conceptual elaborado en grupo.</w:t>
      </w:r>
    </w:p>
    <w:p>
      <w:pPr>
        <w:numPr>
          <w:ilvl w:val="0"/>
          <w:numId w:val="12"/>
        </w:numPr>
      </w:pPr>
      <w:r>
        <w:rPr/>
        <w:t xml:space="preserve">Composiciones literarias con prefijos y sufijos latinos.</w:t>
      </w:r>
    </w:p>
    <w:p>
      <w:pPr>
        <w:numPr>
          <w:ilvl w:val="0"/>
          <w:numId w:val="12"/>
        </w:numPr>
      </w:pPr>
      <w:r>
        <w:rPr/>
        <w:t xml:space="preserve">Registro escrito y análisis sobre la omisión del artículo.</w:t>
      </w:r>
    </w:p>
    <w:p>
      <w:pPr>
        <w:numPr>
          <w:ilvl w:val="0"/>
          <w:numId w:val="12"/>
        </w:numPr>
      </w:pPr>
      <w:r>
        <w:rPr/>
        <w:t xml:space="preserve">Mapa mental colectivo y respuestas reflexivas.</w:t>
      </w:r>
    </w:p>
    <w:p>
      <w:pPr>
        <w:numPr>
          <w:ilvl w:val="0"/>
          <w:numId w:val="12"/>
        </w:numPr>
      </w:pPr>
      <w:r>
        <w:rPr/>
        <w:t xml:space="preserve">Tarea individual de aplicación en 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83D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FB0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7E9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9B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BEA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3A2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ED8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9B1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3C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714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42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A71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2026-09-25T22:15:18-05:00</dcterms:created>
  <dcterms:modified xsi:type="dcterms:W3CDTF">2026-09-25T22:15:18-05:00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