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Futuro: Usando la Matriz FODA para tu Proyecto de Vida y Vocación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estudiantes de secundaria comprendan y apliquen la matriz de análisis FODA (Fortalezas, Oportunidades, Debilidades y Amenazas) en la construcción de su proyecto de vida y en la toma de decisiones vocacionales. A través de actividades prácticas y colaborativas, los estudiantes desarrollarán habilidades para autoevaluarse y explorar su entorno, lo que les permitirá identificar sus capacidades internas y factores externos que pueden influir en su futuro personal y profesional.</w:t>
      </w:r>
    </w:p>
    <w:p>
      <w:pPr/>
      <w:r>
        <w:rPr/>
        <w:t xml:space="preserve">El aprendizaje es relevante porque les ayuda a tomar decisiones informadas sobre su camino académico y laboral, fomentando la autoconciencia, la planificación y la resiliencia. Además, conecta con su vida cotidiana al vincular sus intereses, habilidades y entorno social con sus metas a mediano y largo plazo, promoviendo un desarrollo integral y consciente.</w:t>
      </w:r>
    </w:p>
    <w:p>
      <w:pPr/>
      <w:r>
        <w:rPr/>
        <w:t xml:space="preserve">Se emplea la metodología de Aprendizaje Basado en Indagación, donde los estudiantes formulen preguntas, investiguen y construyan conocimiento activamente, desarrollando competencias socioemocionales como la reflexión, el trabajo colaborativo y la toma de decisiones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las componentes de la matriz FODA en relación con su proyecto de vida y camino vocacional.</w:t>
      </w:r>
    </w:p>
    <w:p>
      <w:pPr>
        <w:numPr>
          <w:ilvl w:val="0"/>
          <w:numId w:val="1"/>
        </w:numPr>
      </w:pPr>
      <w:r>
        <w:rPr/>
        <w:t xml:space="preserve">Identificar sus fortalezas, debilidades, oportunidades y amenazas personales mediante actividades de autoevaluación y exploración del entorno.</w:t>
      </w:r>
    </w:p>
    <w:p>
      <w:pPr>
        <w:numPr>
          <w:ilvl w:val="0"/>
          <w:numId w:val="1"/>
        </w:numPr>
      </w:pPr>
      <w:r>
        <w:rPr/>
        <w:t xml:space="preserve">Construir una matriz FODA personalizada que refleje su situación actual y sus perspectivas futuras.</w:t>
      </w:r>
    </w:p>
    <w:p>
      <w:pPr>
        <w:numPr>
          <w:ilvl w:val="0"/>
          <w:numId w:val="1"/>
        </w:numPr>
      </w:pPr>
      <w:r>
        <w:rPr/>
        <w:t xml:space="preserve">Reflexionar críticamente sobre cómo utilizar la matriz FODA para tomar decisiones informadas sobre su desarrollo personal y vocacional.</w:t>
      </w:r>
    </w:p>
    <w:p>
      <w:pPr>
        <w:numPr>
          <w:ilvl w:val="0"/>
          <w:numId w:val="1"/>
        </w:numPr>
      </w:pPr>
      <w:r>
        <w:rPr/>
        <w:t xml:space="preserve">Comunicar sus hallazgos y planes de acción derivados del análisis FODA en un ambiente colaborativo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para cada estudiante (mínimo 1 por sesión).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grupo).</w:t>
      </w:r>
    </w:p>
    <w:p>
      <w:pPr>
        <w:numPr>
          <w:ilvl w:val="0"/>
          <w:numId w:val="2"/>
        </w:numPr>
      </w:pPr>
      <w:r>
        <w:rPr/>
        <w:t xml:space="preserve">Pizarrón o rotafolio y marcadores para el docente.</w:t>
      </w:r>
    </w:p>
    <w:p>
      <w:pPr>
        <w:numPr>
          <w:ilvl w:val="0"/>
          <w:numId w:val="2"/>
        </w:numPr>
      </w:pPr>
      <w:r>
        <w:rPr/>
        <w:t xml:space="preserve">Proyector o dispositivo para mostrar videos cortos.</w:t>
      </w:r>
    </w:p>
    <w:p>
      <w:pPr>
        <w:numPr>
          <w:ilvl w:val="0"/>
          <w:numId w:val="2"/>
        </w:numPr>
      </w:pPr>
      <w:r>
        <w:rPr/>
        <w:t xml:space="preserve">Video corto introductorio sobre la matriz FODA (3-5 minutos, accesible en YouTube o recurso local).</w:t>
      </w:r>
    </w:p>
    <w:p>
      <w:pPr>
        <w:numPr>
          <w:ilvl w:val="0"/>
          <w:numId w:val="2"/>
        </w:numPr>
      </w:pPr>
      <w:r>
        <w:rPr/>
        <w:t xml:space="preserve">Plantillas impresas de matriz FODA (una por estudiante).</w:t>
      </w:r>
    </w:p>
    <w:p>
      <w:pPr>
        <w:numPr>
          <w:ilvl w:val="0"/>
          <w:numId w:val="2"/>
        </w:numPr>
      </w:pPr>
      <w:r>
        <w:rPr/>
        <w:t xml:space="preserve">Cuadernos o carpetas personales para que los estudiantes guarden sus evidencias.</w:t>
      </w:r>
    </w:p>
    <w:p>
      <w:pPr>
        <w:numPr>
          <w:ilvl w:val="0"/>
          <w:numId w:val="2"/>
        </w:numPr>
      </w:pPr>
      <w:r>
        <w:rPr/>
        <w:t xml:space="preserve">Acceso a internet o material impreso para investigar ejemplos de caminos vocacionales.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proyecto de vida y la importancia de planificarlo (trabajado en clases previas).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reflexionar sobre sus intereses y habilidades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FODA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una herramienta llamada matriz FODA que les ayudará a entender mejor sus capacidades y el entorno para planear su proyecto de vida y camino vocacional.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creen que son fortalezas y debilidades en una persona? ¿Pueden dar ejemplos propios?”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personas exitosas usan la matriz FODA para tomar decisiones importantes en su vida personal y profesional?”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matriz FODA con sus vidas diarias y decisiones que ya han enfrentado, por ejemplo, elegir materias o actividades extracurriculares.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video corto explicativo sobre la matriz FODA. Luego, en el pizarrón, dibuja la matriz y define cada componente con ejemplos sencillos.</w:t>
      </w:r>
    </w:p>
    <w:p>
      <w:pPr/>
      <w:r>
        <w:rPr>
          <w:b w:val="1"/>
          <w:bCs w:val="1"/>
        </w:rPr>
        <w:t xml:space="preserve">Actividad 1: “Mi FODA personal”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debilidades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de matriz FODA impresa y pide a los estudiantes que escriban al menos tres fortalezas y tres debilidades personales, reflexionando sobre sus habilidades, actitudes y comportamientos.</w:t>
      </w:r>
    </w:p>
    <w:p>
      <w:pPr>
        <w:numPr>
          <w:ilvl w:val="1"/>
          <w:numId w:val="4"/>
        </w:numPr>
      </w:pPr>
      <w:r>
        <w:rPr/>
        <w:t xml:space="preserve">Indica que piensen en situaciones cotidianas como la escuela, familia y amigos.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Primera parte de la matriz FODA con fortalezas y debilidades completas.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pregunta: “¿Por qué consideras esta fortaleza importante para ti?” o “¿Cómo podrías mejorar esa debilidad?”, brinda apoyo para que piensen profundamente.</w:t>
      </w:r>
    </w:p>
    <w:p>
      <w:pPr/>
      <w:r>
        <w:rPr>
          <w:b w:val="1"/>
          <w:bCs w:val="1"/>
        </w:rPr>
        <w:t xml:space="preserve">Actividad 2: “Explorando Oportunidades y Amenazas en mi entorno”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oportunidades y amenazas externas que pueden influir en su proyecto de vida y vocación.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pide que discutan situaciones externas (familia, comunidad, escuela, mundo) que pueden ayudarles (oportunidades) o dificultarles (amenazas) alcanzar sus metas.</w:t>
      </w:r>
    </w:p>
    <w:p>
      <w:pPr>
        <w:numPr>
          <w:ilvl w:val="1"/>
          <w:numId w:val="5"/>
        </w:numPr>
      </w:pPr>
      <w:r>
        <w:rPr/>
        <w:t xml:space="preserve">Solicita que escriban al menos tres oportunidades y tres amenazas en la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Segunda parte de la matriz FODA con oportunidades y amenazas.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guía: “¿Qué recursos en tu comunidad pueden apoyarte?”, “¿Qué situaciones podrían representar un obstáculo?”,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iniciar un breve borrador de posibles soluciones para mejorar sus debilidades o minimizar amenazas.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preguntas guía adicionales y apoyo individual para identificar sus características, usando ejemplos concretos y lenguaje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matriz completa en el pizarrón y anuncia que en la siguiente sesión usarán esta información para crear un plan personal de 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Guardan su matriz para la próxima sesión y preparan preguntas o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ficha o cuaderno tres ideas clave que aprendieron sobre la matriz FODA y cómo puede ayudarles en su proyecto de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te sorprendió al hacer tu matriz FODA?</w:t>
      </w:r>
    </w:p>
    <w:p>
      <w:pPr>
        <w:numPr>
          <w:ilvl w:val="0"/>
          <w:numId w:val="7"/>
        </w:numPr>
      </w:pPr>
      <w:r>
        <w:rPr/>
        <w:t xml:space="preserve">¿Cómo crees que conocer tus fortalezas y debilidades puede ayudarte a elegir una carrera o meta?</w:t>
      </w:r>
    </w:p>
    <w:p>
      <w:pPr>
        <w:numPr>
          <w:ilvl w:val="0"/>
          <w:numId w:val="7"/>
        </w:numPr>
      </w:pPr>
      <w:r>
        <w:rPr/>
        <w:t xml:space="preserve">¿Qué dudas tienes para la próxima sesión sobre cómo usar esta herramienta?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activa y el esfuerzo, aclara dudas rápidas y motiva a que piensen en sus respuestas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construirán un plan de acción a partir del análisis y cómo usarán la matriz para tomar decisiones vocacionales.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una oportunidad o amenaza que no hayan considerado y anotarla para compartirla en la siguiente clase.</w:t>
      </w:r>
    </w:p>
    <w:p>
      <w:pPr/>
      <w:r>
        <w:rPr/>
        <w:t xml:space="preserve">Sesión 2: Creación del Plan de Vida y Vocación a partir del FODAFase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matriz FODA y explica que hoy la usarán para diseñar un plan personal que los guíe en su proyecto de vida y decisiones vocacionales.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matrices de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“¿Qué oportunidad o amenaza nueva observaste en tu entorno desde la última sesión?”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testimonio o video corto (2 min) de un joven que usó la matriz FODA para elegir su carrera.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testimonio con la importancia de planear y hacer ajustes según el análisis FODA.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convertir el análisis FODA en metas concretas y estrategias para aprovechar fortalezas y oportunidades, y reducir debilidades y amenazas.</w:t>
      </w:r>
    </w:p>
    <w:p>
      <w:pPr/>
      <w:r>
        <w:rPr>
          <w:b w:val="1"/>
          <w:bCs w:val="1"/>
        </w:rPr>
        <w:t xml:space="preserve">Actividad 3: “Construyendo mi plan de acción personal”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objetivos y estrategias basados en el análisis FODA para su proyecto de vida y camino vocacional.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que, usando su matriz FODA, identifiquen al menos dos metas personales o vocacionales que desean alcanzar.</w:t>
      </w:r>
    </w:p>
    <w:p>
      <w:pPr>
        <w:numPr>
          <w:ilvl w:val="1"/>
          <w:numId w:val="8"/>
        </w:numPr>
      </w:pPr>
      <w:r>
        <w:rPr/>
        <w:t xml:space="preserve">Luego, para cada meta, escriban estrategias para aprovechar fortalezas y oportunidades, y cómo enfrentar debilidades y amenazas.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inicialmente, luego en parejas para compartir y retroalimentar.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personal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“¿Qué fortaleza te ayudará más?”, “¿Cómo podrías usar esa oportunidad?”, “¿Qué puedes hacer para mejorar una debilidad?”, “¿Cómo enfrentarás esa amenaza?” Promueve diálogo respetuoso durante la retroalimentación en parejas.</w:t>
      </w:r>
    </w:p>
    <w:p>
      <w:pPr/>
      <w:r>
        <w:rPr>
          <w:b w:val="1"/>
          <w:bCs w:val="1"/>
        </w:rPr>
        <w:t xml:space="preserve">Actividad 4: “Compartiendo y enriqueciendo planes”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coevaluación respetuosa.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donde cada estudiante exponga brevemente su plan.</w:t>
      </w:r>
    </w:p>
    <w:p>
      <w:pPr>
        <w:numPr>
          <w:ilvl w:val="1"/>
          <w:numId w:val="9"/>
        </w:numPr>
      </w:pPr>
      <w:r>
        <w:rPr/>
        <w:t xml:space="preserve">Los compañeros ofrecen comentarios positivos y sugerencias para fortalecer los planes.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recibida y anotada para mejorar el plan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interviene para moderar y promover ambiente respetuoso, refuerza el valor de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presentación oral o visual (dibujos, esquemas) sobre su plan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para redactar metas y estrategias con ejemplos concretos y lenguaje claro, pueden presentar solo a un compañero o al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experiencia y anuncia la actividad de cierre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 papel tres compromisos concretos que asumirá para avanzar en su proyecto de vida y camino vocacional usando el análisis FODA.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sobre ti mismo al hacer el análisis FODA?</w:t>
      </w:r>
    </w:p>
    <w:p>
      <w:pPr>
        <w:numPr>
          <w:ilvl w:val="0"/>
          <w:numId w:val="11"/>
        </w:numPr>
      </w:pPr>
      <w:r>
        <w:rPr/>
        <w:t xml:space="preserve">¿Cómo te ayudará este plan en tus decisiones futuras?</w:t>
      </w:r>
    </w:p>
    <w:p>
      <w:pPr>
        <w:numPr>
          <w:ilvl w:val="0"/>
          <w:numId w:val="11"/>
        </w:numPr>
      </w:pPr>
      <w:r>
        <w:rPr/>
        <w:t xml:space="preserve">¿Qué te gustaría seguir trabajando o mejorando después de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honestidad, destaca ejemplos de compromisos, y sugiere mantener el plan actualizado y consultarlo periódicamente.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herramienta puede usarse en otras áreas de su vida, como relaciones personales, proyectos escolares y futuros retos.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el plan en una acción concreta durante la semana (por ejemplo, hablar con un orientador, buscar información sobre una carrera, mejorar una habilidad) y preparar un breve reporte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Inicio de la sesión 1 (preguntas activadoras sobre fortalezas y debilidades).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 en ambas sesiones, con observación directa y retroalimentación en cada actividad.</w:t>
      </w:r>
    </w:p>
    <w:p>
      <w:pPr>
        <w:numPr>
          <w:ilvl w:val="0"/>
          <w:numId w:val="12"/>
        </w:numPr>
      </w:pPr>
      <w:r>
        <w:rPr/>
        <w:t xml:space="preserve">Sumativa: Al cierre de la sesión 2, con el plan de acción personal y compromisos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correctamente los componentes de la matriz FODA en relación consigo mismo (objetivo 1).</w:t>
      </w:r>
    </w:p>
    <w:p>
      <w:pPr>
        <w:numPr>
          <w:ilvl w:val="0"/>
          <w:numId w:val="13"/>
        </w:numPr>
      </w:pPr>
      <w:r>
        <w:rPr/>
        <w:t xml:space="preserve">Identifica de manera reflexiva fortalezas, debilidades, oportunidades y amenazas (objetivo 2).</w:t>
      </w:r>
    </w:p>
    <w:p>
      <w:pPr>
        <w:numPr>
          <w:ilvl w:val="0"/>
          <w:numId w:val="13"/>
        </w:numPr>
      </w:pPr>
      <w:r>
        <w:rPr/>
        <w:t xml:space="preserve">Construye una matriz FODA personal completa y coherente (objetivo 3).</w:t>
      </w:r>
    </w:p>
    <w:p>
      <w:pPr>
        <w:numPr>
          <w:ilvl w:val="0"/>
          <w:numId w:val="13"/>
        </w:numPr>
      </w:pPr>
      <w:r>
        <w:rPr/>
        <w:t xml:space="preserve">Formula metas y estrategias realistas basadas en el análisis FODA (objetivo 4).</w:t>
      </w:r>
    </w:p>
    <w:p>
      <w:pPr>
        <w:numPr>
          <w:ilvl w:val="0"/>
          <w:numId w:val="13"/>
        </w:numPr>
      </w:pPr>
      <w:r>
        <w:rPr/>
        <w:t xml:space="preserve">Comunica sus ideas y planes con claridad y respeto en el trabajo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de participación y productos (matriz FODA, plan de acción, compromisos).</w:t>
      </w:r>
    </w:p>
    <w:p>
      <w:pPr>
        <w:numPr>
          <w:ilvl w:val="0"/>
          <w:numId w:val="14"/>
        </w:numPr>
      </w:pPr>
      <w:r>
        <w:rPr/>
        <w:t xml:space="preserve">Rúbrica simple para evaluar calidad del análisis y plan personal.</w:t>
      </w:r>
    </w:p>
    <w:p>
      <w:pPr>
        <w:numPr>
          <w:ilvl w:val="0"/>
          <w:numId w:val="14"/>
        </w:numPr>
      </w:pPr>
      <w:r>
        <w:rPr/>
        <w:t xml:space="preserve">Observación directa durante discusiones y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durante la actividad de compartir planes.</w:t>
      </w:r>
    </w:p>
    <w:p>
      <w:pPr>
        <w:numPr>
          <w:ilvl w:val="0"/>
          <w:numId w:val="14"/>
        </w:numPr>
      </w:pPr>
      <w:r>
        <w:rPr/>
        <w:t xml:space="preserve">Portafolio personal con evidencias acumuladas (matriz, plan,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Matriz FODA personal completa.</w:t>
      </w:r>
    </w:p>
    <w:p>
      <w:pPr>
        <w:numPr>
          <w:ilvl w:val="0"/>
          <w:numId w:val="15"/>
        </w:numPr>
      </w:pPr>
      <w:r>
        <w:rPr/>
        <w:t xml:space="preserve">Plan de acción escrito con metas y estrategias.</w:t>
      </w:r>
    </w:p>
    <w:p>
      <w:pPr>
        <w:numPr>
          <w:ilvl w:val="0"/>
          <w:numId w:val="15"/>
        </w:numPr>
      </w:pPr>
      <w:r>
        <w:rPr/>
        <w:t xml:space="preserve">Notas de reflexión y compromisos personales.</w:t>
      </w:r>
    </w:p>
    <w:p>
      <w:pPr>
        <w:numPr>
          <w:ilvl w:val="0"/>
          <w:numId w:val="15"/>
        </w:numPr>
      </w:pPr>
      <w:r>
        <w:rPr/>
        <w:t xml:space="preserve">Participación activa y respetuosa en intercambio de ideas y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F1F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A29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590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A48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EF8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EC1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317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25E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8C7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ED1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D7F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2AD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EC5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F3A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79A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2026-09-25T23:32:55-05:00</dcterms:created>
  <dcterms:modified xsi:type="dcterms:W3CDTF">2026-09-25T23:32:55-05:00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