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Mapeando el Mundo: Introducción a la Geografía Digital para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en los conceptos fundamentales de la Geografía Digital y su relevancia para el análisis en Ciencias Sociales. Los estudiantes aprenderán cómo las tecnologías digitales como los Sistemas de Información Geográfica (SIG), mapas interactivos y datos geoespaciales permiten comprender fenómenos sociales complejos desde una perspectiva espacial. A través de un proyecto colaborativo, identificarán un problema social local o global y explorarán cómo la geografía digital puede ofrecer nuevas respuestas o enfoques para su análisis.</w:t>
      </w:r>
    </w:p>
    <w:p>
      <w:pPr/>
      <w:r>
        <w:rPr/>
        <w:t xml:space="preserve">La relevancia de esta temática radica en la creciente integración de tecnologías digitales en la investigación social, la planificación urbana, la gestión ambiental y la política pública, ámbitos estrechamente vinculados a la vida cotidiana y futura de los estudiantes. Además, la experiencia práctica con herramientas digitales fomenta competencias transversales como el pensamiento crítico, la colaboración y la alfabetización digital, esenciales en el contexto universitario y profesional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y las herramientas principales de la Geografía Digital aplicadas a las Ciencias Sociales.</w:t>
      </w:r>
    </w:p>
    <w:p>
      <w:pPr>
        <w:numPr>
          <w:ilvl w:val="0"/>
          <w:numId w:val="1"/>
        </w:numPr>
      </w:pPr>
      <w:r>
        <w:rPr/>
        <w:t xml:space="preserve">Identificar y describir la relevancia de la georreferenciación y los datos espaciales en el estudio de fenómenos sociales.</w:t>
      </w:r>
    </w:p>
    <w:p>
      <w:pPr>
        <w:numPr>
          <w:ilvl w:val="0"/>
          <w:numId w:val="1"/>
        </w:numPr>
      </w:pPr>
      <w:r>
        <w:rPr/>
        <w:t xml:space="preserve">Diseñar de forma colaborativa un proyecto inicial que utilice recursos digitales geoespaciales para abordar un problema social real.</w:t>
      </w:r>
    </w:p>
    <w:p>
      <w:pPr>
        <w:numPr>
          <w:ilvl w:val="0"/>
          <w:numId w:val="1"/>
        </w:numPr>
      </w:pPr>
      <w:r>
        <w:rPr/>
        <w:t xml:space="preserve">Argumentar la importancia del enfoque espacial en la interpretación y solución de problemas sociales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grupo)</w:t>
      </w:r>
    </w:p>
    <w:p>
      <w:pPr>
        <w:numPr>
          <w:ilvl w:val="0"/>
          <w:numId w:val="2"/>
        </w:numPr>
      </w:pPr>
      <w:r>
        <w:rPr/>
        <w:t xml:space="preserve">Acceso a plataformas gratuitas de mapas digitales y SIG, por ejemplo: Google Earth, QGIS (versión básica) o ArcGIS Online.</w:t>
      </w:r>
    </w:p>
    <w:p>
      <w:pPr>
        <w:numPr>
          <w:ilvl w:val="0"/>
          <w:numId w:val="2"/>
        </w:numPr>
      </w:pPr>
      <w:r>
        <w:rPr/>
        <w:t xml:space="preserve">Proyector multimedia para presentación del docente</w:t>
      </w:r>
    </w:p>
    <w:p>
      <w:pPr>
        <w:numPr>
          <w:ilvl w:val="0"/>
          <w:numId w:val="2"/>
        </w:numPr>
      </w:pPr>
      <w:r>
        <w:rPr/>
        <w:t xml:space="preserve">Material impreso con definiciones clave y ejemplos de aplicaciones de Geografía Digital en Ciencias Sociales (1 por estudiante)</w:t>
      </w:r>
    </w:p>
    <w:p>
      <w:pPr>
        <w:numPr>
          <w:ilvl w:val="0"/>
          <w:numId w:val="2"/>
        </w:numPr>
      </w:pPr>
      <w:r>
        <w:rPr/>
        <w:t xml:space="preserve">Hojas de trabajo para el diseño del proyecto (1 por grupo)</w:t>
      </w:r>
    </w:p>
    <w:p>
      <w:pPr>
        <w:numPr>
          <w:ilvl w:val="0"/>
          <w:numId w:val="2"/>
        </w:numPr>
      </w:pPr>
      <w:r>
        <w:rPr/>
        <w:t xml:space="preserve">Video introductorio breve sobre Geografía Digital (5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sociológicos fundamentales (como estructura social, espacio social y fenómenos sociales).</w:t>
      </w:r>
    </w:p>
    <w:p>
      <w:pPr>
        <w:numPr>
          <w:ilvl w:val="0"/>
          <w:numId w:val="3"/>
        </w:numPr>
      </w:pPr>
      <w:r>
        <w:rPr/>
        <w:t xml:space="preserve">Habilidades básicas en manejo de computadoras e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lectura crítica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Geografía Digital y su importancia para las Ciencias Sociales, motivando a los estudiantes a reconocer la dimensión espacial en fenómenos sociales actuales.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¿Han utilizado alguna vez mapas digitales para ubicar un lugar, analizar rutas o conocer información local? ¿Cómo creen que esos mapas pueden ayudar a entender problemas sociales como la segregación urbana o la distribución de servicios?"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hoy en día más del 80% de los datos generados tienen una referencia geográfica? Esto implica que la mayoría de los problemas sociales pueden ser analizados desde un punto de vista espacial gracias a la Geografía Digital."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uso de mapas digitales y datos espaciales influye en decisiones cotidianas, desde dónde vivir hasta políticas públicas. Relaciona esto con la carrera y futuros retos profesionales de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reflexionan y preparan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la Geografía Digital, presentando conceptos clave como SIG, georreferenciación y datos espaciales, apoyándose en un video introductorio de 5 minutos y ejemplos prácticos impresos.</w:t>
      </w:r>
    </w:p>
    <w:p>
      <w:pPr/>
      <w:r>
        <w:rPr>
          <w:b w:val="1"/>
          <w:bCs w:val="1"/>
        </w:rPr>
        <w:t xml:space="preserve">Actividad 1: Explorando mapas digitales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herramientas y usos básicos de mapas digitales para comprender fenómenos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Explica que cada grupo explorará una plataforma digital de mapas (Google Earth o ArcGIS Online) para localizar un fenómeno social asignado (por ejemplo, zonas de pobreza, acceso a servicios, movilidad urbana).</w:t>
      </w:r>
    </w:p>
    <w:p>
      <w:pPr>
        <w:numPr>
          <w:ilvl w:val="1"/>
          <w:numId w:val="4"/>
        </w:numPr>
      </w:pPr>
      <w:r>
        <w:rPr/>
        <w:t xml:space="preserve">Los estudiantes navegan la plataforma, identificando elementos relevantes y tomando notas.</w:t>
      </w:r>
    </w:p>
    <w:p>
      <w:pPr>
        <w:numPr>
          <w:ilvl w:val="1"/>
          <w:numId w:val="4"/>
        </w:numPr>
      </w:pPr>
      <w:r>
        <w:rPr/>
        <w:t xml:space="preserve">Preparan un breve informe escrito (máximo 10 líneas) sobre las funciones usadas y el fenómeno observado.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"¿Qué información espacial les resulta más relevante para entender este fenómeno?", "¿Cómo se podrían combinar estos datos con datos sociales tradicionales?"</w:t>
      </w:r>
    </w:p>
    <w:p>
      <w:pPr/>
      <w:r>
        <w:rPr>
          <w:b w:val="1"/>
          <w:bCs w:val="1"/>
        </w:rPr>
        <w:t xml:space="preserve">Actividad 2: Diseño colaborativo de proyecto geoespacial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inicial que utilice la Geografía Digital para abordar un problema social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elegir un problema social cercano (ej. distribución de espacios públicos, movilidad, desigualdad territorial) y diseñar un esquema sencillo de proyecto que incluya: pregunta de investigación, datos geoespaciales a utilizar, y posibles herramientas digitales.</w:t>
      </w:r>
    </w:p>
    <w:p>
      <w:pPr>
        <w:numPr>
          <w:ilvl w:val="1"/>
          <w:numId w:val="5"/>
        </w:numPr>
      </w:pPr>
      <w:r>
        <w:rPr/>
        <w:t xml:space="preserve">Utilizan las hojas de trabajo para estructurar sus ideas. Deben preparar una presentación breve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de proyecto y presentación oral de 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dudas, guía con preguntas como: "¿Qué datos espaciales podrían recolectar?", "¿Qué impacto tendría su proyecto en la comprensión del problema?"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se les invita a explorar funcionalidades avanzadas en las plataformas digitales o a buscar ejemplos reales de proyectos de Geografía Digital en ciencias sociales.</w:t>
      </w:r>
    </w:p>
    <w:p>
      <w:pPr>
        <w:numPr>
          <w:ilvl w:val="0"/>
          <w:numId w:val="6"/>
        </w:numPr>
      </w:pPr>
      <w:r>
        <w:rPr/>
        <w:t xml:space="preserve">Para estudiantes que requieren apoyo: el docente ofrece ayuda específica, propone ejemplos concretos y les asigna roles claros dentro del grupo para facilitar la participación activa.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exploración práctica con el diseño de proyectos recordando: "Ahora que conocen las herramientas, pensemos cómo aplicarlas para generar conocimiento social útil y tangible."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mapa mental colectivo en la pizarra o en un documento compartido, donde se resuman los conceptos clave, las herramientas digitales y la importancia de la geografía digital en ciencias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organizan visualmente el conocimiento adquirido.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por escrito en forma breve (puede ser en una hoja o en la plataforma virtual):</w:t>
      </w:r>
    </w:p>
    <w:p>
      <w:pPr>
        <w:numPr>
          <w:ilvl w:val="0"/>
          <w:numId w:val="7"/>
        </w:numPr>
      </w:pPr>
      <w:r>
        <w:rPr/>
        <w:t xml:space="preserve">¿Cómo la Geografía Digital puede cambiar la forma en que entendemos los problemas sociales?</w:t>
      </w:r>
    </w:p>
    <w:p>
      <w:pPr>
        <w:numPr>
          <w:ilvl w:val="0"/>
          <w:numId w:val="7"/>
        </w:numPr>
      </w:pPr>
      <w:r>
        <w:rPr/>
        <w:t xml:space="preserve">¿Qué aprendí sobre el uso de mapas digitales para analizar datos sociales?</w:t>
      </w:r>
    </w:p>
    <w:p>
      <w:pPr>
        <w:numPr>
          <w:ilvl w:val="0"/>
          <w:numId w:val="7"/>
        </w:numPr>
      </w:pPr>
      <w:r>
        <w:rPr/>
        <w:t xml:space="preserve">¿Qué aspectos me gustaría profundizar o mejorar en relación con el trabajo colaborativo y el uso de tecnologías?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 de proyectos y las respuestas de reflexión, destacando avances y señalando oportunidades de mejora para futuras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futuras aplicaciones en la carrera, animando a los estudiantes a observar su entorno social con una mirada espacial y digital.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investigar un caso real donde la Geografía Digital haya sido clave para resolver un problema social y preparar una breve reseña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estrategias diagnósticas en la fase de inicio (activación de conocimientos previos), formativas durante el desarrollo (observación y retroalimentación en actividades de exploración y diseño) y sumativas en el cierre (síntesis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y explicar conceptos de Geografía Digital (relacionado con objetivo 1).</w:t>
      </w:r>
    </w:p>
    <w:p>
      <w:pPr>
        <w:numPr>
          <w:ilvl w:val="0"/>
          <w:numId w:val="8"/>
        </w:numPr>
      </w:pPr>
      <w:r>
        <w:rPr/>
        <w:t xml:space="preserve">Identificación precisa de la relevancia de datos espaciales para fenómenos sociales (objetivo 2).</w:t>
      </w:r>
    </w:p>
    <w:p>
      <w:pPr>
        <w:numPr>
          <w:ilvl w:val="0"/>
          <w:numId w:val="8"/>
        </w:numPr>
      </w:pPr>
      <w:r>
        <w:rPr/>
        <w:t xml:space="preserve">Diseño coherente y colaborativo de un esquema de proyecto geoespacial (objetivo 3).</w:t>
      </w:r>
    </w:p>
    <w:p>
      <w:pPr>
        <w:numPr>
          <w:ilvl w:val="0"/>
          <w:numId w:val="8"/>
        </w:numPr>
      </w:pPr>
      <w:r>
        <w:rPr/>
        <w:t xml:space="preserve">Argumentación fundamentada sobre la importancia del enfoque espacial en Ciencias Sociales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la participación y calidad del informe grupal.</w:t>
      </w:r>
    </w:p>
    <w:p>
      <w:pPr>
        <w:numPr>
          <w:ilvl w:val="0"/>
          <w:numId w:val="9"/>
        </w:numPr>
      </w:pPr>
      <w:r>
        <w:rPr/>
        <w:t xml:space="preserve">Rúbrica para la presentación y diseño del proyecto colaborativo.</w:t>
      </w:r>
    </w:p>
    <w:p>
      <w:pPr>
        <w:numPr>
          <w:ilvl w:val="0"/>
          <w:numId w:val="9"/>
        </w:numPr>
      </w:pPr>
      <w:r>
        <w:rPr/>
        <w:t xml:space="preserve">Autoevaluación y reflexión escrita para valorar el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Informe escrito de exploración de mapas digitales.</w:t>
      </w:r>
    </w:p>
    <w:p>
      <w:pPr>
        <w:numPr>
          <w:ilvl w:val="0"/>
          <w:numId w:val="10"/>
        </w:numPr>
      </w:pPr>
      <w:r>
        <w:rPr/>
        <w:t xml:space="preserve">Esquema y presentación grupal del proyecto geoespacial.</w:t>
      </w:r>
    </w:p>
    <w:p>
      <w:pPr>
        <w:numPr>
          <w:ilvl w:val="0"/>
          <w:numId w:val="10"/>
        </w:numPr>
      </w:pPr>
      <w:r>
        <w:rPr/>
        <w:t xml:space="preserve">Mapa mental colectivo y respuestas de reflexión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Google Forms (Nivel SAMR: Sustitución)</w:t>
      </w:r>
      <w:r>
        <w:rPr/>
        <w:t xml:space="preserve">Implementación: Utilizar Google Forms para realizar una encuesta rápida al inicio de la clase sobre el uso previo de mapas digitales y percepciones sobre su utilidad en ciencias sociales.</w:t>
      </w:r>
      <w:r>
        <w:rPr/>
        <w:t xml:space="preserve">Contribución a objetivos: Facilita la activación de conocimientos previos y permite al docente conocer el nivel de familiaridad de los estudiantes con la geografía digital, promoviendo una participación inicial estructurada y accesible.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Mentimeter (Nivel SAMR: Aumento)</w:t>
      </w:r>
      <w:r>
        <w:rPr/>
        <w:t xml:space="preserve">Implementación: Emplear Mentimeter para realizar preguntas interactivas en tiempo real que motiven a los estudiantes a reflexionar sobre la importancia de la dimensión espacial en fenómenos sociales, mostrando resultados visuales en vivo.</w:t>
      </w:r>
      <w:r>
        <w:rPr/>
        <w:t xml:space="preserve">Contribución a objetivos: Aumenta la motivación y el compromiso, permite visualizar colectivamente opiniones y datos, facilitando la contextualización del tema y fomentando el debate inicial.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Google Earth Pro / ArcGIS Online (Nivel SAMR: Modificación)</w:t>
      </w:r>
      <w:r>
        <w:rPr/>
        <w:t xml:space="preserve">Implementación: En grupos, los estudiantes exploran mapas digitales para ubicar y analizar fenómenos sociales asignados. Se les guía para usar funciones básicas como capas, etiquetas y medición de distancias para identificar patrones espaciales.</w:t>
      </w:r>
      <w:r>
        <w:rPr/>
        <w:t xml:space="preserve">Contribución a objetivos: Permite rediseñar la actividad tradicional de análisis cartográfico, integrando interacción directa con datos geoespaciales digitales, mejorando la comprensión del impacto espacial en fenómenos sociales.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ChatGPT o IA integrada en plataformas (Nivel SAMR: Redefinición)</w:t>
      </w:r>
      <w:r>
        <w:rPr/>
        <w:t xml:space="preserve">Implementación: Los estudiantes utilizan ChatGPT para generar hipótesis o explicaciones sobre los patrones observados en los mapas, formulando preguntas sobre causas y consecuencias sociales que pueden explorar durante el análisis.</w:t>
      </w:r>
      <w:r>
        <w:rPr/>
        <w:t xml:space="preserve">Contribución a objetivos: Introduce una nueva tarea que combina análisis espacial con generación asistida de conocimiento, fomentando pensamiento crítico y argumentación fundamentada a partir de datos geográficos.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Padlet o Jamboard (Nivel SAMR: Aumento)</w:t>
      </w:r>
      <w:r>
        <w:rPr/>
        <w:t xml:space="preserve">Implementación: Cada grupo comparte sus hallazgos y reflexiones en un muro colaborativo digital, agregando imágenes, textos y enlaces relacionados con su fenómeno social asignado.</w:t>
      </w:r>
      <w:r>
        <w:rPr/>
        <w:t xml:space="preserve">Contribución a objetivos: Facilita la síntesis colectiva y visual de aprendizajes, promoviendo la reflexión y retroalimentación entre pares de forma accesible y organizada.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 de análisis de sentimiento con IA (Nivel SAMR: Redefinición)</w:t>
      </w:r>
      <w:r>
        <w:rPr/>
        <w:t xml:space="preserve">Implementación: Se puede utilizar una herramienta de IA para analizar las discusiones o comentarios generados en clase, detectando tendencias y emociones vinculadas a los temas sociales estudiados.</w:t>
      </w:r>
      <w:r>
        <w:rPr/>
        <w:t xml:space="preserve">Contribución a objetivos: Permite una reflexión metacognitiva sobre las percepciones sociales, introduciendo una dimensión analítica avanzada que no sería posible en un formato tradicional, enriqueciendo la comprensión del impacto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AB2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164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D65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871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F04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D68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320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BA8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C86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982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25E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D06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B30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2026-09-26T03:00:53-05:00</dcterms:created>
  <dcterms:modified xsi:type="dcterms:W3CDTF">2026-09-26T03:00:53-05:00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