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Abordaje Integral del Linfedema en Cáncer de Mama: De la Valoración Clínica al Autocuidado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posgrado en Medicina desarrollen competencias avanzadas en el abordaje fisioterapéutico integral del linfedema relacionado con cáncer de mama. A lo largo de la sesión, los estudiantes investigarán y analizarán críticamente la valoración clínica del linfedema, las intervenciones fisioterapéuticas actuales y las estrategias de autocuidado comunitario, mediante un enfoque basado en la investigación científica. Se busca que comprendan la relevancia clínica y social de esta condición para mejorar la calidad de vida de las pacientes, promoviendo intervenciones basadas en evidencia.</w:t>
      </w:r>
    </w:p>
    <w:p>
      <w:pPr/>
      <w:r>
        <w:rPr/>
        <w:t xml:space="preserve">El tema conecta directamente con la práctica profesional médica al fomentar una visión interdisciplinaria que integra la fisioterapia y la medicina oncológica, y con la vida real de los estudiantes al prepararlos para diseñar planes de cuidado personalizados y sostenibles que puedan implementar en su entorno comunitario o clínico. La metodología de Aprendizaje Basado en Investigación impulsa la autonomía, el pensamiento crítico y la aplicación práctica de conocimientos científicos, esenciales para la formación de especialistas competentes y actualizados.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fisiopatología y valoración clínica del linfedema en pacientes con cáncer de mama.</w:t>
      </w:r>
    </w:p>
    <w:p>
      <w:pPr>
        <w:numPr>
          <w:ilvl w:val="0"/>
          <w:numId w:val="1"/>
        </w:numPr>
      </w:pPr>
      <w:r>
        <w:rPr/>
        <w:t xml:space="preserve">Evaluar diferentes estrategias fisioterapéuticas para el manejo integral del linfedema, sustentadas en evidencia científica actualizada.</w:t>
      </w:r>
    </w:p>
    <w:p>
      <w:pPr>
        <w:numPr>
          <w:ilvl w:val="0"/>
          <w:numId w:val="1"/>
        </w:numPr>
      </w:pPr>
      <w:r>
        <w:rPr/>
        <w:t xml:space="preserve">Diseñar un plan de autocuidado comunitario que promueva la prevención y el manejo autónomo del linfedema en pacientes.</w:t>
      </w:r>
    </w:p>
    <w:p>
      <w:pPr>
        <w:numPr>
          <w:ilvl w:val="0"/>
          <w:numId w:val="1"/>
        </w:numPr>
      </w:pPr>
      <w:r>
        <w:rPr/>
        <w:t xml:space="preserve">Argumentar la importancia del trabajo interdisciplinario en el abordaje del linfedema relacionado con cáncer de mama.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 para consulta en tiempo real.</w:t>
      </w:r>
    </w:p>
    <w:p>
      <w:pPr>
        <w:numPr>
          <w:ilvl w:val="0"/>
          <w:numId w:val="2"/>
        </w:numPr>
      </w:pPr>
      <w:r>
        <w:rPr/>
        <w:t xml:space="preserve">Artículos científicos recientes (2020-2024) en formato digital o impreso sobre linfedema y fisioterapia oncológica (mínimo 3 fuentes primarias).</w:t>
      </w:r>
    </w:p>
    <w:p>
      <w:pPr>
        <w:numPr>
          <w:ilvl w:val="0"/>
          <w:numId w:val="2"/>
        </w:numPr>
      </w:pPr>
      <w:r>
        <w:rPr/>
        <w:t xml:space="preserve">Plantillas impresas para guías de valoración clínica y diseño de planes de autocuidado.</w:t>
      </w:r>
    </w:p>
    <w:p>
      <w:pPr>
        <w:numPr>
          <w:ilvl w:val="0"/>
          <w:numId w:val="2"/>
        </w:numPr>
      </w:pPr>
      <w:r>
        <w:rPr/>
        <w:t xml:space="preserve">Pizarra blanca y marcadores para registro de ideas y síntesis grupal.</w:t>
      </w:r>
    </w:p>
    <w:p>
      <w:pPr>
        <w:numPr>
          <w:ilvl w:val="0"/>
          <w:numId w:val="2"/>
        </w:numPr>
      </w:pPr>
      <w:r>
        <w:rPr/>
        <w:t xml:space="preserve">Plataforma virtual para compartir recursos y apoyo colaborativo (opcional para seguimiento posterior).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fisiopatología del cáncer de mama y linfedema.</w:t>
      </w:r>
    </w:p>
    <w:p>
      <w:pPr>
        <w:numPr>
          <w:ilvl w:val="0"/>
          <w:numId w:val="3"/>
        </w:numPr>
      </w:pPr>
      <w:r>
        <w:rPr/>
        <w:t xml:space="preserve">Fundamentos básicos de fisioterapia oncológica y técnicas de valoración clínica.</w:t>
      </w:r>
    </w:p>
    <w:p>
      <w:pPr>
        <w:numPr>
          <w:ilvl w:val="0"/>
          <w:numId w:val="3"/>
        </w:numPr>
      </w:pPr>
      <w:r>
        <w:rPr/>
        <w:t xml:space="preserve">Habilidades básicas en búsqueda y análisis crítico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efectiva en equipos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el linfedema post cáncer de mama desde una perspectiva integral, enfatizando la valoración clínica avanzada y la creación de estrategias de autocuidado comunitario fundamentadas en evidencias científicas. Resalta la importancia de esta condición para la calidad de vida de las pacientes y la necesidad de un abordaje interdisciplinario.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real breve: “Paciente femenina de 48 años, post mastectomía por cáncer de mama, que presenta edema en miembro superior izquierdo. ¿Cuáles serían los principales factores fisiopatológicos que considerarían en la evaluación y cómo priorizarían la valoración clínica para confirmar linfedema?”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Individualmente, durante 5 minutos, reflexionan y anotan sus respuestas fundamentadas, para luego compartir en una puesta en común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un dato impactante: “El linfedema afecta hasta un 40% de las pacientes con cáncer de mama y puede deteriorar significativamente su calidad de vida. Sin embargo, el autocuidado comunitario aún está subutilizado, lo que abre una oportunidad para que ustedes, como futuros especialistas, lideren cambios efectivos.”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habitual y la responsabilidad social de los estudiantes, destacando cómo el manejo integral del linfedema puede transformar la experiencia de la paciente y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discusión, identificando la relevancia clínica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fases del abordaje fisioterapéutico integral del linfedema, invitando a los estudiantes a investigar y analizar fuentes primarias para profundizar en cada aspecto, fomentando la exploración autónoma y colaborativa.</w:t>
      </w:r>
    </w:p>
    <w:p>
      <w:pPr/>
      <w:r>
        <w:rPr>
          <w:b w:val="1"/>
          <w:bCs w:val="1"/>
        </w:rPr>
        <w:t xml:space="preserve">Actividad 1: Análisis crítico de valoración clínica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fisiopatología y valoración clínica del linfedema.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revisan un artículo científico seleccionado sobre métodos de valoración clínica del linfedema. Discuten la aplicabilidad y limitaciones de cada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de ventajas y limitaciones de las técnicas valorativas.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artículos, supervisa discusiones, formula preguntas guía como “¿Cómo se correlacionan los métodos con la fisiopatología?” y “¿Qué aspectos mejorarían en la valoración clínica actual?”.</w:t>
      </w:r>
    </w:p>
    <w:p>
      <w:pPr/>
      <w:r>
        <w:rPr>
          <w:b w:val="1"/>
          <w:bCs w:val="1"/>
        </w:rPr>
        <w:t xml:space="preserve">Actividad 2: Evaluación de intervenciones fisioterapéuticas basadas en evidencia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fisioterapéuticas para manejo integral del linfedema.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buscan y analizan un estudio clínico reciente que describa una intervención fisioterapéutica para linfedema. Deben identificar resultados, metodología y conclusiones relevantes para el manejo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de 3 minutos que resuma hallazgos y relevancia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análisis y 5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fomenta preguntas entre compañeros y clarifica dudas.</w:t>
      </w:r>
    </w:p>
    <w:p>
      <w:pPr/>
      <w:r>
        <w:rPr>
          <w:b w:val="1"/>
          <w:bCs w:val="1"/>
        </w:rPr>
        <w:t xml:space="preserve">Actividad 3: Diseño colaborativo de plan de autocuidado comunitario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autocuidado comunitario para prevención y manejo del linfedema.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utilizando una plantilla, diseñan un plan que incluya actividades educativas, técnicas fisioterapéuticas aplicables en comunidad y estrategias para empoderar a pacientes.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estructurado y justificado.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reflexivas como “¿Cómo facilitarían la adherencia del plan en la comunidad?” y “¿Qué recursos locales podrían integrarse?”.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 o que terminan antes:</w:t>
      </w:r>
      <w:r>
        <w:rPr/>
        <w:t xml:space="preserve"> Se les invita a buscar estudios adicionales para enriquecer su análisis o a profundizar en modelos comunitarios de autocuidado en otros contextos.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resúmenes guiados y apoyo directo durante las actividades para clarificar conceptos y facilitar la búsqueda de información.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 valoración clínica fundamenta la selección de intervenciones, y cómo estas intervenciones deben integrarse en un plan comunitario viable, cerrando el ciclo de aprendizaje con sentido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o aprendizaje obtenido mediante un “ticket de salida” escrito en el que respondan: “¿Cuál es el elemento más importante que debo aplicar en mi práctica clínica respecto al linfedema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reflexión individualmente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discusión breve y reflexión personal:</w:t>
      </w:r>
    </w:p>
    <w:p>
      <w:pPr>
        <w:numPr>
          <w:ilvl w:val="0"/>
          <w:numId w:val="8"/>
        </w:numPr>
      </w:pPr>
      <w:r>
        <w:rPr/>
        <w:t xml:space="preserve">¿Cómo ha cambiado mi comprensión sobre la valoración clínica del linfedema?</w:t>
      </w:r>
    </w:p>
    <w:p>
      <w:pPr>
        <w:numPr>
          <w:ilvl w:val="0"/>
          <w:numId w:val="8"/>
        </w:numPr>
      </w:pPr>
      <w:r>
        <w:rPr/>
        <w:t xml:space="preserve">¿En qué medida considero que puedo aplicar estrategias de autocuidado comunitario en mi entorno profesional?</w:t>
      </w:r>
    </w:p>
    <w:p>
      <w:pPr>
        <w:numPr>
          <w:ilvl w:val="0"/>
          <w:numId w:val="8"/>
        </w:numPr>
      </w:pPr>
      <w:r>
        <w:rPr/>
        <w:t xml:space="preserve">¿Qué desafíos visualizo para implementar un abordaje integral interdisciplinario y cómo puedo abordarlos?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los tickets de salida, destacando puntos fuertes y áreas de mejora, y responde inquietudes surgidas en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o actividades clínicas, motivando a los estudiantes a aplicar el enfoque integral y basado en evidencia en sus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caso clínico real o hipotético en su entorno y diseñe un plan de abordaje integral para linfedema, que será revisado y discutido en una próxima sesión virtual o foro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el análisis del caso clínico, formativa durante el desarrollo con observación y retroalimentación en actividades grupales e individuales, y sumativa al cierre mediante el ticket de salida y diseño del plan de autocuidado.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la fisiopatología y valoración clínica del linfedema (Objetivo 1).</w:t>
      </w:r>
    </w:p>
    <w:p>
      <w:pPr>
        <w:numPr>
          <w:ilvl w:val="0"/>
          <w:numId w:val="9"/>
        </w:numPr>
      </w:pPr>
      <w:r>
        <w:rPr/>
        <w:t xml:space="preserve">Habilidad para evaluar y sintetizar información científica sobre intervenciones fisioterapéuticas (Objetivo 2).</w:t>
      </w:r>
    </w:p>
    <w:p>
      <w:pPr>
        <w:numPr>
          <w:ilvl w:val="0"/>
          <w:numId w:val="9"/>
        </w:numPr>
      </w:pPr>
      <w:r>
        <w:rPr/>
        <w:t xml:space="preserve">Creatividad y fundamentación en el diseño de planes de autocuidado comunitario (Objetivo 3).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del abordaje interdisciplinario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presentaciones orales y diseño de plan comunitario.</w:t>
      </w:r>
    </w:p>
    <w:p>
      <w:pPr>
        <w:numPr>
          <w:ilvl w:val="0"/>
          <w:numId w:val="10"/>
        </w:numPr>
      </w:pPr>
      <w:r>
        <w:rPr/>
        <w:t xml:space="preserve">Lista de cotejo para participación activa y calidad de aportes durante discusión.</w:t>
      </w:r>
    </w:p>
    <w:p>
      <w:pPr>
        <w:numPr>
          <w:ilvl w:val="0"/>
          <w:numId w:val="10"/>
        </w:numPr>
      </w:pPr>
      <w:r>
        <w:rPr/>
        <w:t xml:space="preserve">Observación directa y anotaciones del docente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opcional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crítico de métodos de valoración clínica.</w:t>
      </w:r>
    </w:p>
    <w:p>
      <w:pPr>
        <w:numPr>
          <w:ilvl w:val="0"/>
          <w:numId w:val="11"/>
        </w:numPr>
      </w:pPr>
      <w:r>
        <w:rPr/>
        <w:t xml:space="preserve">Presentaciones orales de análisis de intervenciones fisioterapéuticas.</w:t>
      </w:r>
    </w:p>
    <w:p>
      <w:pPr>
        <w:numPr>
          <w:ilvl w:val="0"/>
          <w:numId w:val="11"/>
        </w:numPr>
      </w:pPr>
      <w:r>
        <w:rPr/>
        <w:t xml:space="preserve">Documento final con plan de autocuidado comunitario.</w:t>
      </w:r>
    </w:p>
    <w:p>
      <w:pPr>
        <w:numPr>
          <w:ilvl w:val="0"/>
          <w:numId w:val="11"/>
        </w:numPr>
      </w:pPr>
      <w:r>
        <w:rPr/>
        <w:t xml:space="preserve">Tickets de salida con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interactivas (por ejemplo, Mentimeter o Kahoot)    </w:t>
      </w:r>
      <w:r>
        <w:rPr/>
        <w:t xml:space="preserve">Implementación: El docente lanza una encuesta rápida con preguntas clave relacionadas con la fisiopatología y valoración clínica del linfedema para activar conocimientos previos. Los estudiantes responden desde sus dispositivos móviles o computadoras en tiempo real.</w:t>
      </w:r>
      <w:r>
        <w:rPr/>
        <w:t xml:space="preserve">    </w:t>
      </w:r>
      <w:r>
        <w:rPr/>
        <w:t xml:space="preserve">Contribución a objetivos: Facilita la activación rápida y efectiva de conocimientos previos, promueve la participación activa y permite al docente identificar rápidamente áreas conceptuales que requieren mayor énfasis.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explicativo con IA para personalización (plataformas como Edpuzzle con análisis de respuestas)    </w:t>
      </w:r>
      <w:r>
        <w:rPr/>
        <w:t xml:space="preserve">Implementación: El docente presenta un video corto y personalizado sobre la importancia del linfedema en cáncer de mama, con preguntas integradas para mantener el enfoque y reflexión.</w:t>
      </w:r>
      <w:r>
        <w:rPr/>
        <w:t xml:space="preserve">    </w:t>
      </w:r>
      <w:r>
        <w:rPr/>
        <w:t xml:space="preserve">Contribución a objetivos: Motiva y contextualiza el tema, permitiendo al estudiante visualizar el impacto clínico y social desde el inicio, facilitando la comprensión profunda y el interés.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búsqueda y análisis de literatura científica con asistencia de IA (por ejemplo, Semantic Scholar o Elicit)    </w:t>
      </w:r>
      <w:r>
        <w:rPr/>
        <w:t xml:space="preserve">Implementación: Los estudiantes utilizan estas herramientas para investigar fuentes primarias sobre el abordaje fisioterapéutico integral. La IA ayuda a filtrar, resumir y priorizar artículos relevantes en tiempo real.</w:t>
      </w:r>
      <w:r>
        <w:rPr/>
        <w:t xml:space="preserve">    </w:t>
      </w:r>
      <w:r>
        <w:rPr/>
        <w:t xml:space="preserve">Contribución a objetivos: Potencia la capacidad investigativa avanzada, fomenta la lectura crítica y actualización basada en evidencia, esenciales para la formación de especialistas de posgrado.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con IA para creación de mapas conceptuales (por ejemplo, Miro con integración de IA para sugerencias automáticas)    </w:t>
      </w:r>
      <w:r>
        <w:rPr/>
        <w:t xml:space="preserve">Implementación: En grupos, los estudiantes diseñan mapas conceptuales que integran valoración clínica, fisiopatología y autocuidado comunitario. La IA sugiere conexiones y recursos adicionales.</w:t>
      </w:r>
      <w:r>
        <w:rPr/>
        <w:t xml:space="preserve">    </w:t>
      </w:r>
      <w:r>
        <w:rPr/>
        <w:t xml:space="preserve">Contribución a objetivos: Facilita el aprendizaje colaborativo, visual y estructurado, permitiendo una comprensión holística y el desarrollo de habilidades de integración interdisciplinaria.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(por ejemplo, un chatbot entrenado con contenido específico sobre linfedema y autocuidado)    </w:t>
      </w:r>
      <w:r>
        <w:rPr/>
        <w:t xml:space="preserve">Implementación: Los estudiantes interactúan con el chatbot para resolver dudas finales, recibir retroalimentación personalizada sobre conceptos clave y obtener recomendaciones para profundización.</w:t>
      </w:r>
      <w:r>
        <w:rPr/>
        <w:t xml:space="preserve">    </w:t>
      </w:r>
      <w:r>
        <w:rPr/>
        <w:t xml:space="preserve">Contribución a objetivos: Refuerza el aprendizaje autónomo y ofrece soporte inmediato, estimulando la reflexión crítica y el fortalecimiento de conceptos para la práctica futura.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Foro virtual asincrónico con análisis de sentimiento y resumen automático (por ejemplo, en Moodle o Teams con plugins IA)    </w:t>
      </w:r>
      <w:r>
        <w:rPr/>
        <w:t xml:space="preserve">Implementación: Se habilita un foro para que los estudiantes compartan reflexiones finales sobre el impacto comunitario del autocuidado en linfedema. La IA sintetiza las ideas principales y detecta emociones relacionadas.</w:t>
      </w:r>
      <w:r>
        <w:rPr/>
        <w:t xml:space="preserve">    </w:t>
      </w:r>
      <w:r>
        <w:rPr/>
        <w:t xml:space="preserve">Contribución a objetivos: Promueve la integración de aspectos clínicos y sociales, permite la expresión reflexiva y prepara a los estudiantes para liderar intervenciones comunitarias basadas en evidencias.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0C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696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0C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8B8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7F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4C2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86C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E7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F8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CC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EC0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872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465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847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2026-09-25T23:27:24-05:00</dcterms:created>
  <dcterms:modified xsi:type="dcterms:W3CDTF">2026-09-25T23:27:24-05:00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