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mi Plan de Apoyo Personalizado: Matemáticas sin miedo</w:t>
      </w:r>
    </w:p>
    <w:p/>
    <w:p>
      <w:pPr/>
      <w:r>
        <w:rPr>
          <w:color w:val="666666"/>
          <w:sz w:val="20"/>
          <w:szCs w:val="20"/>
          <w:i w:val="1"/>
          <w:iCs w:val="1"/>
        </w:rPr>
        <w:t xml:space="preserve">Matemáticas | Aprendizaje Basado en Problemas</w:t>
      </w:r>
    </w:p>
    <w:p/>
    <w:p>
      <w:pPr/>
      <w:r>
        <w:rPr>
          <w:color w:val="2b6cb0"/>
          <w:sz w:val="28"/>
          <w:szCs w:val="28"/>
          <w:b w:val="1"/>
          <w:bCs w:val="1"/>
        </w:rPr>
        <w:t xml:space="preserve">Descripción</w:t>
      </w:r>
    </w:p>
    <w:p>
      <w:pPr/>
      <w:r>
        <w:rPr/>
        <w:t xml:space="preserve">Este plan de apoyo personalizado está diseñado para estudiantes de tercero de secundaria que presentan dificultades específicas en el razonamiento lógico-matemático y sufren ansiedad ante evaluaciones y tareas numéricas. A través de una metodología basada en problemas reales y simulados, los estudiantes desarrollarán habilidades para enfrentar situaciones matemáticas con perseverancia, tolerancia al error y autoconfianza.</w:t>
      </w:r>
    </w:p>
    <w:p>
      <w:pPr/>
      <w:r>
        <w:rPr/>
        <w:t xml:space="preserve">Durante seis sesiones de una hora, se abordarán estrategias para manejar la ansiedad académica, fortalecer el pensamiento lógico-matemático y mejorar la actitud hacia las matemáticas. Los estudiantes trabajarán activamente en la resolución de problemas prácticos, fomentando el aprendizaje colaborativo y el pensamiento crítico. El plan integra actividades que vinculan las matemáticas con su vida cotidiana, destacando la importancia de un plan de apoyo personalizado para su éxito escolar.</w:t>
      </w:r>
    </w:p>
    <w:p>
      <w:pPr/>
      <w:r>
        <w:rPr/>
        <w:t xml:space="preserve">Este proceso no solo busca mejorar sus competencias matemáticas, sino también promover habilidades socioemocionales esenciales para su desarrollo integral, en coordinación con la atención psicopedagógica. Así, el aprendizaje se vuelve significativo y motivador, transformando la percepción de las matemáticas en una experiencia positiva y constructiva.</w:t>
      </w:r>
    </w:p>
    <w:p/>
    <w:p>
      <w:pPr/>
      <w:r>
        <w:rPr>
          <w:color w:val="2b6cb0"/>
          <w:sz w:val="28"/>
          <w:szCs w:val="28"/>
          <w:b w:val="1"/>
          <w:bCs w:val="1"/>
        </w:rPr>
        <w:t xml:space="preserve">Objetivos de Aprendizaje</w:t>
      </w:r>
    </w:p>
    <w:p>
      <w:pPr>
        <w:numPr>
          <w:ilvl w:val="0"/>
          <w:numId w:val="1"/>
        </w:numPr>
      </w:pPr>
      <w:r>
        <w:rPr/>
        <w:t xml:space="preserve">Analizar situaciones problemáticas matemáticas para identificar errores comunes y estrategias de solución.</w:t>
      </w:r>
    </w:p>
    <w:p>
      <w:pPr>
        <w:numPr>
          <w:ilvl w:val="0"/>
          <w:numId w:val="1"/>
        </w:numPr>
      </w:pPr>
      <w:r>
        <w:rPr/>
        <w:t xml:space="preserve">Aplicar técnicas de manejo emocional para reducir la ansiedad durante actividades matemáticas.</w:t>
      </w:r>
    </w:p>
    <w:p>
      <w:pPr>
        <w:numPr>
          <w:ilvl w:val="0"/>
          <w:numId w:val="1"/>
        </w:numPr>
      </w:pPr>
      <w:r>
        <w:rPr/>
        <w:t xml:space="preserve">Desarrollar perseverancia y tolerancia al error mediante la práctica reflexiva y el trabajo colaborativo.</w:t>
      </w:r>
    </w:p>
    <w:p>
      <w:pPr>
        <w:numPr>
          <w:ilvl w:val="0"/>
          <w:numId w:val="1"/>
        </w:numPr>
      </w:pPr>
      <w:r>
        <w:rPr/>
        <w:t xml:space="preserve">Crear un plan de apoyo personalizado que incluya metas y estrategias para mejorar el rendimiento en matemáticas.</w:t>
      </w:r>
    </w:p>
    <w:p>
      <w:pPr>
        <w:numPr>
          <w:ilvl w:val="0"/>
          <w:numId w:val="1"/>
        </w:numPr>
      </w:pPr>
      <w:r>
        <w:rPr/>
        <w:t xml:space="preserve">Evaluar el propio progreso y actitud hacia las matemáticas, fomentando la autoconfianza.</w:t>
      </w:r>
    </w:p>
    <w:p/>
    <w:p>
      <w:pPr/>
      <w:r>
        <w:rPr>
          <w:color w:val="2b6cb0"/>
          <w:sz w:val="28"/>
          <w:szCs w:val="28"/>
          <w:b w:val="1"/>
          <w:bCs w:val="1"/>
        </w:rPr>
        <w:t xml:space="preserve">Recursos Necesarios</w:t>
      </w:r>
    </w:p>
    <w:p>
      <w:pPr>
        <w:numPr>
          <w:ilvl w:val="0"/>
          <w:numId w:val="2"/>
        </w:numPr>
      </w:pPr>
      <w:r>
        <w:rPr/>
        <w:t xml:space="preserve">Hojas de trabajo impresas con problemas matemáticos contextualizados (6 sets, uno por sesión).</w:t>
      </w:r>
    </w:p>
    <w:p>
      <w:pPr>
        <w:numPr>
          <w:ilvl w:val="0"/>
          <w:numId w:val="2"/>
        </w:numPr>
      </w:pPr>
      <w:r>
        <w:rPr/>
        <w:t xml:space="preserve">Cartulinas y marcadores para elaboración de mapas mentales y plan de apoyo.</w:t>
      </w:r>
    </w:p>
    <w:p>
      <w:pPr>
        <w:numPr>
          <w:ilvl w:val="0"/>
          <w:numId w:val="2"/>
        </w:numPr>
      </w:pPr>
      <w:r>
        <w:rPr/>
        <w:t xml:space="preserve">Computadora o tablet con acceso a videos cortos sobre manejo de ansiedad y técnicas de estudio.</w:t>
      </w:r>
    </w:p>
    <w:p>
      <w:pPr>
        <w:numPr>
          <w:ilvl w:val="0"/>
          <w:numId w:val="2"/>
        </w:numPr>
      </w:pPr>
      <w:r>
        <w:rPr/>
        <w:t xml:space="preserve">Pizarra y plumones.</w:t>
      </w:r>
    </w:p>
    <w:p>
      <w:pPr>
        <w:numPr>
          <w:ilvl w:val="0"/>
          <w:numId w:val="2"/>
        </w:numPr>
      </w:pPr>
      <w:r>
        <w:rPr/>
        <w:t xml:space="preserve">Fichas de autoevaluación y reflexión personal.</w:t>
      </w:r>
    </w:p>
    <w:p>
      <w:pPr>
        <w:numPr>
          <w:ilvl w:val="0"/>
          <w:numId w:val="2"/>
        </w:numPr>
      </w:pPr>
      <w:r>
        <w:rPr/>
        <w:t xml:space="preserve">Material audiovisual: video motivacional sobre perseverancia y manejo de emociones (duración 5 minutos).</w:t>
      </w:r>
    </w:p>
    <w:p>
      <w:pPr>
        <w:numPr>
          <w:ilvl w:val="0"/>
          <w:numId w:val="2"/>
        </w:numPr>
      </w:pPr>
      <w:r>
        <w:rPr/>
        <w:t xml:space="preserve">Cuaderno o libreta personal para registro de avances y emociones.</w:t>
      </w:r>
    </w:p>
    <w:p/>
    <w:p>
      <w:pPr/>
      <w:r>
        <w:rPr>
          <w:color w:val="2b6cb0"/>
          <w:sz w:val="28"/>
          <w:szCs w:val="28"/>
          <w:b w:val="1"/>
          <w:bCs w:val="1"/>
        </w:rPr>
        <w:t xml:space="preserve">Requisitos Previos</w:t>
      </w:r>
    </w:p>
    <w:p>
      <w:pPr>
        <w:numPr>
          <w:ilvl w:val="0"/>
          <w:numId w:val="3"/>
        </w:numPr>
      </w:pPr>
      <w:r>
        <w:rPr/>
        <w:t xml:space="preserve">Conocimiento básico de operaciones aritméticas y conceptos elementales de lógica matemática.</w:t>
      </w:r>
    </w:p>
    <w:p>
      <w:pPr>
        <w:numPr>
          <w:ilvl w:val="0"/>
          <w:numId w:val="3"/>
        </w:numPr>
      </w:pPr>
      <w:r>
        <w:rPr/>
        <w:t xml:space="preserve">Habilidad para trabajar en equipo y comunicarse con sus compañeros.</w:t>
      </w:r>
    </w:p>
    <w:p>
      <w:pPr>
        <w:numPr>
          <w:ilvl w:val="0"/>
          <w:numId w:val="3"/>
        </w:numPr>
      </w:pPr>
      <w:r>
        <w:rPr/>
        <w:t xml:space="preserve">Experiencias previas en resolución básica de problemas matemáticos.</w:t>
      </w:r>
    </w:p>
    <w:p>
      <w:pPr>
        <w:numPr>
          <w:ilvl w:val="0"/>
          <w:numId w:val="3"/>
        </w:numPr>
      </w:pPr>
      <w:r>
        <w:rPr/>
        <w:t xml:space="preserve">Exposición previa a estrategias simples de manejo emocional o regulación de ansiedad.</w:t>
      </w:r>
    </w:p>
    <w:p/>
    <w:p>
      <w:pPr/>
      <w:r>
        <w:rPr>
          <w:color w:val="2b6cb0"/>
          <w:sz w:val="28"/>
          <w:szCs w:val="28"/>
          <w:b w:val="1"/>
          <w:bCs w:val="1"/>
        </w:rPr>
        <w:t xml:space="preserve">Actividades</w:t>
      </w:r>
    </w:p>
    <w:p>
      <w:pPr/>
      <w:r>
        <w:rPr/>
        <w:t xml:space="preserve">Sesión 1: Conociendo mi desafío y emociones en matemáticas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Presentar el plan de apoyo personalizado y explorar las emociones y experiencias de los estudiantes frente a las matemáticas para conectar con el tema y motivarlos.</w:t>
      </w:r>
    </w:p>
    <w:p>
      <w:pPr/>
      <w:r>
        <w:rPr>
          <w:b w:val="1"/>
          <w:bCs w:val="1"/>
        </w:rPr>
        <w:t xml:space="preserve">Activación de conocimientos previos:</w:t>
      </w:r>
    </w:p>
    <w:p>
      <w:pPr>
        <w:numPr>
          <w:ilvl w:val="0"/>
          <w:numId w:val="4"/>
        </w:numPr>
      </w:pPr>
      <w:r>
        <w:rPr>
          <w:b w:val="1"/>
          <w:bCs w:val="1"/>
        </w:rPr>
        <w:t xml:space="preserve">Docente:</w:t>
      </w:r>
      <w:r>
        <w:rPr/>
        <w:t xml:space="preserve"> "¿Quién puede contar una experiencia donde se haya sentido frustrado o ansioso al hacer una tarea de matemáticas o un examen? ¿Qué pasó?"</w:t>
      </w:r>
    </w:p>
    <w:p>
      <w:pPr>
        <w:numPr>
          <w:ilvl w:val="0"/>
          <w:numId w:val="4"/>
        </w:numPr>
      </w:pPr>
      <w:r>
        <w:rPr>
          <w:b w:val="1"/>
          <w:bCs w:val="1"/>
        </w:rPr>
        <w:t xml:space="preserve">Estudiantes:</w:t>
      </w:r>
      <w:r>
        <w:rPr/>
        <w:t xml:space="preserve"> Comparten brevemente sus experiencias en plenaria.</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casi el 30% de los estudiantes sienten ansiedad matemática, pero con estrategias adecuadas pueden mejorar mucho su desempeño y confianza?"</w:t>
      </w:r>
    </w:p>
    <w:p>
      <w:pPr>
        <w:numPr>
          <w:ilvl w:val="0"/>
          <w:numId w:val="5"/>
        </w:numPr>
      </w:pPr>
      <w:r>
        <w:rPr>
          <w:b w:val="1"/>
          <w:bCs w:val="1"/>
        </w:rPr>
        <w:t xml:space="preserve">Estudiantes:</w:t>
      </w:r>
      <w:r>
        <w:rPr/>
        <w:t xml:space="preserve"> Reflexionan y muestran interés por aprender dichas estrategias.</w:t>
      </w:r>
    </w:p>
    <w:p>
      <w:pPr/>
      <w:r>
        <w:rPr>
          <w:b w:val="1"/>
          <w:bCs w:val="1"/>
        </w:rPr>
        <w:t xml:space="preserve">Contextualización:</w:t>
      </w:r>
    </w:p>
    <w:p>
      <w:pPr>
        <w:numPr>
          <w:ilvl w:val="0"/>
          <w:numId w:val="6"/>
        </w:numPr>
      </w:pPr>
      <w:r>
        <w:rPr>
          <w:b w:val="1"/>
          <w:bCs w:val="1"/>
        </w:rPr>
        <w:t xml:space="preserve">Docente:</w:t>
      </w:r>
      <w:r>
        <w:rPr/>
        <w:t xml:space="preserve"> Explica cómo este plan está diseñado para ayudarlos a superar esos retos y mejorar su relación con las matemáticas, conectándolo con su vida diaria y futuro académico.</w:t>
      </w:r>
    </w:p>
    <w:p>
      <w:pPr>
        <w:numPr>
          <w:ilvl w:val="0"/>
          <w:numId w:val="6"/>
        </w:numPr>
      </w:pPr>
      <w:r>
        <w:rPr>
          <w:b w:val="1"/>
          <w:bCs w:val="1"/>
        </w:rPr>
        <w:t xml:space="preserve">Estudiantes:</w:t>
      </w:r>
      <w:r>
        <w:rPr/>
        <w:t xml:space="preserve"> Escuchan y hacen preguntas.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Introducción al concepto de Plan de Apoyo Personalizado (PAP) y manejo básico de emociones ante desafíos matemáticos usando un problema contextualizado.</w:t>
      </w:r>
    </w:p>
    <w:p>
      <w:pPr>
        <w:numPr>
          <w:ilvl w:val="0"/>
          <w:numId w:val="7"/>
        </w:numPr>
      </w:pPr>
      <w:r>
        <w:rPr>
          <w:b w:val="1"/>
          <w:bCs w:val="1"/>
        </w:rPr>
        <w:t xml:space="preserve">Actividad 1: Identificando emociones y retos en un problema matemático</w:t>
      </w:r>
    </w:p>
    <w:p>
      <w:pPr>
        <w:numPr>
          <w:ilvl w:val="1"/>
          <w:numId w:val="7"/>
        </w:numPr>
      </w:pPr>
      <w:r>
        <w:rPr>
          <w:b w:val="1"/>
          <w:bCs w:val="1"/>
        </w:rPr>
        <w:t xml:space="preserve">Objetivo:</w:t>
      </w:r>
      <w:r>
        <w:rPr/>
        <w:t xml:space="preserve"> Analizar sentimientos y dificultades al enfrentar problemas matemáticos.</w:t>
      </w:r>
    </w:p>
    <w:p>
      <w:pPr>
        <w:numPr>
          <w:ilvl w:val="1"/>
          <w:numId w:val="7"/>
        </w:numPr>
      </w:pPr>
      <w:r>
        <w:rPr>
          <w:b w:val="1"/>
          <w:bCs w:val="1"/>
        </w:rPr>
        <w:t xml:space="preserve">Instrucciones:</w:t>
      </w:r>
    </w:p>
    <w:p>
      <w:pPr>
        <w:numPr>
          <w:ilvl w:val="2"/>
          <w:numId w:val="7"/>
        </w:numPr>
      </w:pPr>
      <w:r>
        <w:rPr>
          <w:b w:val="1"/>
          <w:bCs w:val="1"/>
        </w:rPr>
        <w:t xml:space="preserve">Docente:</w:t>
      </w:r>
      <w:r>
        <w:rPr/>
        <w:t xml:space="preserve"> Presenta un problema sencillo pero con contexto real (ejemplo: "Calcular el costo total de comprar varios artículos con diferentes precios y descuentos").</w:t>
      </w:r>
    </w:p>
    <w:p>
      <w:pPr>
        <w:numPr>
          <w:ilvl w:val="2"/>
          <w:numId w:val="7"/>
        </w:numPr>
      </w:pPr>
      <w:r>
        <w:rPr/>
        <w:t xml:space="preserve">Los estudiantes primero intentan resolverlo individualmente en 10 minutos.</w:t>
      </w:r>
    </w:p>
    <w:p>
      <w:pPr>
        <w:numPr>
          <w:ilvl w:val="2"/>
          <w:numId w:val="7"/>
        </w:numPr>
      </w:pPr>
      <w:r>
        <w:rPr/>
        <w:t xml:space="preserve">Luego, en grupos de 3-4 comparten qué les resultó difícil y cómo se sintieron.</w:t>
      </w:r>
    </w:p>
    <w:p>
      <w:pPr>
        <w:numPr>
          <w:ilvl w:val="1"/>
          <w:numId w:val="7"/>
        </w:numPr>
      </w:pPr>
      <w:r>
        <w:rPr>
          <w:b w:val="1"/>
          <w:bCs w:val="1"/>
        </w:rPr>
        <w:t xml:space="preserve">Organización:</w:t>
      </w:r>
      <w:r>
        <w:rPr/>
        <w:t xml:space="preserve"> Individual y grupos pequeños.</w:t>
      </w:r>
    </w:p>
    <w:p>
      <w:pPr>
        <w:numPr>
          <w:ilvl w:val="1"/>
          <w:numId w:val="7"/>
        </w:numPr>
      </w:pPr>
      <w:r>
        <w:rPr>
          <w:b w:val="1"/>
          <w:bCs w:val="1"/>
        </w:rPr>
        <w:t xml:space="preserve">Producto:</w:t>
      </w:r>
      <w:r>
        <w:rPr/>
        <w:t xml:space="preserve"> Lista de emociones y obstáculos identificados por grupo en papel.</w:t>
      </w:r>
    </w:p>
    <w:p>
      <w:pPr>
        <w:numPr>
          <w:ilvl w:val="1"/>
          <w:numId w:val="7"/>
        </w:numPr>
      </w:pPr>
      <w:r>
        <w:rPr>
          <w:b w:val="1"/>
          <w:bCs w:val="1"/>
        </w:rPr>
        <w:t xml:space="preserve">Tiempo:</w:t>
      </w:r>
      <w:r>
        <w:rPr/>
        <w:t xml:space="preserve"> 20 minutos.</w:t>
      </w:r>
    </w:p>
    <w:p>
      <w:pPr>
        <w:numPr>
          <w:ilvl w:val="1"/>
          <w:numId w:val="7"/>
        </w:numPr>
      </w:pPr>
      <w:r>
        <w:rPr>
          <w:b w:val="1"/>
          <w:bCs w:val="1"/>
        </w:rPr>
        <w:t xml:space="preserve">Rol del docente:</w:t>
      </w:r>
      <w:r>
        <w:rPr/>
        <w:t xml:space="preserve"> Observar, escuchar las expresiones de ansiedad o bloqueos, preguntar "¿Qué fue lo que les causó más dificultad? ¿Cómo se sintieron al intentar resolverlo?"</w:t>
      </w:r>
    </w:p>
    <w:p>
      <w:pPr>
        <w:numPr>
          <w:ilvl w:val="0"/>
          <w:numId w:val="7"/>
        </w:numPr>
      </w:pPr>
      <w:r>
        <w:rPr>
          <w:b w:val="1"/>
          <w:bCs w:val="1"/>
        </w:rPr>
        <w:t xml:space="preserve">Actividad 2: Video y reflexión sobre manejo de ansiedad</w:t>
      </w:r>
    </w:p>
    <w:p>
      <w:pPr>
        <w:numPr>
          <w:ilvl w:val="1"/>
          <w:numId w:val="7"/>
        </w:numPr>
      </w:pPr>
      <w:r>
        <w:rPr>
          <w:b w:val="1"/>
          <w:bCs w:val="1"/>
        </w:rPr>
        <w:t xml:space="preserve">Objetivo:</w:t>
      </w:r>
      <w:r>
        <w:rPr/>
        <w:t xml:space="preserve"> Aplicar técnicas básicas para manejar la ansiedad frente a tareas matemáticas.</w:t>
      </w:r>
    </w:p>
    <w:p>
      <w:pPr>
        <w:numPr>
          <w:ilvl w:val="1"/>
          <w:numId w:val="7"/>
        </w:numPr>
      </w:pPr>
      <w:r>
        <w:rPr>
          <w:b w:val="1"/>
          <w:bCs w:val="1"/>
        </w:rPr>
        <w:t xml:space="preserve">Instrucciones:</w:t>
      </w:r>
    </w:p>
    <w:p>
      <w:pPr>
        <w:numPr>
          <w:ilvl w:val="2"/>
          <w:numId w:val="7"/>
        </w:numPr>
      </w:pPr>
      <w:r>
        <w:rPr/>
        <w:t xml:space="preserve">Se proyecta un video de 5 minutos sobre técnicas para controlar la ansiedad académica.</w:t>
      </w:r>
    </w:p>
    <w:p>
      <w:pPr>
        <w:numPr>
          <w:ilvl w:val="2"/>
          <w:numId w:val="7"/>
        </w:numPr>
      </w:pPr>
      <w:r>
        <w:rPr/>
        <w:t xml:space="preserve">En plenaria, los estudiantes comentan qué técnica les parece útil y cómo podrían aplicarla.</w:t>
      </w:r>
    </w:p>
    <w:p>
      <w:pPr>
        <w:numPr>
          <w:ilvl w:val="1"/>
          <w:numId w:val="7"/>
        </w:numPr>
      </w:pPr>
      <w:r>
        <w:rPr>
          <w:b w:val="1"/>
          <w:bCs w:val="1"/>
        </w:rPr>
        <w:t xml:space="preserve">Organización:</w:t>
      </w:r>
      <w:r>
        <w:rPr/>
        <w:t xml:space="preserve"> Plenaria.</w:t>
      </w:r>
    </w:p>
    <w:p>
      <w:pPr>
        <w:numPr>
          <w:ilvl w:val="1"/>
          <w:numId w:val="7"/>
        </w:numPr>
      </w:pPr>
      <w:r>
        <w:rPr>
          <w:b w:val="1"/>
          <w:bCs w:val="1"/>
        </w:rPr>
        <w:t xml:space="preserve">Producto:</w:t>
      </w:r>
      <w:r>
        <w:rPr/>
        <w:t xml:space="preserve"> Registro breve en cuaderno personal de una técnica para aplicar.</w:t>
      </w:r>
    </w:p>
    <w:p>
      <w:pPr>
        <w:numPr>
          <w:ilvl w:val="1"/>
          <w:numId w:val="7"/>
        </w:numPr>
      </w:pPr>
      <w:r>
        <w:rPr>
          <w:b w:val="1"/>
          <w:bCs w:val="1"/>
        </w:rPr>
        <w:t xml:space="preserve">Tiempo:</w:t>
      </w:r>
      <w:r>
        <w:rPr/>
        <w:t xml:space="preserve"> 15 minutos.</w:t>
      </w:r>
    </w:p>
    <w:p>
      <w:pPr>
        <w:numPr>
          <w:ilvl w:val="1"/>
          <w:numId w:val="7"/>
        </w:numPr>
      </w:pPr>
      <w:r>
        <w:rPr>
          <w:b w:val="1"/>
          <w:bCs w:val="1"/>
        </w:rPr>
        <w:t xml:space="preserve">Rol del docente:</w:t>
      </w:r>
      <w:r>
        <w:rPr/>
        <w:t xml:space="preserve"> Facilitar la reflexión con preguntas como "¿Cuándo podrías usar esta técnica? ¿Te parece fácil o difícil aplicarla?"</w:t>
      </w:r>
    </w:p>
    <w:p>
      <w:pPr/>
      <w:r>
        <w:rPr>
          <w:b w:val="1"/>
          <w:bCs w:val="1"/>
        </w:rPr>
        <w:t xml:space="preserve">Diferenciación:</w:t>
      </w:r>
    </w:p>
    <w:p>
      <w:pPr>
        <w:numPr>
          <w:ilvl w:val="0"/>
          <w:numId w:val="8"/>
        </w:numPr>
      </w:pPr>
      <w:r>
        <w:rPr/>
        <w:t xml:space="preserve">Para estudiantes que terminan antes: proponer que escriban un breve diario de emociones durante la semana al hacer tareas matemáticas.</w:t>
      </w:r>
    </w:p>
    <w:p>
      <w:pPr>
        <w:numPr>
          <w:ilvl w:val="0"/>
          <w:numId w:val="8"/>
        </w:numPr>
      </w:pPr>
      <w:r>
        <w:rPr/>
        <w:t xml:space="preserve">Para quienes necesitan más apoyo: ofrecer ayuda individual o en parejas para entender el problema y reforzar la técnica de respiración mostrada en el video.</w:t>
      </w:r>
    </w:p>
    <w:p>
      <w:pPr/>
      <w:r>
        <w:rPr>
          <w:b w:val="1"/>
          <w:bCs w:val="1"/>
        </w:rPr>
        <w:t xml:space="preserve">Transición:</w:t>
      </w:r>
      <w:r>
        <w:rPr/>
        <w:t xml:space="preserve"> El docente conecta la importancia de conocer emociones con el siguiente paso: aprender a perseverar y aceptar errores como parte del aprendizaje.</w:t>
      </w:r>
    </w:p>
    <w:p>
      <w:pPr/>
      <w:r>
        <w:rPr>
          <w:b w:val="1"/>
          <w:bCs w:val="1"/>
        </w:rPr>
        <w:t xml:space="preserve">Fase de Cierre</w:t>
      </w:r>
    </w:p>
    <w:p>
      <w:pPr/>
      <w:r>
        <w:rPr>
          <w:b w:val="1"/>
          <w:bCs w:val="1"/>
        </w:rPr>
        <w:t xml:space="preserve">Tiempo estimado:</w:t>
      </w:r>
      <w:r>
        <w:rPr/>
        <w:t xml:space="preserve"> 5 minutos</w:t>
      </w:r>
    </w:p>
    <w:p>
      <w:pPr>
        <w:numPr>
          <w:ilvl w:val="0"/>
          <w:numId w:val="9"/>
        </w:numPr>
      </w:pPr>
      <w:r>
        <w:rPr>
          <w:b w:val="1"/>
          <w:bCs w:val="1"/>
        </w:rPr>
        <w:t xml:space="preserve">Síntesis:</w:t>
      </w:r>
      <w:r>
        <w:rPr/>
        <w:t xml:space="preserve"> Cada estudiante escribe en una ficha: "Una emoción que siento al hacer matemáticas y una técnica que quiero probar para manejarla".</w:t>
      </w:r>
    </w:p>
    <w:p>
      <w:pPr>
        <w:numPr>
          <w:ilvl w:val="0"/>
          <w:numId w:val="9"/>
        </w:numPr>
      </w:pPr>
      <w:r>
        <w:rPr>
          <w:b w:val="1"/>
          <w:bCs w:val="1"/>
        </w:rPr>
        <w:t xml:space="preserve">Reflexión metacognitiva:</w:t>
      </w:r>
    </w:p>
    <w:p>
      <w:pPr>
        <w:numPr>
          <w:ilvl w:val="1"/>
          <w:numId w:val="9"/>
        </w:numPr>
      </w:pPr>
      <w:r>
        <w:rPr/>
        <w:t xml:space="preserve">¿Qué aprendí hoy sobre mis emociones al estudiar matemáticas?</w:t>
      </w:r>
    </w:p>
    <w:p>
      <w:pPr>
        <w:numPr>
          <w:ilvl w:val="1"/>
          <w:numId w:val="9"/>
        </w:numPr>
      </w:pPr>
      <w:r>
        <w:rPr/>
        <w:t xml:space="preserve">¿Cómo puedo usar lo que vi en el video para sentirme mejor?</w:t>
      </w:r>
    </w:p>
    <w:p>
      <w:pPr>
        <w:numPr>
          <w:ilvl w:val="0"/>
          <w:numId w:val="9"/>
        </w:numPr>
      </w:pPr>
      <w:r>
        <w:rPr>
          <w:b w:val="1"/>
          <w:bCs w:val="1"/>
        </w:rPr>
        <w:t xml:space="preserve">Retroalimentación:</w:t>
      </w:r>
      <w:r>
        <w:rPr/>
        <w:t xml:space="preserve"> El docente revisa algunas fichas en voz alta, resaltando respuestas positivas y motivadoras.</w:t>
      </w:r>
    </w:p>
    <w:p>
      <w:pPr>
        <w:numPr>
          <w:ilvl w:val="0"/>
          <w:numId w:val="9"/>
        </w:numPr>
      </w:pPr>
      <w:r>
        <w:rPr>
          <w:b w:val="1"/>
          <w:bCs w:val="1"/>
        </w:rPr>
        <w:t xml:space="preserve">Transferencia:</w:t>
      </w:r>
      <w:r>
        <w:rPr/>
        <w:t xml:space="preserve"> Anuncia que en la próxima sesión trabajarán en reconocer y solucionar errores matemáticos con perseverancia.</w:t>
      </w:r>
    </w:p>
    <w:p>
      <w:pPr>
        <w:numPr>
          <w:ilvl w:val="0"/>
          <w:numId w:val="9"/>
        </w:numPr>
      </w:pPr>
      <w:r>
        <w:rPr>
          <w:b w:val="1"/>
          <w:bCs w:val="1"/>
        </w:rPr>
        <w:t xml:space="preserve">Tarea o reto:</w:t>
      </w:r>
      <w:r>
        <w:rPr/>
        <w:t xml:space="preserve"> Observar y anotar durante la semana situaciones donde sientan ansiedad y cómo respondieron.</w:t>
      </w:r>
    </w:p>
    <w:p>
      <w:pPr/>
      <w:r>
        <w:rPr/>
        <w:t xml:space="preserve">Sesión 2: Aprendiendo a identificar y corregir errores matemáticos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Revisar las experiencias emocionales de la sesión anterior y presentar la importancia de la perseverancia y la tolerancia al error.</w:t>
      </w:r>
    </w:p>
    <w:p>
      <w:pPr/>
      <w:r>
        <w:rPr>
          <w:b w:val="1"/>
          <w:bCs w:val="1"/>
        </w:rPr>
        <w:t xml:space="preserve">Activación de conocimientos previos:</w:t>
      </w:r>
    </w:p>
    <w:p>
      <w:pPr>
        <w:numPr>
          <w:ilvl w:val="0"/>
          <w:numId w:val="10"/>
        </w:numPr>
      </w:pPr>
      <w:r>
        <w:rPr>
          <w:b w:val="1"/>
          <w:bCs w:val="1"/>
        </w:rPr>
        <w:t xml:space="preserve">Docente:</w:t>
      </w:r>
      <w:r>
        <w:rPr/>
        <w:t xml:space="preserve"> "¿Quién quiere compartir alguna situación de ansiedad que anotó y cómo la enfrentó?"</w:t>
      </w:r>
    </w:p>
    <w:p>
      <w:pPr>
        <w:numPr>
          <w:ilvl w:val="0"/>
          <w:numId w:val="10"/>
        </w:numPr>
      </w:pPr>
      <w:r>
        <w:rPr>
          <w:b w:val="1"/>
          <w:bCs w:val="1"/>
        </w:rPr>
        <w:t xml:space="preserve">Estudiantes:</w:t>
      </w:r>
      <w:r>
        <w:rPr/>
        <w:t xml:space="preserve"> Comparten y el docente valida sus esfuerzos.</w:t>
      </w:r>
    </w:p>
    <w:p>
      <w:pPr/>
      <w:r>
        <w:rPr>
          <w:b w:val="1"/>
          <w:bCs w:val="1"/>
        </w:rPr>
        <w:t xml:space="preserve">Motivación y enganche:</w:t>
      </w:r>
    </w:p>
    <w:p>
      <w:pPr>
        <w:numPr>
          <w:ilvl w:val="0"/>
          <w:numId w:val="11"/>
        </w:numPr>
      </w:pPr>
      <w:r>
        <w:rPr>
          <w:b w:val="1"/>
          <w:bCs w:val="1"/>
        </w:rPr>
        <w:t xml:space="preserve">Docente:</w:t>
      </w:r>
      <w:r>
        <w:rPr/>
        <w:t xml:space="preserve"> Presenta una frase inspiradora: "Los errores son la puerta al aprendizaje".</w:t>
      </w:r>
    </w:p>
    <w:p>
      <w:pPr>
        <w:numPr>
          <w:ilvl w:val="0"/>
          <w:numId w:val="11"/>
        </w:numPr>
      </w:pPr>
      <w:r>
        <w:rPr>
          <w:b w:val="1"/>
          <w:bCs w:val="1"/>
        </w:rPr>
        <w:t xml:space="preserve">Estudiantes:</w:t>
      </w:r>
      <w:r>
        <w:rPr/>
        <w:t xml:space="preserve"> Reflexionan y se preparan para actividades de corrección de errores.</w:t>
      </w:r>
    </w:p>
    <w:p>
      <w:pPr/>
      <w:r>
        <w:rPr>
          <w:b w:val="1"/>
          <w:bCs w:val="1"/>
        </w:rPr>
        <w:t xml:space="preserve">Contextualización:</w:t>
      </w:r>
    </w:p>
    <w:p>
      <w:pPr>
        <w:numPr>
          <w:ilvl w:val="0"/>
          <w:numId w:val="12"/>
        </w:numPr>
      </w:pPr>
      <w:r>
        <w:rPr>
          <w:b w:val="1"/>
          <w:bCs w:val="1"/>
        </w:rPr>
        <w:t xml:space="preserve">Docente:</w:t>
      </w:r>
      <w:r>
        <w:rPr/>
        <w:t xml:space="preserve"> Explica que aprenderán a identificar errores comunes y corregirlos con estrategias para no frustrarse.</w:t>
      </w:r>
    </w:p>
    <w:p>
      <w:pPr>
        <w:numPr>
          <w:ilvl w:val="0"/>
          <w:numId w:val="12"/>
        </w:numPr>
      </w:pPr>
      <w:r>
        <w:rPr>
          <w:b w:val="1"/>
          <w:bCs w:val="1"/>
        </w:rPr>
        <w:t xml:space="preserve">Estudiantes:</w:t>
      </w:r>
      <w:r>
        <w:rPr/>
        <w:t xml:space="preserve"> Escuchan atentos.</w:t>
      </w:r>
    </w:p>
    <w:p>
      <w:pPr/>
      <w:r>
        <w:rPr>
          <w:b w:val="1"/>
          <w:bCs w:val="1"/>
        </w:rPr>
        <w:t xml:space="preserve">Fase de Desarrollo</w:t>
      </w:r>
    </w:p>
    <w:p>
      <w:pPr/>
      <w:r>
        <w:rPr>
          <w:b w:val="1"/>
          <w:bCs w:val="1"/>
        </w:rPr>
        <w:t xml:space="preserve">Tiempo estimado:</w:t>
      </w:r>
      <w:r>
        <w:rPr/>
        <w:t xml:space="preserve"> 45 minutos</w:t>
      </w:r>
    </w:p>
    <w:p>
      <w:pPr>
        <w:numPr>
          <w:ilvl w:val="0"/>
          <w:numId w:val="13"/>
        </w:numPr>
      </w:pPr>
      <w:r>
        <w:rPr>
          <w:b w:val="1"/>
          <w:bCs w:val="1"/>
        </w:rPr>
        <w:t xml:space="preserve">Actividad 1: Taller de errores comunes en problemas matemáticos</w:t>
      </w:r>
    </w:p>
    <w:p>
      <w:pPr>
        <w:numPr>
          <w:ilvl w:val="1"/>
          <w:numId w:val="13"/>
        </w:numPr>
      </w:pPr>
      <w:r>
        <w:rPr>
          <w:b w:val="1"/>
          <w:bCs w:val="1"/>
        </w:rPr>
        <w:t xml:space="preserve">Objetivo:</w:t>
      </w:r>
      <w:r>
        <w:rPr/>
        <w:t xml:space="preserve"> Analizar errores frecuentes y comprender su origen para fortalecer el razonamiento lógico.</w:t>
      </w:r>
    </w:p>
    <w:p>
      <w:pPr>
        <w:numPr>
          <w:ilvl w:val="1"/>
          <w:numId w:val="13"/>
        </w:numPr>
      </w:pPr>
      <w:r>
        <w:rPr>
          <w:b w:val="1"/>
          <w:bCs w:val="1"/>
        </w:rPr>
        <w:t xml:space="preserve">Instrucciones:</w:t>
      </w:r>
    </w:p>
    <w:p>
      <w:pPr>
        <w:numPr>
          <w:ilvl w:val="2"/>
          <w:numId w:val="13"/>
        </w:numPr>
      </w:pPr>
      <w:r>
        <w:rPr/>
        <w:t xml:space="preserve">El docente entrega hojas con problemas resueltos con errores intencionales.</w:t>
      </w:r>
    </w:p>
    <w:p>
      <w:pPr>
        <w:numPr>
          <w:ilvl w:val="2"/>
          <w:numId w:val="13"/>
        </w:numPr>
      </w:pPr>
      <w:r>
        <w:rPr/>
        <w:t xml:space="preserve">En grupos, los estudiantes deben identificar y explicar los errores y proponer cómo corregirlos.</w:t>
      </w:r>
    </w:p>
    <w:p>
      <w:pPr>
        <w:numPr>
          <w:ilvl w:val="1"/>
          <w:numId w:val="13"/>
        </w:numPr>
      </w:pPr>
      <w:r>
        <w:rPr>
          <w:b w:val="1"/>
          <w:bCs w:val="1"/>
        </w:rPr>
        <w:t xml:space="preserve">Organización:</w:t>
      </w:r>
      <w:r>
        <w:rPr/>
        <w:t xml:space="preserve"> Grupos de 3-4 estudiantes.</w:t>
      </w:r>
    </w:p>
    <w:p>
      <w:pPr>
        <w:numPr>
          <w:ilvl w:val="1"/>
          <w:numId w:val="13"/>
        </w:numPr>
      </w:pPr>
      <w:r>
        <w:rPr>
          <w:b w:val="1"/>
          <w:bCs w:val="1"/>
        </w:rPr>
        <w:t xml:space="preserve">Producto:</w:t>
      </w:r>
      <w:r>
        <w:rPr/>
        <w:t xml:space="preserve"> Informe grupal con lista de errores y correcciones.</w:t>
      </w:r>
    </w:p>
    <w:p>
      <w:pPr>
        <w:numPr>
          <w:ilvl w:val="1"/>
          <w:numId w:val="13"/>
        </w:numPr>
      </w:pPr>
      <w:r>
        <w:rPr>
          <w:b w:val="1"/>
          <w:bCs w:val="1"/>
        </w:rPr>
        <w:t xml:space="preserve">Tiempo:</w:t>
      </w:r>
      <w:r>
        <w:rPr/>
        <w:t xml:space="preserve"> 25 minutos.</w:t>
      </w:r>
    </w:p>
    <w:p>
      <w:pPr>
        <w:numPr>
          <w:ilvl w:val="1"/>
          <w:numId w:val="13"/>
        </w:numPr>
      </w:pPr>
      <w:r>
        <w:rPr>
          <w:b w:val="1"/>
          <w:bCs w:val="1"/>
        </w:rPr>
        <w:t xml:space="preserve">Rol del docente:</w:t>
      </w:r>
      <w:r>
        <w:rPr/>
        <w:t xml:space="preserve"> Circular entre grupos, haciendo preguntas como: "¿Por qué crees que ocurrió este error? ¿Cómo cambiarías el procedimiento para que sea correcto?"</w:t>
      </w:r>
    </w:p>
    <w:p>
      <w:pPr>
        <w:numPr>
          <w:ilvl w:val="0"/>
          <w:numId w:val="13"/>
        </w:numPr>
      </w:pPr>
      <w:r>
        <w:rPr>
          <w:b w:val="1"/>
          <w:bCs w:val="1"/>
        </w:rPr>
        <w:t xml:space="preserve">Actividad 2: Juego de perseverancia matemática</w:t>
      </w:r>
    </w:p>
    <w:p>
      <w:pPr>
        <w:numPr>
          <w:ilvl w:val="1"/>
          <w:numId w:val="13"/>
        </w:numPr>
      </w:pPr>
      <w:r>
        <w:rPr>
          <w:b w:val="1"/>
          <w:bCs w:val="1"/>
        </w:rPr>
        <w:t xml:space="preserve">Objetivo:</w:t>
      </w:r>
      <w:r>
        <w:rPr/>
        <w:t xml:space="preserve"> Fomentar la perseverancia y tolerancia al error mediante la práctica lúdica.</w:t>
      </w:r>
    </w:p>
    <w:p>
      <w:pPr>
        <w:numPr>
          <w:ilvl w:val="1"/>
          <w:numId w:val="13"/>
        </w:numPr>
      </w:pPr>
      <w:r>
        <w:rPr>
          <w:b w:val="1"/>
          <w:bCs w:val="1"/>
        </w:rPr>
        <w:t xml:space="preserve">Instrucciones:</w:t>
      </w:r>
    </w:p>
    <w:p>
      <w:pPr>
        <w:numPr>
          <w:ilvl w:val="2"/>
          <w:numId w:val="13"/>
        </w:numPr>
      </w:pPr>
      <w:r>
        <w:rPr/>
        <w:t xml:space="preserve">Se presenta un problema desafiante en equipo.</w:t>
      </w:r>
    </w:p>
    <w:p>
      <w:pPr>
        <w:numPr>
          <w:ilvl w:val="2"/>
          <w:numId w:val="13"/>
        </w:numPr>
      </w:pPr>
      <w:r>
        <w:rPr/>
        <w:t xml:space="preserve">Los equipos tienen 15 minutos para intentar resolverlo, con derecho a equivocarse y corregir.</w:t>
      </w:r>
    </w:p>
    <w:p>
      <w:pPr>
        <w:numPr>
          <w:ilvl w:val="2"/>
          <w:numId w:val="13"/>
        </w:numPr>
      </w:pPr>
      <w:r>
        <w:rPr/>
        <w:t xml:space="preserve">Se enfatiza que el objetivo es intentarlo varias veces y aprender de los errores.</w:t>
      </w:r>
    </w:p>
    <w:p>
      <w:pPr>
        <w:numPr>
          <w:ilvl w:val="1"/>
          <w:numId w:val="13"/>
        </w:numPr>
      </w:pPr>
      <w:r>
        <w:rPr>
          <w:b w:val="1"/>
          <w:bCs w:val="1"/>
        </w:rPr>
        <w:t xml:space="preserve">Organización:</w:t>
      </w:r>
      <w:r>
        <w:rPr/>
        <w:t xml:space="preserve"> Equipos de 4 estudiantes.</w:t>
      </w:r>
    </w:p>
    <w:p>
      <w:pPr>
        <w:numPr>
          <w:ilvl w:val="1"/>
          <w:numId w:val="13"/>
        </w:numPr>
      </w:pPr>
      <w:r>
        <w:rPr>
          <w:b w:val="1"/>
          <w:bCs w:val="1"/>
        </w:rPr>
        <w:t xml:space="preserve">Producto:</w:t>
      </w:r>
      <w:r>
        <w:rPr/>
        <w:t xml:space="preserve"> Solución final y breve reflexión escrita sobre el proceso.</w:t>
      </w:r>
    </w:p>
    <w:p>
      <w:pPr>
        <w:numPr>
          <w:ilvl w:val="1"/>
          <w:numId w:val="13"/>
        </w:numPr>
      </w:pPr>
      <w:r>
        <w:rPr>
          <w:b w:val="1"/>
          <w:bCs w:val="1"/>
        </w:rPr>
        <w:t xml:space="preserve">Tiempo:</w:t>
      </w:r>
      <w:r>
        <w:rPr/>
        <w:t xml:space="preserve"> 20 minutos.</w:t>
      </w:r>
    </w:p>
    <w:p>
      <w:pPr>
        <w:numPr>
          <w:ilvl w:val="1"/>
          <w:numId w:val="13"/>
        </w:numPr>
      </w:pPr>
      <w:r>
        <w:rPr>
          <w:b w:val="1"/>
          <w:bCs w:val="1"/>
        </w:rPr>
        <w:t xml:space="preserve">Rol del docente:</w:t>
      </w:r>
      <w:r>
        <w:rPr/>
        <w:t xml:space="preserve"> Motivar, reforzar positivamente los intentos, preguntar "¿Qué aprendieron al equivocarse? ¿Qué hicieron diferente en el siguiente intento?"</w:t>
      </w:r>
    </w:p>
    <w:p>
      <w:pPr/>
      <w:r>
        <w:rPr>
          <w:b w:val="1"/>
          <w:bCs w:val="1"/>
        </w:rPr>
        <w:t xml:space="preserve">Diferenciación:</w:t>
      </w:r>
    </w:p>
    <w:p>
      <w:pPr>
        <w:numPr>
          <w:ilvl w:val="0"/>
          <w:numId w:val="14"/>
        </w:numPr>
      </w:pPr>
      <w:r>
        <w:rPr/>
        <w:t xml:space="preserve">Para estudiantes rápidos: desafío adicional con problemas de lógica más complejos.</w:t>
      </w:r>
    </w:p>
    <w:p>
      <w:pPr>
        <w:numPr>
          <w:ilvl w:val="0"/>
          <w:numId w:val="14"/>
        </w:numPr>
      </w:pPr>
      <w:r>
        <w:rPr/>
        <w:t xml:space="preserve">Para estudiantes con dificultades: apoyo individual para entender errores y reforzar el concepto básico.</w:t>
      </w:r>
    </w:p>
    <w:p>
      <w:pPr/>
      <w:r>
        <w:rPr>
          <w:b w:val="1"/>
          <w:bCs w:val="1"/>
        </w:rPr>
        <w:t xml:space="preserve">Transición:</w:t>
      </w:r>
      <w:r>
        <w:rPr/>
        <w:t xml:space="preserve"> El docente conecta la importancia de tolerar errores con la construcción de un plan personal para superar dificultades.</w:t>
      </w:r>
    </w:p>
    <w:p>
      <w:pPr/>
      <w:r>
        <w:rPr>
          <w:b w:val="1"/>
          <w:bCs w:val="1"/>
        </w:rPr>
        <w:t xml:space="preserve">Fase de Cierre</w:t>
      </w:r>
    </w:p>
    <w:p>
      <w:pPr/>
      <w:r>
        <w:rPr>
          <w:b w:val="1"/>
          <w:bCs w:val="1"/>
        </w:rPr>
        <w:t xml:space="preserve">Tiempo estimado:</w:t>
      </w:r>
      <w:r>
        <w:rPr/>
        <w:t xml:space="preserve"> 5 minutos</w:t>
      </w:r>
    </w:p>
    <w:p>
      <w:pPr>
        <w:numPr>
          <w:ilvl w:val="0"/>
          <w:numId w:val="15"/>
        </w:numPr>
      </w:pPr>
      <w:r>
        <w:rPr>
          <w:b w:val="1"/>
          <w:bCs w:val="1"/>
        </w:rPr>
        <w:t xml:space="preserve">Síntesis:</w:t>
      </w:r>
      <w:r>
        <w:rPr/>
        <w:t xml:space="preserve"> Ronda rápida: cada estudiante menciona un error que aprendió a reconocer y cómo piensa afrontarlo.</w:t>
      </w:r>
    </w:p>
    <w:p>
      <w:pPr>
        <w:numPr>
          <w:ilvl w:val="0"/>
          <w:numId w:val="15"/>
        </w:numPr>
      </w:pPr>
      <w:r>
        <w:rPr>
          <w:b w:val="1"/>
          <w:bCs w:val="1"/>
        </w:rPr>
        <w:t xml:space="preserve">Reflexión metacognitiva:</w:t>
      </w:r>
    </w:p>
    <w:p>
      <w:pPr>
        <w:numPr>
          <w:ilvl w:val="1"/>
          <w:numId w:val="15"/>
        </w:numPr>
      </w:pPr>
      <w:r>
        <w:rPr/>
        <w:t xml:space="preserve">¿Qué aprendí sobre mis errores en matemáticas?</w:t>
      </w:r>
    </w:p>
    <w:p>
      <w:pPr>
        <w:numPr>
          <w:ilvl w:val="1"/>
          <w:numId w:val="15"/>
        </w:numPr>
      </w:pPr>
      <w:r>
        <w:rPr/>
        <w:t xml:space="preserve">¿Cómo me ayuda la perseverancia a resolver problemas?</w:t>
      </w:r>
    </w:p>
    <w:p>
      <w:pPr>
        <w:numPr>
          <w:ilvl w:val="0"/>
          <w:numId w:val="15"/>
        </w:numPr>
      </w:pPr>
      <w:r>
        <w:rPr>
          <w:b w:val="1"/>
          <w:bCs w:val="1"/>
        </w:rPr>
        <w:t xml:space="preserve">Retroalimentación:</w:t>
      </w:r>
      <w:r>
        <w:rPr/>
        <w:t xml:space="preserve"> El docente resalta el valor del esfuerzo y el aprendizaje continuo.</w:t>
      </w:r>
    </w:p>
    <w:p>
      <w:pPr>
        <w:numPr>
          <w:ilvl w:val="0"/>
          <w:numId w:val="15"/>
        </w:numPr>
      </w:pPr>
      <w:r>
        <w:rPr>
          <w:b w:val="1"/>
          <w:bCs w:val="1"/>
        </w:rPr>
        <w:t xml:space="preserve">Transferencia:</w:t>
      </w:r>
      <w:r>
        <w:rPr/>
        <w:t xml:space="preserve"> Invita a aplicar esta actitud en todas las materias y tareas.</w:t>
      </w:r>
    </w:p>
    <w:p>
      <w:pPr>
        <w:numPr>
          <w:ilvl w:val="0"/>
          <w:numId w:val="15"/>
        </w:numPr>
      </w:pPr>
      <w:r>
        <w:rPr>
          <w:b w:val="1"/>
          <w:bCs w:val="1"/>
        </w:rPr>
        <w:t xml:space="preserve">Tarea o reto:</w:t>
      </w:r>
      <w:r>
        <w:rPr/>
        <w:t xml:space="preserve"> Practicar un problema diario anotando errores y procesos para corregirlos.</w:t>
      </w:r>
    </w:p>
    <w:p>
      <w:pPr/>
      <w:r>
        <w:rPr/>
        <w:t xml:space="preserve">Sesión 3: Construyendo mi Plan de Apoyo Personalizado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Presentar el concepto de Plan de Apoyo Personalizado y motivar a los estudiantes a diseñar el propio.</w:t>
      </w:r>
    </w:p>
    <w:p>
      <w:pPr/>
      <w:r>
        <w:rPr>
          <w:b w:val="1"/>
          <w:bCs w:val="1"/>
        </w:rPr>
        <w:t xml:space="preserve">Activación de conocimientos previos:</w:t>
      </w:r>
    </w:p>
    <w:p>
      <w:pPr>
        <w:numPr>
          <w:ilvl w:val="0"/>
          <w:numId w:val="16"/>
        </w:numPr>
      </w:pPr>
      <w:r>
        <w:rPr>
          <w:b w:val="1"/>
          <w:bCs w:val="1"/>
        </w:rPr>
        <w:t xml:space="preserve">Docente:</w:t>
      </w:r>
      <w:r>
        <w:rPr/>
        <w:t xml:space="preserve"> "¿Qué estrategias o técnicas han aprendido hasta ahora que les han ayudado?"</w:t>
      </w:r>
    </w:p>
    <w:p>
      <w:pPr>
        <w:numPr>
          <w:ilvl w:val="0"/>
          <w:numId w:val="16"/>
        </w:numPr>
      </w:pPr>
      <w:r>
        <w:rPr>
          <w:b w:val="1"/>
          <w:bCs w:val="1"/>
        </w:rPr>
        <w:t xml:space="preserve">Estudiantes:</w:t>
      </w:r>
      <w:r>
        <w:rPr/>
        <w:t xml:space="preserve"> Comparten ejemplos concretos y experiencias.</w:t>
      </w:r>
    </w:p>
    <w:p>
      <w:pPr/>
      <w:r>
        <w:rPr>
          <w:b w:val="1"/>
          <w:bCs w:val="1"/>
        </w:rPr>
        <w:t xml:space="preserve">Motivación y enganche:</w:t>
      </w:r>
    </w:p>
    <w:p>
      <w:pPr>
        <w:numPr>
          <w:ilvl w:val="0"/>
          <w:numId w:val="17"/>
        </w:numPr>
      </w:pPr>
      <w:r>
        <w:rPr>
          <w:b w:val="1"/>
          <w:bCs w:val="1"/>
        </w:rPr>
        <w:t xml:space="preserve">Docente:</w:t>
      </w:r>
      <w:r>
        <w:rPr/>
        <w:t xml:space="preserve"> Muestra ejemplos breves de planes de apoyo exitosos y cómo mejoran el desempeño.</w:t>
      </w:r>
    </w:p>
    <w:p>
      <w:pPr>
        <w:numPr>
          <w:ilvl w:val="0"/>
          <w:numId w:val="17"/>
        </w:numPr>
      </w:pPr>
      <w:r>
        <w:rPr>
          <w:b w:val="1"/>
          <w:bCs w:val="1"/>
        </w:rPr>
        <w:t xml:space="preserve">Estudiantes:</w:t>
      </w:r>
      <w:r>
        <w:rPr/>
        <w:t xml:space="preserve"> Se interesan en crear el suyo propio.</w:t>
      </w:r>
    </w:p>
    <w:p>
      <w:pPr/>
      <w:r>
        <w:rPr>
          <w:b w:val="1"/>
          <w:bCs w:val="1"/>
        </w:rPr>
        <w:t xml:space="preserve">Contextualización:</w:t>
      </w:r>
    </w:p>
    <w:p>
      <w:pPr>
        <w:numPr>
          <w:ilvl w:val="0"/>
          <w:numId w:val="18"/>
        </w:numPr>
      </w:pPr>
      <w:r>
        <w:rPr>
          <w:b w:val="1"/>
          <w:bCs w:val="1"/>
        </w:rPr>
        <w:t xml:space="preserve">Docente:</w:t>
      </w:r>
      <w:r>
        <w:rPr/>
        <w:t xml:space="preserve"> Explica que diseñarán un plan con metas, estrategias y tiempos para mejorar en matemáticas y manejar su ansiedad.</w:t>
      </w:r>
    </w:p>
    <w:p>
      <w:pPr>
        <w:numPr>
          <w:ilvl w:val="0"/>
          <w:numId w:val="18"/>
        </w:numPr>
      </w:pPr>
      <w:r>
        <w:rPr>
          <w:b w:val="1"/>
          <w:bCs w:val="1"/>
        </w:rPr>
        <w:t xml:space="preserve">Estudiantes:</w:t>
      </w:r>
      <w:r>
        <w:rPr/>
        <w:t xml:space="preserve"> Preparan materiales y mentalidad para la actividad.</w:t>
      </w:r>
    </w:p>
    <w:p>
      <w:pPr/>
      <w:r>
        <w:rPr>
          <w:b w:val="1"/>
          <w:bCs w:val="1"/>
        </w:rPr>
        <w:t xml:space="preserve">Fase de Desarrollo</w:t>
      </w:r>
    </w:p>
    <w:p>
      <w:pPr/>
      <w:r>
        <w:rPr>
          <w:b w:val="1"/>
          <w:bCs w:val="1"/>
        </w:rPr>
        <w:t xml:space="preserve">Tiempo estimado:</w:t>
      </w:r>
      <w:r>
        <w:rPr/>
        <w:t xml:space="preserve"> 45 minutos</w:t>
      </w:r>
    </w:p>
    <w:p>
      <w:pPr>
        <w:numPr>
          <w:ilvl w:val="0"/>
          <w:numId w:val="19"/>
        </w:numPr>
      </w:pPr>
      <w:r>
        <w:rPr>
          <w:b w:val="1"/>
          <w:bCs w:val="1"/>
        </w:rPr>
        <w:t xml:space="preserve">Actividad 1: Reflexión guiada y mapeo de fortalezas y áreas a mejorar</w:t>
      </w:r>
    </w:p>
    <w:p>
      <w:pPr>
        <w:numPr>
          <w:ilvl w:val="1"/>
          <w:numId w:val="19"/>
        </w:numPr>
      </w:pPr>
      <w:r>
        <w:rPr>
          <w:b w:val="1"/>
          <w:bCs w:val="1"/>
        </w:rPr>
        <w:t xml:space="preserve">Objetivo:</w:t>
      </w:r>
      <w:r>
        <w:rPr/>
        <w:t xml:space="preserve"> Analizar fortalezas y dificultades personales para establecer metas realistas.</w:t>
      </w:r>
    </w:p>
    <w:p>
      <w:pPr>
        <w:numPr>
          <w:ilvl w:val="1"/>
          <w:numId w:val="19"/>
        </w:numPr>
      </w:pPr>
      <w:r>
        <w:rPr>
          <w:b w:val="1"/>
          <w:bCs w:val="1"/>
        </w:rPr>
        <w:t xml:space="preserve">Instrucciones:</w:t>
      </w:r>
    </w:p>
    <w:p>
      <w:pPr>
        <w:numPr>
          <w:ilvl w:val="2"/>
          <w:numId w:val="19"/>
        </w:numPr>
      </w:pPr>
      <w:r>
        <w:rPr/>
        <w:t xml:space="preserve">En su cuaderno, cada estudiante responde preguntas: "¿Qué hago bien en matemáticas?", "¿Qué me cuesta más?", "¿Cómo me siento cuando me equivoco?".</w:t>
      </w:r>
    </w:p>
    <w:p>
      <w:pPr>
        <w:numPr>
          <w:ilvl w:val="2"/>
          <w:numId w:val="19"/>
        </w:numPr>
      </w:pPr>
      <w:r>
        <w:rPr/>
        <w:t xml:space="preserve">Luego, con cartulina y marcadores, elaboran un mapa mental con estas ideas.</w:t>
      </w:r>
    </w:p>
    <w:p>
      <w:pPr>
        <w:numPr>
          <w:ilvl w:val="1"/>
          <w:numId w:val="19"/>
        </w:numPr>
      </w:pPr>
      <w:r>
        <w:rPr>
          <w:b w:val="1"/>
          <w:bCs w:val="1"/>
        </w:rPr>
        <w:t xml:space="preserve">Organización:</w:t>
      </w:r>
      <w:r>
        <w:rPr/>
        <w:t xml:space="preserve"> Individual con apoyo docente.</w:t>
      </w:r>
    </w:p>
    <w:p>
      <w:pPr>
        <w:numPr>
          <w:ilvl w:val="1"/>
          <w:numId w:val="19"/>
        </w:numPr>
      </w:pPr>
      <w:r>
        <w:rPr>
          <w:b w:val="1"/>
          <w:bCs w:val="1"/>
        </w:rPr>
        <w:t xml:space="preserve">Producto:</w:t>
      </w:r>
      <w:r>
        <w:rPr/>
        <w:t xml:space="preserve"> Mapa mental personal.</w:t>
      </w:r>
    </w:p>
    <w:p>
      <w:pPr>
        <w:numPr>
          <w:ilvl w:val="1"/>
          <w:numId w:val="19"/>
        </w:numPr>
      </w:pPr>
      <w:r>
        <w:rPr>
          <w:b w:val="1"/>
          <w:bCs w:val="1"/>
        </w:rPr>
        <w:t xml:space="preserve">Tiempo:</w:t>
      </w:r>
      <w:r>
        <w:rPr/>
        <w:t xml:space="preserve"> 25 minutos.</w:t>
      </w:r>
    </w:p>
    <w:p>
      <w:pPr>
        <w:numPr>
          <w:ilvl w:val="1"/>
          <w:numId w:val="19"/>
        </w:numPr>
      </w:pPr>
      <w:r>
        <w:rPr>
          <w:b w:val="1"/>
          <w:bCs w:val="1"/>
        </w:rPr>
        <w:t xml:space="preserve">Rol del docente:</w:t>
      </w:r>
      <w:r>
        <w:rPr/>
        <w:t xml:space="preserve"> Asistir individualmente, motivar a la honestidad y reflexión.</w:t>
      </w:r>
    </w:p>
    <w:p>
      <w:pPr>
        <w:numPr>
          <w:ilvl w:val="0"/>
          <w:numId w:val="19"/>
        </w:numPr>
      </w:pPr>
      <w:r>
        <w:rPr>
          <w:b w:val="1"/>
          <w:bCs w:val="1"/>
        </w:rPr>
        <w:t xml:space="preserve">Actividad 2: Diseño del Plan de Apoyo Personalizado</w:t>
      </w:r>
    </w:p>
    <w:p>
      <w:pPr>
        <w:numPr>
          <w:ilvl w:val="1"/>
          <w:numId w:val="19"/>
        </w:numPr>
      </w:pPr>
      <w:r>
        <w:rPr>
          <w:b w:val="1"/>
          <w:bCs w:val="1"/>
        </w:rPr>
        <w:t xml:space="preserve">Objetivo:</w:t>
      </w:r>
      <w:r>
        <w:rPr/>
        <w:t xml:space="preserve"> Crear un plan con pasos concretos para mejorar desempeño y manejo emocional.</w:t>
      </w:r>
    </w:p>
    <w:p>
      <w:pPr>
        <w:numPr>
          <w:ilvl w:val="1"/>
          <w:numId w:val="19"/>
        </w:numPr>
      </w:pPr>
      <w:r>
        <w:rPr>
          <w:b w:val="1"/>
          <w:bCs w:val="1"/>
        </w:rPr>
        <w:t xml:space="preserve">Instrucciones:</w:t>
      </w:r>
    </w:p>
    <w:p>
      <w:pPr>
        <w:numPr>
          <w:ilvl w:val="2"/>
          <w:numId w:val="19"/>
        </w:numPr>
      </w:pPr>
      <w:r>
        <w:rPr/>
        <w:t xml:space="preserve">En grupos, comparten sus mapas mentales para inspirarse y luego individualmente redactan metas específicas (ejemplo: "Practicar problemas de lógica 3 veces a la semana").</w:t>
      </w:r>
    </w:p>
    <w:p>
      <w:pPr>
        <w:numPr>
          <w:ilvl w:val="2"/>
          <w:numId w:val="19"/>
        </w:numPr>
      </w:pPr>
      <w:r>
        <w:rPr/>
        <w:t xml:space="preserve">Incluyen estrategias para manejar ansiedad (respiración, pausas) y cómo pedir ayuda.</w:t>
      </w:r>
    </w:p>
    <w:p>
      <w:pPr>
        <w:numPr>
          <w:ilvl w:val="1"/>
          <w:numId w:val="19"/>
        </w:numPr>
      </w:pPr>
      <w:r>
        <w:rPr>
          <w:b w:val="1"/>
          <w:bCs w:val="1"/>
        </w:rPr>
        <w:t xml:space="preserve">Organización:</w:t>
      </w:r>
      <w:r>
        <w:rPr/>
        <w:t xml:space="preserve"> Individual con retroalimentación en grupos pequeños.</w:t>
      </w:r>
    </w:p>
    <w:p>
      <w:pPr>
        <w:numPr>
          <w:ilvl w:val="1"/>
          <w:numId w:val="19"/>
        </w:numPr>
      </w:pPr>
      <w:r>
        <w:rPr>
          <w:b w:val="1"/>
          <w:bCs w:val="1"/>
        </w:rPr>
        <w:t xml:space="preserve">Producto:</w:t>
      </w:r>
      <w:r>
        <w:rPr/>
        <w:t xml:space="preserve"> Documento escrito del plan personal en hoja impresa.</w:t>
      </w:r>
    </w:p>
    <w:p>
      <w:pPr>
        <w:numPr>
          <w:ilvl w:val="1"/>
          <w:numId w:val="19"/>
        </w:numPr>
      </w:pPr>
      <w:r>
        <w:rPr>
          <w:b w:val="1"/>
          <w:bCs w:val="1"/>
        </w:rPr>
        <w:t xml:space="preserve">Tiempo:</w:t>
      </w:r>
      <w:r>
        <w:rPr/>
        <w:t xml:space="preserve"> 20 minutos.</w:t>
      </w:r>
    </w:p>
    <w:p>
      <w:pPr>
        <w:numPr>
          <w:ilvl w:val="1"/>
          <w:numId w:val="19"/>
        </w:numPr>
      </w:pPr>
      <w:r>
        <w:rPr>
          <w:b w:val="1"/>
          <w:bCs w:val="1"/>
        </w:rPr>
        <w:t xml:space="preserve">Rol del docente:</w:t>
      </w:r>
      <w:r>
        <w:rPr/>
        <w:t xml:space="preserve"> Revisar avances, orientar metas alcanzables y realistas.</w:t>
      </w:r>
    </w:p>
    <w:p>
      <w:pPr/>
      <w:r>
        <w:rPr>
          <w:b w:val="1"/>
          <w:bCs w:val="1"/>
        </w:rPr>
        <w:t xml:space="preserve">Diferenciación:</w:t>
      </w:r>
    </w:p>
    <w:p>
      <w:pPr>
        <w:numPr>
          <w:ilvl w:val="0"/>
          <w:numId w:val="20"/>
        </w:numPr>
      </w:pPr>
      <w:r>
        <w:rPr/>
        <w:t xml:space="preserve">Estudiantes avanzados pueden agregar indicadores de logro y fechas para autoevaluarse.</w:t>
      </w:r>
    </w:p>
    <w:p>
      <w:pPr>
        <w:numPr>
          <w:ilvl w:val="0"/>
          <w:numId w:val="20"/>
        </w:numPr>
      </w:pPr>
      <w:r>
        <w:rPr/>
        <w:t xml:space="preserve">Para quienes requieren más apoyo, se ofrece guía estructurada con preguntas directas para facilitar el diseño.</w:t>
      </w:r>
    </w:p>
    <w:p>
      <w:pPr/>
      <w:r>
        <w:rPr>
          <w:b w:val="1"/>
          <w:bCs w:val="1"/>
        </w:rPr>
        <w:t xml:space="preserve">Transición:</w:t>
      </w:r>
      <w:r>
        <w:rPr/>
        <w:t xml:space="preserve"> El docente anuncia que en la siguiente sesión se trabajará en fortalecer la autoconfianza y la actitud positiva hacia las matemáticas.</w:t>
      </w:r>
    </w:p>
    <w:p>
      <w:pPr/>
      <w:r>
        <w:rPr>
          <w:b w:val="1"/>
          <w:bCs w:val="1"/>
        </w:rPr>
        <w:t xml:space="preserve">Fase de Cierre</w:t>
      </w:r>
    </w:p>
    <w:p>
      <w:pPr/>
      <w:r>
        <w:rPr>
          <w:b w:val="1"/>
          <w:bCs w:val="1"/>
        </w:rPr>
        <w:t xml:space="preserve">Tiempo estimado:</w:t>
      </w:r>
      <w:r>
        <w:rPr/>
        <w:t xml:space="preserve"> 5 minutos</w:t>
      </w:r>
    </w:p>
    <w:p>
      <w:pPr>
        <w:numPr>
          <w:ilvl w:val="0"/>
          <w:numId w:val="21"/>
        </w:numPr>
      </w:pPr>
      <w:r>
        <w:rPr>
          <w:b w:val="1"/>
          <w:bCs w:val="1"/>
        </w:rPr>
        <w:t xml:space="preserve">Síntesis:</w:t>
      </w:r>
      <w:r>
        <w:rPr/>
        <w:t xml:space="preserve"> Compartir voluntariamente una meta y estrategia del plan.</w:t>
      </w:r>
    </w:p>
    <w:p>
      <w:pPr>
        <w:numPr>
          <w:ilvl w:val="0"/>
          <w:numId w:val="21"/>
        </w:numPr>
      </w:pPr>
      <w:r>
        <w:rPr>
          <w:b w:val="1"/>
          <w:bCs w:val="1"/>
        </w:rPr>
        <w:t xml:space="preserve">Reflexión metacognitiva:</w:t>
      </w:r>
    </w:p>
    <w:p>
      <w:pPr>
        <w:numPr>
          <w:ilvl w:val="1"/>
          <w:numId w:val="21"/>
        </w:numPr>
      </w:pPr>
      <w:r>
        <w:rPr/>
        <w:t xml:space="preserve">¿Qué metas me propuse y por qué?</w:t>
      </w:r>
    </w:p>
    <w:p>
      <w:pPr>
        <w:numPr>
          <w:ilvl w:val="1"/>
          <w:numId w:val="21"/>
        </w:numPr>
      </w:pPr>
      <w:r>
        <w:rPr/>
        <w:t xml:space="preserve">¿Cómo creo que este plan me ayudará?</w:t>
      </w:r>
    </w:p>
    <w:p>
      <w:pPr>
        <w:numPr>
          <w:ilvl w:val="0"/>
          <w:numId w:val="21"/>
        </w:numPr>
      </w:pPr>
      <w:r>
        <w:rPr>
          <w:b w:val="1"/>
          <w:bCs w:val="1"/>
        </w:rPr>
        <w:t xml:space="preserve">Retroalimentación:</w:t>
      </w:r>
      <w:r>
        <w:rPr/>
        <w:t xml:space="preserve"> El docente reconoce el esfuerzo y valora la importancia del compromiso personal.</w:t>
      </w:r>
    </w:p>
    <w:p>
      <w:pPr>
        <w:numPr>
          <w:ilvl w:val="0"/>
          <w:numId w:val="21"/>
        </w:numPr>
      </w:pPr>
      <w:r>
        <w:rPr>
          <w:b w:val="1"/>
          <w:bCs w:val="1"/>
        </w:rPr>
        <w:t xml:space="preserve">Transferencia:</w:t>
      </w:r>
      <w:r>
        <w:rPr/>
        <w:t xml:space="preserve"> Invita a poner en práctica el plan desde la próxima sesión.</w:t>
      </w:r>
    </w:p>
    <w:p>
      <w:pPr>
        <w:numPr>
          <w:ilvl w:val="0"/>
          <w:numId w:val="21"/>
        </w:numPr>
      </w:pPr>
      <w:r>
        <w:rPr>
          <w:b w:val="1"/>
          <w:bCs w:val="1"/>
        </w:rPr>
        <w:t xml:space="preserve">Tarea o reto:</w:t>
      </w:r>
      <w:r>
        <w:rPr/>
        <w:t xml:space="preserve"> Practicar una de las estrategias de manejo emocional en tareas diarias y registrar resultados.</w:t>
      </w:r>
    </w:p>
    <w:p>
      <w:pPr/>
      <w:r>
        <w:rPr/>
        <w:t xml:space="preserve">Sesión 4: Fortaleciendo la autoconfianza con desafíos matemáticos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Reforzar la autoconfianza mostrando que con práctica y actitud positiva se pueden superar retos matemáticos.</w:t>
      </w:r>
    </w:p>
    <w:p>
      <w:pPr/>
      <w:r>
        <w:rPr>
          <w:b w:val="1"/>
          <w:bCs w:val="1"/>
        </w:rPr>
        <w:t xml:space="preserve">Activación de conocimientos previos:</w:t>
      </w:r>
    </w:p>
    <w:p>
      <w:pPr>
        <w:numPr>
          <w:ilvl w:val="0"/>
          <w:numId w:val="22"/>
        </w:numPr>
      </w:pPr>
      <w:r>
        <w:rPr>
          <w:b w:val="1"/>
          <w:bCs w:val="1"/>
        </w:rPr>
        <w:t xml:space="preserve">Docente:</w:t>
      </w:r>
      <w:r>
        <w:rPr/>
        <w:t xml:space="preserve"> Solicita que compartan experiencias positivas o avances desde que iniciaron el plan.</w:t>
      </w:r>
    </w:p>
    <w:p>
      <w:pPr>
        <w:numPr>
          <w:ilvl w:val="0"/>
          <w:numId w:val="22"/>
        </w:numPr>
      </w:pPr>
      <w:r>
        <w:rPr>
          <w:b w:val="1"/>
          <w:bCs w:val="1"/>
        </w:rPr>
        <w:t xml:space="preserve">Estudiantes:</w:t>
      </w:r>
      <w:r>
        <w:rPr/>
        <w:t xml:space="preserve"> Relatan brevemente.</w:t>
      </w:r>
    </w:p>
    <w:p>
      <w:pPr/>
      <w:r>
        <w:rPr>
          <w:b w:val="1"/>
          <w:bCs w:val="1"/>
        </w:rPr>
        <w:t xml:space="preserve">Motivación y enganche:</w:t>
      </w:r>
    </w:p>
    <w:p>
      <w:pPr>
        <w:numPr>
          <w:ilvl w:val="0"/>
          <w:numId w:val="23"/>
        </w:numPr>
      </w:pPr>
      <w:r>
        <w:rPr>
          <w:b w:val="1"/>
          <w:bCs w:val="1"/>
        </w:rPr>
        <w:t xml:space="preserve">Docente:</w:t>
      </w:r>
      <w:r>
        <w:rPr/>
        <w:t xml:space="preserve"> Presenta un problema matemático en formato desafío para motivar la competencia sana.</w:t>
      </w:r>
    </w:p>
    <w:p>
      <w:pPr>
        <w:numPr>
          <w:ilvl w:val="0"/>
          <w:numId w:val="23"/>
        </w:numPr>
      </w:pPr>
      <w:r>
        <w:rPr>
          <w:b w:val="1"/>
          <w:bCs w:val="1"/>
        </w:rPr>
        <w:t xml:space="preserve">Estudiantes:</w:t>
      </w:r>
      <w:r>
        <w:rPr/>
        <w:t xml:space="preserve"> Se animan a resolverlo en equipo.</w:t>
      </w:r>
    </w:p>
    <w:p>
      <w:pPr/>
      <w:r>
        <w:rPr>
          <w:b w:val="1"/>
          <w:bCs w:val="1"/>
        </w:rPr>
        <w:t xml:space="preserve">Contextualización:</w:t>
      </w:r>
    </w:p>
    <w:p>
      <w:pPr>
        <w:numPr>
          <w:ilvl w:val="0"/>
          <w:numId w:val="24"/>
        </w:numPr>
      </w:pPr>
      <w:r>
        <w:rPr>
          <w:b w:val="1"/>
          <w:bCs w:val="1"/>
        </w:rPr>
        <w:t xml:space="preserve">Docente:</w:t>
      </w:r>
      <w:r>
        <w:rPr/>
        <w:t xml:space="preserve"> Explica que esta sesión es para demostrar cuánto han avanzado y cómo pueden confiar más en sus capacidades.</w:t>
      </w:r>
    </w:p>
    <w:p>
      <w:pPr>
        <w:numPr>
          <w:ilvl w:val="0"/>
          <w:numId w:val="24"/>
        </w:numPr>
      </w:pPr>
      <w:r>
        <w:rPr>
          <w:b w:val="1"/>
          <w:bCs w:val="1"/>
        </w:rPr>
        <w:t xml:space="preserve">Estudiantes:</w:t>
      </w:r>
      <w:r>
        <w:rPr/>
        <w:t xml:space="preserve"> Preparados para participar activamente.</w:t>
      </w:r>
    </w:p>
    <w:p>
      <w:pPr/>
      <w:r>
        <w:rPr>
          <w:b w:val="1"/>
          <w:bCs w:val="1"/>
        </w:rPr>
        <w:t xml:space="preserve">Fase de Desarrollo</w:t>
      </w:r>
    </w:p>
    <w:p>
      <w:pPr/>
      <w:r>
        <w:rPr>
          <w:b w:val="1"/>
          <w:bCs w:val="1"/>
        </w:rPr>
        <w:t xml:space="preserve">Tiempo estimado:</w:t>
      </w:r>
      <w:r>
        <w:rPr/>
        <w:t xml:space="preserve"> 45 minutos</w:t>
      </w:r>
    </w:p>
    <w:p>
      <w:pPr>
        <w:numPr>
          <w:ilvl w:val="0"/>
          <w:numId w:val="25"/>
        </w:numPr>
      </w:pPr>
      <w:r>
        <w:rPr>
          <w:b w:val="1"/>
          <w:bCs w:val="1"/>
        </w:rPr>
        <w:t xml:space="preserve">Actividad 1: Resolución colaborativa de problemas progresivos</w:t>
      </w:r>
    </w:p>
    <w:p>
      <w:pPr>
        <w:numPr>
          <w:ilvl w:val="1"/>
          <w:numId w:val="25"/>
        </w:numPr>
      </w:pPr>
      <w:r>
        <w:rPr>
          <w:b w:val="1"/>
          <w:bCs w:val="1"/>
        </w:rPr>
        <w:t xml:space="preserve">Objetivo:</w:t>
      </w:r>
      <w:r>
        <w:rPr/>
        <w:t xml:space="preserve"> Aplicar razonamiento lógico en problemas de dificultad creciente.</w:t>
      </w:r>
    </w:p>
    <w:p>
      <w:pPr>
        <w:numPr>
          <w:ilvl w:val="1"/>
          <w:numId w:val="25"/>
        </w:numPr>
      </w:pPr>
      <w:r>
        <w:rPr>
          <w:b w:val="1"/>
          <w:bCs w:val="1"/>
        </w:rPr>
        <w:t xml:space="preserve">Instrucciones:</w:t>
      </w:r>
    </w:p>
    <w:p>
      <w:pPr>
        <w:numPr>
          <w:ilvl w:val="2"/>
          <w:numId w:val="25"/>
        </w:numPr>
      </w:pPr>
      <w:r>
        <w:rPr/>
        <w:t xml:space="preserve">Se entregan tres problemas para resolver en orden (fácil, medio, difícil).</w:t>
      </w:r>
    </w:p>
    <w:p>
      <w:pPr>
        <w:numPr>
          <w:ilvl w:val="2"/>
          <w:numId w:val="25"/>
        </w:numPr>
      </w:pPr>
      <w:r>
        <w:rPr/>
        <w:t xml:space="preserve">En equipos, trabajan en cada problema, discutiendo y apoyándose.</w:t>
      </w:r>
    </w:p>
    <w:p>
      <w:pPr>
        <w:numPr>
          <w:ilvl w:val="2"/>
          <w:numId w:val="25"/>
        </w:numPr>
      </w:pPr>
      <w:r>
        <w:rPr/>
        <w:t xml:space="preserve">Cada equipo presenta su solución y proceso.</w:t>
      </w:r>
    </w:p>
    <w:p>
      <w:pPr>
        <w:numPr>
          <w:ilvl w:val="1"/>
          <w:numId w:val="25"/>
        </w:numPr>
      </w:pPr>
      <w:r>
        <w:rPr>
          <w:b w:val="1"/>
          <w:bCs w:val="1"/>
        </w:rPr>
        <w:t xml:space="preserve">Organización:</w:t>
      </w:r>
      <w:r>
        <w:rPr/>
        <w:t xml:space="preserve"> Equipos de 3-4 estudiantes.</w:t>
      </w:r>
    </w:p>
    <w:p>
      <w:pPr>
        <w:numPr>
          <w:ilvl w:val="1"/>
          <w:numId w:val="25"/>
        </w:numPr>
      </w:pPr>
      <w:r>
        <w:rPr>
          <w:b w:val="1"/>
          <w:bCs w:val="1"/>
        </w:rPr>
        <w:t xml:space="preserve">Producto:</w:t>
      </w:r>
      <w:r>
        <w:rPr/>
        <w:t xml:space="preserve"> Soluciones escritas y exposición oral.</w:t>
      </w:r>
    </w:p>
    <w:p>
      <w:pPr>
        <w:numPr>
          <w:ilvl w:val="1"/>
          <w:numId w:val="25"/>
        </w:numPr>
      </w:pPr>
      <w:r>
        <w:rPr>
          <w:b w:val="1"/>
          <w:bCs w:val="1"/>
        </w:rPr>
        <w:t xml:space="preserve">Tiempo:</w:t>
      </w:r>
      <w:r>
        <w:rPr/>
        <w:t xml:space="preserve"> 35 minutos.</w:t>
      </w:r>
    </w:p>
    <w:p>
      <w:pPr>
        <w:numPr>
          <w:ilvl w:val="1"/>
          <w:numId w:val="25"/>
        </w:numPr>
      </w:pPr>
      <w:r>
        <w:rPr>
          <w:b w:val="1"/>
          <w:bCs w:val="1"/>
        </w:rPr>
        <w:t xml:space="preserve">Rol del docente:</w:t>
      </w:r>
      <w:r>
        <w:rPr/>
        <w:t xml:space="preserve"> Facilitar, motivar, reforzar esfuerzos, y destacar mejoras.</w:t>
      </w:r>
    </w:p>
    <w:p>
      <w:pPr>
        <w:numPr>
          <w:ilvl w:val="0"/>
          <w:numId w:val="25"/>
        </w:numPr>
      </w:pPr>
      <w:r>
        <w:rPr>
          <w:b w:val="1"/>
          <w:bCs w:val="1"/>
        </w:rPr>
        <w:t xml:space="preserve">Actividad 2: Reflexión grupal sobre autoconfianza y actitud</w:t>
      </w:r>
    </w:p>
    <w:p>
      <w:pPr>
        <w:numPr>
          <w:ilvl w:val="1"/>
          <w:numId w:val="25"/>
        </w:numPr>
      </w:pPr>
      <w:r>
        <w:rPr>
          <w:b w:val="1"/>
          <w:bCs w:val="1"/>
        </w:rPr>
        <w:t xml:space="preserve">Objetivo:</w:t>
      </w:r>
      <w:r>
        <w:rPr/>
        <w:t xml:space="preserve"> Evaluar y fortalecer la actitud positiva hacia las matemáticas.</w:t>
      </w:r>
    </w:p>
    <w:p>
      <w:pPr>
        <w:numPr>
          <w:ilvl w:val="1"/>
          <w:numId w:val="25"/>
        </w:numPr>
      </w:pPr>
      <w:r>
        <w:rPr>
          <w:b w:val="1"/>
          <w:bCs w:val="1"/>
        </w:rPr>
        <w:t xml:space="preserve">Instrucciones:</w:t>
      </w:r>
    </w:p>
    <w:p>
      <w:pPr>
        <w:numPr>
          <w:ilvl w:val="2"/>
          <w:numId w:val="25"/>
        </w:numPr>
      </w:pPr>
      <w:r>
        <w:rPr/>
        <w:t xml:space="preserve">En plenaria, el docente hace preguntas: "¿Qué estrategias les ayudaron hoy?", "¿Cómo se sintieron al superar retos?", "¿Qué van a hacer para mantener esta actitud?"</w:t>
      </w:r>
    </w:p>
    <w:p>
      <w:pPr>
        <w:numPr>
          <w:ilvl w:val="2"/>
          <w:numId w:val="25"/>
        </w:numPr>
      </w:pPr>
      <w:r>
        <w:rPr/>
        <w:t xml:space="preserve">Los estudiantes responden y se comprometen a continuar con la práctica.</w:t>
      </w:r>
    </w:p>
    <w:p>
      <w:pPr>
        <w:numPr>
          <w:ilvl w:val="1"/>
          <w:numId w:val="25"/>
        </w:numPr>
      </w:pPr>
      <w:r>
        <w:rPr>
          <w:b w:val="1"/>
          <w:bCs w:val="1"/>
        </w:rPr>
        <w:t xml:space="preserve">Organización:</w:t>
      </w:r>
      <w:r>
        <w:rPr/>
        <w:t xml:space="preserve"> Plenaria.</w:t>
      </w:r>
    </w:p>
    <w:p>
      <w:pPr>
        <w:numPr>
          <w:ilvl w:val="1"/>
          <w:numId w:val="25"/>
        </w:numPr>
      </w:pPr>
      <w:r>
        <w:rPr>
          <w:b w:val="1"/>
          <w:bCs w:val="1"/>
        </w:rPr>
        <w:t xml:space="preserve">Producto:</w:t>
      </w:r>
      <w:r>
        <w:rPr/>
        <w:t xml:space="preserve"> Compromiso verbal y anotación en cuadernos.</w:t>
      </w:r>
    </w:p>
    <w:p>
      <w:pPr>
        <w:numPr>
          <w:ilvl w:val="1"/>
          <w:numId w:val="25"/>
        </w:numPr>
      </w:pPr>
      <w:r>
        <w:rPr>
          <w:b w:val="1"/>
          <w:bCs w:val="1"/>
        </w:rPr>
        <w:t xml:space="preserve">Tiempo:</w:t>
      </w:r>
      <w:r>
        <w:rPr/>
        <w:t xml:space="preserve"> 10 minutos.</w:t>
      </w:r>
    </w:p>
    <w:p>
      <w:pPr>
        <w:numPr>
          <w:ilvl w:val="1"/>
          <w:numId w:val="25"/>
        </w:numPr>
      </w:pPr>
      <w:r>
        <w:rPr>
          <w:b w:val="1"/>
          <w:bCs w:val="1"/>
        </w:rPr>
        <w:t xml:space="preserve">Rol del docente:</w:t>
      </w:r>
      <w:r>
        <w:rPr/>
        <w:t xml:space="preserve"> Escuchar activamente y motivar con elogios sinceros.</w:t>
      </w:r>
    </w:p>
    <w:p>
      <w:pPr/>
      <w:r>
        <w:rPr>
          <w:b w:val="1"/>
          <w:bCs w:val="1"/>
        </w:rPr>
        <w:t xml:space="preserve">Diferenciación:</w:t>
      </w:r>
    </w:p>
    <w:p>
      <w:pPr>
        <w:numPr>
          <w:ilvl w:val="0"/>
          <w:numId w:val="26"/>
        </w:numPr>
      </w:pPr>
      <w:r>
        <w:rPr/>
        <w:t xml:space="preserve">Para estudiantes con mayor dificultad, el docente ofrece apoyo directo y problemas adaptados.</w:t>
      </w:r>
    </w:p>
    <w:p>
      <w:pPr>
        <w:numPr>
          <w:ilvl w:val="0"/>
          <w:numId w:val="26"/>
        </w:numPr>
      </w:pPr>
      <w:r>
        <w:rPr/>
        <w:t xml:space="preserve">Para estudiantes avanzados, se plantea un mini reto adicional para ampliar su pensamiento.</w:t>
      </w:r>
    </w:p>
    <w:p>
      <w:pPr/>
      <w:r>
        <w:rPr>
          <w:b w:val="1"/>
          <w:bCs w:val="1"/>
        </w:rPr>
        <w:t xml:space="preserve">Transición:</w:t>
      </w:r>
      <w:r>
        <w:rPr/>
        <w:t xml:space="preserve"> El docente invita a aplicar estas habilidades en la próxima sesión para consolidar el plan personal.</w:t>
      </w:r>
    </w:p>
    <w:p>
      <w:pPr/>
      <w:r>
        <w:rPr>
          <w:b w:val="1"/>
          <w:bCs w:val="1"/>
        </w:rPr>
        <w:t xml:space="preserve">Fase de Cierre</w:t>
      </w:r>
    </w:p>
    <w:p>
      <w:pPr/>
      <w:r>
        <w:rPr>
          <w:b w:val="1"/>
          <w:bCs w:val="1"/>
        </w:rPr>
        <w:t xml:space="preserve">Tiempo estimado:</w:t>
      </w:r>
      <w:r>
        <w:rPr/>
        <w:t xml:space="preserve"> 5 minutos</w:t>
      </w:r>
    </w:p>
    <w:p>
      <w:pPr>
        <w:numPr>
          <w:ilvl w:val="0"/>
          <w:numId w:val="27"/>
        </w:numPr>
      </w:pPr>
      <w:r>
        <w:rPr>
          <w:b w:val="1"/>
          <w:bCs w:val="1"/>
        </w:rPr>
        <w:t xml:space="preserve">Síntesis:</w:t>
      </w:r>
      <w:r>
        <w:rPr/>
        <w:t xml:space="preserve"> Ronda donde cada estudiante dice un logro o sentimiento positivo de la sesión.</w:t>
      </w:r>
    </w:p>
    <w:p>
      <w:pPr>
        <w:numPr>
          <w:ilvl w:val="0"/>
          <w:numId w:val="27"/>
        </w:numPr>
      </w:pPr>
      <w:r>
        <w:rPr>
          <w:b w:val="1"/>
          <w:bCs w:val="1"/>
        </w:rPr>
        <w:t xml:space="preserve">Reflexión metacognitiva:</w:t>
      </w:r>
    </w:p>
    <w:p>
      <w:pPr>
        <w:numPr>
          <w:ilvl w:val="1"/>
          <w:numId w:val="27"/>
        </w:numPr>
      </w:pPr>
      <w:r>
        <w:rPr/>
        <w:t xml:space="preserve">¿Qué aprendí sobre mi capacidad para resolver problemas?</w:t>
      </w:r>
    </w:p>
    <w:p>
      <w:pPr>
        <w:numPr>
          <w:ilvl w:val="1"/>
          <w:numId w:val="27"/>
        </w:numPr>
      </w:pPr>
      <w:r>
        <w:rPr/>
        <w:t xml:space="preserve">¿Cómo puedo mantener una actitud positiva hacia las matemáticas?</w:t>
      </w:r>
    </w:p>
    <w:p>
      <w:pPr>
        <w:numPr>
          <w:ilvl w:val="0"/>
          <w:numId w:val="27"/>
        </w:numPr>
      </w:pPr>
      <w:r>
        <w:rPr>
          <w:b w:val="1"/>
          <w:bCs w:val="1"/>
        </w:rPr>
        <w:t xml:space="preserve">Retroalimentación:</w:t>
      </w:r>
      <w:r>
        <w:rPr/>
        <w:t xml:space="preserve"> El docente felicita el esfuerzo y compromiso mostrado.</w:t>
      </w:r>
    </w:p>
    <w:p>
      <w:pPr>
        <w:numPr>
          <w:ilvl w:val="0"/>
          <w:numId w:val="27"/>
        </w:numPr>
      </w:pPr>
      <w:r>
        <w:rPr>
          <w:b w:val="1"/>
          <w:bCs w:val="1"/>
        </w:rPr>
        <w:t xml:space="preserve">Transferencia:</w:t>
      </w:r>
      <w:r>
        <w:rPr/>
        <w:t xml:space="preserve"> Anuncia que en la siguiente sesión se trabajará en aplicar el plan de apoyo en tareas reales.</w:t>
      </w:r>
    </w:p>
    <w:p>
      <w:pPr>
        <w:numPr>
          <w:ilvl w:val="0"/>
          <w:numId w:val="27"/>
        </w:numPr>
      </w:pPr>
      <w:r>
        <w:rPr>
          <w:b w:val="1"/>
          <w:bCs w:val="1"/>
        </w:rPr>
        <w:t xml:space="preserve">Tarea o reto:</w:t>
      </w:r>
      <w:r>
        <w:rPr/>
        <w:t xml:space="preserve"> Aplicar una estrategia del plan de apoyo en la próxima tarea y anotar resultados.</w:t>
      </w:r>
    </w:p>
    <w:p>
      <w:pPr/>
      <w:r>
        <w:rPr/>
        <w:t xml:space="preserve">Sesión 5: Aplicando mi Plan de Apoyo en situaciones reales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Reflexionar sobre avances y preparar la aplicación práctica del plan personal en tareas de matemáticas.</w:t>
      </w:r>
    </w:p>
    <w:p>
      <w:pPr/>
      <w:r>
        <w:rPr>
          <w:b w:val="1"/>
          <w:bCs w:val="1"/>
        </w:rPr>
        <w:t xml:space="preserve">Activación de conocimientos previos:</w:t>
      </w:r>
    </w:p>
    <w:p>
      <w:pPr>
        <w:numPr>
          <w:ilvl w:val="0"/>
          <w:numId w:val="28"/>
        </w:numPr>
      </w:pPr>
      <w:r>
        <w:rPr>
          <w:b w:val="1"/>
          <w:bCs w:val="1"/>
        </w:rPr>
        <w:t xml:space="preserve">Docente:</w:t>
      </w:r>
      <w:r>
        <w:rPr/>
        <w:t xml:space="preserve"> "¿Quién ha aplicado alguna estrategia de su plan? ¿Qué resultados obtuvo?"</w:t>
      </w:r>
    </w:p>
    <w:p>
      <w:pPr>
        <w:numPr>
          <w:ilvl w:val="0"/>
          <w:numId w:val="28"/>
        </w:numPr>
      </w:pPr>
      <w:r>
        <w:rPr>
          <w:b w:val="1"/>
          <w:bCs w:val="1"/>
        </w:rPr>
        <w:t xml:space="preserve">Estudiantes:</w:t>
      </w:r>
      <w:r>
        <w:rPr/>
        <w:t xml:space="preserve"> Comparten experiencias y aprendizajes.</w:t>
      </w:r>
    </w:p>
    <w:p>
      <w:pPr/>
      <w:r>
        <w:rPr>
          <w:b w:val="1"/>
          <w:bCs w:val="1"/>
        </w:rPr>
        <w:t xml:space="preserve">Motivación y enganche:</w:t>
      </w:r>
    </w:p>
    <w:p>
      <w:pPr>
        <w:numPr>
          <w:ilvl w:val="0"/>
          <w:numId w:val="29"/>
        </w:numPr>
      </w:pPr>
      <w:r>
        <w:rPr>
          <w:b w:val="1"/>
          <w:bCs w:val="1"/>
        </w:rPr>
        <w:t xml:space="preserve">Docente:</w:t>
      </w:r>
      <w:r>
        <w:rPr/>
        <w:t xml:space="preserve"> Presenta un problema de la vida real relacionado con compras o presupuesto que deberán resolver usando su plan.</w:t>
      </w:r>
    </w:p>
    <w:p>
      <w:pPr>
        <w:numPr>
          <w:ilvl w:val="0"/>
          <w:numId w:val="29"/>
        </w:numPr>
      </w:pPr>
      <w:r>
        <w:rPr>
          <w:b w:val="1"/>
          <w:bCs w:val="1"/>
        </w:rPr>
        <w:t xml:space="preserve">Estudiantes:</w:t>
      </w:r>
      <w:r>
        <w:rPr/>
        <w:t xml:space="preserve"> Se motivan por el contexto práctico.</w:t>
      </w:r>
    </w:p>
    <w:p>
      <w:pPr/>
      <w:r>
        <w:rPr>
          <w:b w:val="1"/>
          <w:bCs w:val="1"/>
        </w:rPr>
        <w:t xml:space="preserve">Contextualización:</w:t>
      </w:r>
    </w:p>
    <w:p>
      <w:pPr>
        <w:numPr>
          <w:ilvl w:val="0"/>
          <w:numId w:val="30"/>
        </w:numPr>
      </w:pPr>
      <w:r>
        <w:rPr>
          <w:b w:val="1"/>
          <w:bCs w:val="1"/>
        </w:rPr>
        <w:t xml:space="preserve">Docente:</w:t>
      </w:r>
      <w:r>
        <w:rPr/>
        <w:t xml:space="preserve"> Explica que esta sesión es para practicar con situaciones reales y fortalecer habilidades.</w:t>
      </w:r>
    </w:p>
    <w:p>
      <w:pPr>
        <w:numPr>
          <w:ilvl w:val="0"/>
          <w:numId w:val="30"/>
        </w:numPr>
      </w:pPr>
      <w:r>
        <w:rPr>
          <w:b w:val="1"/>
          <w:bCs w:val="1"/>
        </w:rPr>
        <w:t xml:space="preserve">Estudiantes:</w:t>
      </w:r>
      <w:r>
        <w:rPr/>
        <w:t xml:space="preserve"> Preparados para resolver problemas con estrategias personales.</w:t>
      </w:r>
    </w:p>
    <w:p>
      <w:pPr/>
      <w:r>
        <w:rPr>
          <w:b w:val="1"/>
          <w:bCs w:val="1"/>
        </w:rPr>
        <w:t xml:space="preserve">Fase de Desarrollo</w:t>
      </w:r>
    </w:p>
    <w:p>
      <w:pPr/>
      <w:r>
        <w:rPr>
          <w:b w:val="1"/>
          <w:bCs w:val="1"/>
        </w:rPr>
        <w:t xml:space="preserve">Tiempo estimado:</w:t>
      </w:r>
      <w:r>
        <w:rPr/>
        <w:t xml:space="preserve"> 45 minutos</w:t>
      </w:r>
    </w:p>
    <w:p>
      <w:pPr>
        <w:numPr>
          <w:ilvl w:val="0"/>
          <w:numId w:val="31"/>
        </w:numPr>
      </w:pPr>
      <w:r>
        <w:rPr>
          <w:b w:val="1"/>
          <w:bCs w:val="1"/>
        </w:rPr>
        <w:t xml:space="preserve">Actividad 1: Resolución guiada de problema real con aplicación del plan</w:t>
      </w:r>
    </w:p>
    <w:p>
      <w:pPr>
        <w:numPr>
          <w:ilvl w:val="1"/>
          <w:numId w:val="31"/>
        </w:numPr>
      </w:pPr>
      <w:r>
        <w:rPr>
          <w:b w:val="1"/>
          <w:bCs w:val="1"/>
        </w:rPr>
        <w:t xml:space="preserve">Objetivo:</w:t>
      </w:r>
      <w:r>
        <w:rPr/>
        <w:t xml:space="preserve"> Aplicar estrategias del plan de apoyo para resolver problemas reales.</w:t>
      </w:r>
    </w:p>
    <w:p>
      <w:pPr>
        <w:numPr>
          <w:ilvl w:val="1"/>
          <w:numId w:val="31"/>
        </w:numPr>
      </w:pPr>
      <w:r>
        <w:rPr>
          <w:b w:val="1"/>
          <w:bCs w:val="1"/>
        </w:rPr>
        <w:t xml:space="preserve">Instrucciones:</w:t>
      </w:r>
    </w:p>
    <w:p>
      <w:pPr>
        <w:numPr>
          <w:ilvl w:val="2"/>
          <w:numId w:val="31"/>
        </w:numPr>
      </w:pPr>
      <w:r>
        <w:rPr/>
        <w:t xml:space="preserve">Se entrega un problema contextualizado (ejemplo: cálculo de gastos en lista de mercado con descuentos y presupuesto limitado).</w:t>
      </w:r>
    </w:p>
    <w:p>
      <w:pPr>
        <w:numPr>
          <w:ilvl w:val="2"/>
          <w:numId w:val="31"/>
        </w:numPr>
      </w:pPr>
      <w:r>
        <w:rPr/>
        <w:t xml:space="preserve">Los estudiantes trabajan individualmente aplicando sus estrategias de manejo emocional y razonamiento lógico.</w:t>
      </w:r>
    </w:p>
    <w:p>
      <w:pPr>
        <w:numPr>
          <w:ilvl w:val="1"/>
          <w:numId w:val="31"/>
        </w:numPr>
      </w:pPr>
      <w:r>
        <w:rPr>
          <w:b w:val="1"/>
          <w:bCs w:val="1"/>
        </w:rPr>
        <w:t xml:space="preserve">Organización:</w:t>
      </w:r>
      <w:r>
        <w:rPr/>
        <w:t xml:space="preserve"> Individual.</w:t>
      </w:r>
    </w:p>
    <w:p>
      <w:pPr>
        <w:numPr>
          <w:ilvl w:val="1"/>
          <w:numId w:val="31"/>
        </w:numPr>
      </w:pPr>
      <w:r>
        <w:rPr>
          <w:b w:val="1"/>
          <w:bCs w:val="1"/>
        </w:rPr>
        <w:t xml:space="preserve">Producto:</w:t>
      </w:r>
      <w:r>
        <w:rPr/>
        <w:t xml:space="preserve"> Solución escrita con explicación de estrategias usadas.</w:t>
      </w:r>
    </w:p>
    <w:p>
      <w:pPr>
        <w:numPr>
          <w:ilvl w:val="1"/>
          <w:numId w:val="31"/>
        </w:numPr>
      </w:pPr>
      <w:r>
        <w:rPr>
          <w:b w:val="1"/>
          <w:bCs w:val="1"/>
        </w:rPr>
        <w:t xml:space="preserve">Tiempo:</w:t>
      </w:r>
      <w:r>
        <w:rPr/>
        <w:t xml:space="preserve"> 30 minutos.</w:t>
      </w:r>
    </w:p>
    <w:p>
      <w:pPr>
        <w:numPr>
          <w:ilvl w:val="1"/>
          <w:numId w:val="31"/>
        </w:numPr>
      </w:pPr>
      <w:r>
        <w:rPr>
          <w:b w:val="1"/>
          <w:bCs w:val="1"/>
        </w:rPr>
        <w:t xml:space="preserve">Rol del docente:</w:t>
      </w:r>
      <w:r>
        <w:rPr/>
        <w:t xml:space="preserve"> Supervisar, apoyar en manejo emocional si es necesario, preguntar "¿Qué estrategia del plan usaste? ¿Cómo te ayudó?"</w:t>
      </w:r>
    </w:p>
    <w:p>
      <w:pPr>
        <w:numPr>
          <w:ilvl w:val="0"/>
          <w:numId w:val="31"/>
        </w:numPr>
      </w:pPr>
      <w:r>
        <w:rPr>
          <w:b w:val="1"/>
          <w:bCs w:val="1"/>
        </w:rPr>
        <w:t xml:space="preserve">Actividad 2: Compartiendo y retroalimentando experiencias</w:t>
      </w:r>
    </w:p>
    <w:p>
      <w:pPr>
        <w:numPr>
          <w:ilvl w:val="1"/>
          <w:numId w:val="31"/>
        </w:numPr>
      </w:pPr>
      <w:r>
        <w:rPr>
          <w:b w:val="1"/>
          <w:bCs w:val="1"/>
        </w:rPr>
        <w:t xml:space="preserve">Objetivo:</w:t>
      </w:r>
      <w:r>
        <w:rPr/>
        <w:t xml:space="preserve"> Evaluar la aplicación del plan y apoyar a compañeros con sugerencias.</w:t>
      </w:r>
    </w:p>
    <w:p>
      <w:pPr>
        <w:numPr>
          <w:ilvl w:val="1"/>
          <w:numId w:val="31"/>
        </w:numPr>
      </w:pPr>
      <w:r>
        <w:rPr>
          <w:b w:val="1"/>
          <w:bCs w:val="1"/>
        </w:rPr>
        <w:t xml:space="preserve">Instrucciones:</w:t>
      </w:r>
    </w:p>
    <w:p>
      <w:pPr>
        <w:numPr>
          <w:ilvl w:val="2"/>
          <w:numId w:val="31"/>
        </w:numPr>
      </w:pPr>
      <w:r>
        <w:rPr/>
        <w:t xml:space="preserve">En parejas, comparten sus soluciones y estrategias usadas.</w:t>
      </w:r>
    </w:p>
    <w:p>
      <w:pPr>
        <w:numPr>
          <w:ilvl w:val="2"/>
          <w:numId w:val="31"/>
        </w:numPr>
      </w:pPr>
      <w:r>
        <w:rPr/>
        <w:t xml:space="preserve">Se dan retroalimentación positiva y sugerencias para mejorar.</w:t>
      </w:r>
    </w:p>
    <w:p>
      <w:pPr>
        <w:numPr>
          <w:ilvl w:val="1"/>
          <w:numId w:val="31"/>
        </w:numPr>
      </w:pPr>
      <w:r>
        <w:rPr>
          <w:b w:val="1"/>
          <w:bCs w:val="1"/>
        </w:rPr>
        <w:t xml:space="preserve">Organización:</w:t>
      </w:r>
      <w:r>
        <w:rPr/>
        <w:t xml:space="preserve"> Parejas.</w:t>
      </w:r>
    </w:p>
    <w:p>
      <w:pPr>
        <w:numPr>
          <w:ilvl w:val="1"/>
          <w:numId w:val="31"/>
        </w:numPr>
      </w:pPr>
      <w:r>
        <w:rPr>
          <w:b w:val="1"/>
          <w:bCs w:val="1"/>
        </w:rPr>
        <w:t xml:space="preserve">Producto:</w:t>
      </w:r>
      <w:r>
        <w:rPr/>
        <w:t xml:space="preserve"> Lista con sugerencias y compromisos de mejora.</w:t>
      </w:r>
    </w:p>
    <w:p>
      <w:pPr>
        <w:numPr>
          <w:ilvl w:val="1"/>
          <w:numId w:val="31"/>
        </w:numPr>
      </w:pPr>
      <w:r>
        <w:rPr>
          <w:b w:val="1"/>
          <w:bCs w:val="1"/>
        </w:rPr>
        <w:t xml:space="preserve">Tiempo:</w:t>
      </w:r>
      <w:r>
        <w:rPr/>
        <w:t xml:space="preserve"> 15 minutos.</w:t>
      </w:r>
    </w:p>
    <w:p>
      <w:pPr>
        <w:numPr>
          <w:ilvl w:val="1"/>
          <w:numId w:val="31"/>
        </w:numPr>
      </w:pPr>
      <w:r>
        <w:rPr>
          <w:b w:val="1"/>
          <w:bCs w:val="1"/>
        </w:rPr>
        <w:t xml:space="preserve">Rol del docente:</w:t>
      </w:r>
      <w:r>
        <w:rPr/>
        <w:t xml:space="preserve"> Moderar, fomentar clima positivo y constructivo.</w:t>
      </w:r>
    </w:p>
    <w:p>
      <w:pPr/>
      <w:r>
        <w:rPr>
          <w:b w:val="1"/>
          <w:bCs w:val="1"/>
        </w:rPr>
        <w:t xml:space="preserve">Diferenciación:</w:t>
      </w:r>
    </w:p>
    <w:p>
      <w:pPr>
        <w:numPr>
          <w:ilvl w:val="0"/>
          <w:numId w:val="32"/>
        </w:numPr>
      </w:pPr>
      <w:r>
        <w:rPr/>
        <w:t xml:space="preserve">Para estudiantes que finalizan rápido, propuesta de problema adicional con mayor dificultad.</w:t>
      </w:r>
    </w:p>
    <w:p>
      <w:pPr>
        <w:numPr>
          <w:ilvl w:val="0"/>
          <w:numId w:val="32"/>
        </w:numPr>
      </w:pPr>
      <w:r>
        <w:rPr/>
        <w:t xml:space="preserve">Para quienes tienen dificultades, apoyo directo y adaptaciones del problema.</w:t>
      </w:r>
    </w:p>
    <w:p>
      <w:pPr/>
      <w:r>
        <w:rPr>
          <w:b w:val="1"/>
          <w:bCs w:val="1"/>
        </w:rPr>
        <w:t xml:space="preserve">Transición:</w:t>
      </w:r>
      <w:r>
        <w:rPr/>
        <w:t xml:space="preserve"> El docente prepara a los estudiantes para evaluar su progreso y planificar ajustes en la próxima sesión.</w:t>
      </w:r>
    </w:p>
    <w:p>
      <w:pPr/>
      <w:r>
        <w:rPr>
          <w:b w:val="1"/>
          <w:bCs w:val="1"/>
        </w:rPr>
        <w:t xml:space="preserve">Fase de Cierre</w:t>
      </w:r>
    </w:p>
    <w:p>
      <w:pPr/>
      <w:r>
        <w:rPr>
          <w:b w:val="1"/>
          <w:bCs w:val="1"/>
        </w:rPr>
        <w:t xml:space="preserve">Tiempo estimado:</w:t>
      </w:r>
      <w:r>
        <w:rPr/>
        <w:t xml:space="preserve"> 5 minutos</w:t>
      </w:r>
    </w:p>
    <w:p>
      <w:pPr>
        <w:numPr>
          <w:ilvl w:val="0"/>
          <w:numId w:val="33"/>
        </w:numPr>
      </w:pPr>
      <w:r>
        <w:rPr>
          <w:b w:val="1"/>
          <w:bCs w:val="1"/>
        </w:rPr>
        <w:t xml:space="preserve">Síntesis:</w:t>
      </w:r>
      <w:r>
        <w:rPr/>
        <w:t xml:space="preserve"> Reflexión escrita en cuaderno: "¿Qué aprendí aplicando mi plan? ¿Qué puedo mejorar?"</w:t>
      </w:r>
    </w:p>
    <w:p>
      <w:pPr>
        <w:numPr>
          <w:ilvl w:val="0"/>
          <w:numId w:val="33"/>
        </w:numPr>
      </w:pPr>
      <w:r>
        <w:rPr>
          <w:b w:val="1"/>
          <w:bCs w:val="1"/>
        </w:rPr>
        <w:t xml:space="preserve">Reflexión metacognitiva:</w:t>
      </w:r>
    </w:p>
    <w:p>
      <w:pPr>
        <w:numPr>
          <w:ilvl w:val="1"/>
          <w:numId w:val="33"/>
        </w:numPr>
      </w:pPr>
      <w:r>
        <w:rPr/>
        <w:t xml:space="preserve">¿Pude manejar mi ansiedad durante la tarea?</w:t>
      </w:r>
    </w:p>
    <w:p>
      <w:pPr>
        <w:numPr>
          <w:ilvl w:val="1"/>
          <w:numId w:val="33"/>
        </w:numPr>
      </w:pPr>
      <w:r>
        <w:rPr/>
        <w:t xml:space="preserve">¿Qué estrategias funcionaron mejor y por qué?</w:t>
      </w:r>
    </w:p>
    <w:p>
      <w:pPr>
        <w:numPr>
          <w:ilvl w:val="0"/>
          <w:numId w:val="33"/>
        </w:numPr>
      </w:pPr>
      <w:r>
        <w:rPr>
          <w:b w:val="1"/>
          <w:bCs w:val="1"/>
        </w:rPr>
        <w:t xml:space="preserve">Retroalimentación:</w:t>
      </w:r>
      <w:r>
        <w:rPr/>
        <w:t xml:space="preserve"> Retroalimentación verbal que destaca esfuerzos y aprendizajes.</w:t>
      </w:r>
    </w:p>
    <w:p>
      <w:pPr>
        <w:numPr>
          <w:ilvl w:val="0"/>
          <w:numId w:val="33"/>
        </w:numPr>
      </w:pPr>
      <w:r>
        <w:rPr>
          <w:b w:val="1"/>
          <w:bCs w:val="1"/>
        </w:rPr>
        <w:t xml:space="preserve">Transferencia:</w:t>
      </w:r>
      <w:r>
        <w:rPr/>
        <w:t xml:space="preserve"> La próxima sesión se enfocará en ajustar y fortalecer el plan para continuar mejorando.</w:t>
      </w:r>
    </w:p>
    <w:p>
      <w:pPr>
        <w:numPr>
          <w:ilvl w:val="0"/>
          <w:numId w:val="33"/>
        </w:numPr>
      </w:pPr>
      <w:r>
        <w:rPr>
          <w:b w:val="1"/>
          <w:bCs w:val="1"/>
        </w:rPr>
        <w:t xml:space="preserve">Tarea o reto:</w:t>
      </w:r>
      <w:r>
        <w:rPr/>
        <w:t xml:space="preserve"> Continuar aplicando el plan en sus tareas y anotar resultados.</w:t>
      </w:r>
    </w:p>
    <w:p>
      <w:pPr/>
      <w:r>
        <w:rPr/>
        <w:t xml:space="preserve">Sesión 6: Evaluando y ajustando mi Plan de Apoyo Personalizado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Reflexionar sobre los avances logrados y preparar ajustes para mejorar el plan de apoyo.</w:t>
      </w:r>
    </w:p>
    <w:p>
      <w:pPr/>
      <w:r>
        <w:rPr>
          <w:b w:val="1"/>
          <w:bCs w:val="1"/>
        </w:rPr>
        <w:t xml:space="preserve">Activación de conocimientos previos:</w:t>
      </w:r>
    </w:p>
    <w:p>
      <w:pPr>
        <w:numPr>
          <w:ilvl w:val="0"/>
          <w:numId w:val="34"/>
        </w:numPr>
      </w:pPr>
      <w:r>
        <w:rPr>
          <w:b w:val="1"/>
          <w:bCs w:val="1"/>
        </w:rPr>
        <w:t xml:space="preserve">Docente:</w:t>
      </w:r>
      <w:r>
        <w:rPr/>
        <w:t xml:space="preserve"> "¿Qué cambios han notado en ustedes desde que iniciaron el plan? ¿Qué les gusta y qué quieren cambiar?"</w:t>
      </w:r>
    </w:p>
    <w:p>
      <w:pPr>
        <w:numPr>
          <w:ilvl w:val="0"/>
          <w:numId w:val="34"/>
        </w:numPr>
      </w:pPr>
      <w:r>
        <w:rPr>
          <w:b w:val="1"/>
          <w:bCs w:val="1"/>
        </w:rPr>
        <w:t xml:space="preserve">Estudiantes:</w:t>
      </w:r>
      <w:r>
        <w:rPr/>
        <w:t xml:space="preserve"> Comparten en plenaria.</w:t>
      </w:r>
    </w:p>
    <w:p>
      <w:pPr/>
      <w:r>
        <w:rPr>
          <w:b w:val="1"/>
          <w:bCs w:val="1"/>
        </w:rPr>
        <w:t xml:space="preserve">Motivación y enganche:</w:t>
      </w:r>
    </w:p>
    <w:p>
      <w:pPr>
        <w:numPr>
          <w:ilvl w:val="0"/>
          <w:numId w:val="35"/>
        </w:numPr>
      </w:pPr>
      <w:r>
        <w:rPr>
          <w:b w:val="1"/>
          <w:bCs w:val="1"/>
        </w:rPr>
        <w:t xml:space="preserve">Docente:</w:t>
      </w:r>
      <w:r>
        <w:rPr/>
        <w:t xml:space="preserve"> Explica que evaluar y ajustar el plan es clave para seguir creciendo y que hoy se dedicarán a hacerlo.</w:t>
      </w:r>
    </w:p>
    <w:p>
      <w:pPr>
        <w:numPr>
          <w:ilvl w:val="0"/>
          <w:numId w:val="35"/>
        </w:numPr>
      </w:pPr>
      <w:r>
        <w:rPr>
          <w:b w:val="1"/>
          <w:bCs w:val="1"/>
        </w:rPr>
        <w:t xml:space="preserve">Estudiantes:</w:t>
      </w:r>
      <w:r>
        <w:rPr/>
        <w:t xml:space="preserve"> Preparados para autoevaluar y proponer mejoras.</w:t>
      </w:r>
    </w:p>
    <w:p>
      <w:pPr/>
      <w:r>
        <w:rPr>
          <w:b w:val="1"/>
          <w:bCs w:val="1"/>
        </w:rPr>
        <w:t xml:space="preserve">Contextualización:</w:t>
      </w:r>
    </w:p>
    <w:p>
      <w:pPr>
        <w:numPr>
          <w:ilvl w:val="0"/>
          <w:numId w:val="36"/>
        </w:numPr>
      </w:pPr>
      <w:r>
        <w:rPr>
          <w:b w:val="1"/>
          <w:bCs w:val="1"/>
        </w:rPr>
        <w:t xml:space="preserve">Docente:</w:t>
      </w:r>
      <w:r>
        <w:rPr/>
        <w:t xml:space="preserve"> Destaca la importancia del autoconocimiento y la autoevaluación en el aprendizaje.</w:t>
      </w:r>
    </w:p>
    <w:p>
      <w:pPr>
        <w:numPr>
          <w:ilvl w:val="0"/>
          <w:numId w:val="36"/>
        </w:numPr>
      </w:pPr>
      <w:r>
        <w:rPr>
          <w:b w:val="1"/>
          <w:bCs w:val="1"/>
        </w:rPr>
        <w:t xml:space="preserve">Estudiantes:</w:t>
      </w:r>
      <w:r>
        <w:rPr/>
        <w:t xml:space="preserve"> Escuchan atentos.</w:t>
      </w:r>
    </w:p>
    <w:p>
      <w:pPr/>
      <w:r>
        <w:rPr>
          <w:b w:val="1"/>
          <w:bCs w:val="1"/>
        </w:rPr>
        <w:t xml:space="preserve">Fase de Desarrollo</w:t>
      </w:r>
    </w:p>
    <w:p>
      <w:pPr/>
      <w:r>
        <w:rPr>
          <w:b w:val="1"/>
          <w:bCs w:val="1"/>
        </w:rPr>
        <w:t xml:space="preserve">Tiempo estimado:</w:t>
      </w:r>
      <w:r>
        <w:rPr/>
        <w:t xml:space="preserve"> 45 minutos</w:t>
      </w:r>
    </w:p>
    <w:p>
      <w:pPr>
        <w:numPr>
          <w:ilvl w:val="0"/>
          <w:numId w:val="37"/>
        </w:numPr>
      </w:pPr>
      <w:r>
        <w:rPr>
          <w:b w:val="1"/>
          <w:bCs w:val="1"/>
        </w:rPr>
        <w:t xml:space="preserve">Actividad 1: Autoevaluación y coevaluación del plan</w:t>
      </w:r>
    </w:p>
    <w:p>
      <w:pPr>
        <w:numPr>
          <w:ilvl w:val="1"/>
          <w:numId w:val="37"/>
        </w:numPr>
      </w:pPr>
      <w:r>
        <w:rPr>
          <w:b w:val="1"/>
          <w:bCs w:val="1"/>
        </w:rPr>
        <w:t xml:space="preserve">Objetivo:</w:t>
      </w:r>
      <w:r>
        <w:rPr/>
        <w:t xml:space="preserve"> Evaluar el cumplimiento y efectividad del Plan de Apoyo Personalizado.</w:t>
      </w:r>
    </w:p>
    <w:p>
      <w:pPr>
        <w:numPr>
          <w:ilvl w:val="1"/>
          <w:numId w:val="37"/>
        </w:numPr>
      </w:pPr>
      <w:r>
        <w:rPr>
          <w:b w:val="1"/>
          <w:bCs w:val="1"/>
        </w:rPr>
        <w:t xml:space="preserve">Instrucciones:</w:t>
      </w:r>
    </w:p>
    <w:p>
      <w:pPr>
        <w:numPr>
          <w:ilvl w:val="2"/>
          <w:numId w:val="37"/>
        </w:numPr>
      </w:pPr>
      <w:r>
        <w:rPr/>
        <w:t xml:space="preserve">Se entrega ficha con criterios claros para autoevaluar: cumplimiento de metas, uso de estrategias, manejo emocional y actitud.</w:t>
      </w:r>
    </w:p>
    <w:p>
      <w:pPr>
        <w:numPr>
          <w:ilvl w:val="2"/>
          <w:numId w:val="37"/>
        </w:numPr>
      </w:pPr>
      <w:r>
        <w:rPr/>
        <w:t xml:space="preserve">Luego, en parejas, hacen coevaluación comparando percepciones y sugiriendo mejoras.</w:t>
      </w:r>
    </w:p>
    <w:p>
      <w:pPr>
        <w:numPr>
          <w:ilvl w:val="1"/>
          <w:numId w:val="37"/>
        </w:numPr>
      </w:pPr>
      <w:r>
        <w:rPr>
          <w:b w:val="1"/>
          <w:bCs w:val="1"/>
        </w:rPr>
        <w:t xml:space="preserve">Organización:</w:t>
      </w:r>
      <w:r>
        <w:rPr/>
        <w:t xml:space="preserve"> Individual y parejas.</w:t>
      </w:r>
    </w:p>
    <w:p>
      <w:pPr>
        <w:numPr>
          <w:ilvl w:val="1"/>
          <w:numId w:val="37"/>
        </w:numPr>
      </w:pPr>
      <w:r>
        <w:rPr>
          <w:b w:val="1"/>
          <w:bCs w:val="1"/>
        </w:rPr>
        <w:t xml:space="preserve">Producto:</w:t>
      </w:r>
      <w:r>
        <w:rPr/>
        <w:t xml:space="preserve"> Ficha de autoevaluación y notas de coevaluación.</w:t>
      </w:r>
    </w:p>
    <w:p>
      <w:pPr>
        <w:numPr>
          <w:ilvl w:val="1"/>
          <w:numId w:val="37"/>
        </w:numPr>
      </w:pPr>
      <w:r>
        <w:rPr>
          <w:b w:val="1"/>
          <w:bCs w:val="1"/>
        </w:rPr>
        <w:t xml:space="preserve">Tiempo:</w:t>
      </w:r>
      <w:r>
        <w:rPr/>
        <w:t xml:space="preserve"> 30 minutos.</w:t>
      </w:r>
    </w:p>
    <w:p>
      <w:pPr>
        <w:numPr>
          <w:ilvl w:val="1"/>
          <w:numId w:val="37"/>
        </w:numPr>
      </w:pPr>
      <w:r>
        <w:rPr>
          <w:b w:val="1"/>
          <w:bCs w:val="1"/>
        </w:rPr>
        <w:t xml:space="preserve">Rol del docente:</w:t>
      </w:r>
      <w:r>
        <w:rPr/>
        <w:t xml:space="preserve"> Facilitar, aclarar dudas y fomentar la honestidad y respeto.</w:t>
      </w:r>
    </w:p>
    <w:p>
      <w:pPr>
        <w:numPr>
          <w:ilvl w:val="0"/>
          <w:numId w:val="37"/>
        </w:numPr>
      </w:pPr>
      <w:r>
        <w:rPr>
          <w:b w:val="1"/>
          <w:bCs w:val="1"/>
        </w:rPr>
        <w:t xml:space="preserve">Actividad 2: Ajuste y compromiso con el plan</w:t>
      </w:r>
    </w:p>
    <w:p>
      <w:pPr>
        <w:numPr>
          <w:ilvl w:val="1"/>
          <w:numId w:val="37"/>
        </w:numPr>
      </w:pPr>
      <w:r>
        <w:rPr>
          <w:b w:val="1"/>
          <w:bCs w:val="1"/>
        </w:rPr>
        <w:t xml:space="preserve">Objetivo:</w:t>
      </w:r>
      <w:r>
        <w:rPr/>
        <w:t xml:space="preserve"> Revisar y actualizar metas y estrategias para continuar el progreso.</w:t>
      </w:r>
    </w:p>
    <w:p>
      <w:pPr>
        <w:numPr>
          <w:ilvl w:val="1"/>
          <w:numId w:val="37"/>
        </w:numPr>
      </w:pPr>
      <w:r>
        <w:rPr>
          <w:b w:val="1"/>
          <w:bCs w:val="1"/>
        </w:rPr>
        <w:t xml:space="preserve">Instrucciones:</w:t>
      </w:r>
    </w:p>
    <w:p>
      <w:pPr>
        <w:numPr>
          <w:ilvl w:val="2"/>
          <w:numId w:val="37"/>
        </w:numPr>
      </w:pPr>
      <w:r>
        <w:rPr/>
        <w:t xml:space="preserve">Cada estudiante escribe posibles ajustes y compromisos para mejorar su plan.</w:t>
      </w:r>
    </w:p>
    <w:p>
      <w:pPr>
        <w:numPr>
          <w:ilvl w:val="2"/>
          <w:numId w:val="37"/>
        </w:numPr>
      </w:pPr>
      <w:r>
        <w:rPr/>
        <w:t xml:space="preserve">Exponen voluntariamente al grupo.</w:t>
      </w:r>
    </w:p>
    <w:p>
      <w:pPr>
        <w:numPr>
          <w:ilvl w:val="1"/>
          <w:numId w:val="37"/>
        </w:numPr>
      </w:pPr>
      <w:r>
        <w:rPr>
          <w:b w:val="1"/>
          <w:bCs w:val="1"/>
        </w:rPr>
        <w:t xml:space="preserve">Organización:</w:t>
      </w:r>
      <w:r>
        <w:rPr/>
        <w:t xml:space="preserve"> Individual y plenaria.</w:t>
      </w:r>
    </w:p>
    <w:p>
      <w:pPr>
        <w:numPr>
          <w:ilvl w:val="1"/>
          <w:numId w:val="37"/>
        </w:numPr>
      </w:pPr>
      <w:r>
        <w:rPr>
          <w:b w:val="1"/>
          <w:bCs w:val="1"/>
        </w:rPr>
        <w:t xml:space="preserve">Producto:</w:t>
      </w:r>
      <w:r>
        <w:rPr/>
        <w:t xml:space="preserve"> Plan ajustado y compromisos escritos.</w:t>
      </w:r>
    </w:p>
    <w:p>
      <w:pPr>
        <w:numPr>
          <w:ilvl w:val="1"/>
          <w:numId w:val="37"/>
        </w:numPr>
      </w:pPr>
      <w:r>
        <w:rPr>
          <w:b w:val="1"/>
          <w:bCs w:val="1"/>
        </w:rPr>
        <w:t xml:space="preserve">Tiempo:</w:t>
      </w:r>
      <w:r>
        <w:rPr/>
        <w:t xml:space="preserve"> 15 minutos.</w:t>
      </w:r>
    </w:p>
    <w:p>
      <w:pPr>
        <w:numPr>
          <w:ilvl w:val="1"/>
          <w:numId w:val="37"/>
        </w:numPr>
      </w:pPr>
      <w:r>
        <w:rPr>
          <w:b w:val="1"/>
          <w:bCs w:val="1"/>
        </w:rPr>
        <w:t xml:space="preserve">Rol del docente:</w:t>
      </w:r>
      <w:r>
        <w:rPr/>
        <w:t xml:space="preserve"> Motivar, reforzar compromisos y cerrar con mensaje positivo.</w:t>
      </w:r>
    </w:p>
    <w:p>
      <w:pPr/>
      <w:r>
        <w:rPr>
          <w:b w:val="1"/>
          <w:bCs w:val="1"/>
        </w:rPr>
        <w:t xml:space="preserve">Diferenciación:</w:t>
      </w:r>
    </w:p>
    <w:p>
      <w:pPr>
        <w:numPr>
          <w:ilvl w:val="0"/>
          <w:numId w:val="38"/>
        </w:numPr>
      </w:pPr>
      <w:r>
        <w:rPr/>
        <w:t xml:space="preserve">Apoyo individual para estudiantes con dificultades en la autoevaluación.</w:t>
      </w:r>
    </w:p>
    <w:p>
      <w:pPr>
        <w:numPr>
          <w:ilvl w:val="0"/>
          <w:numId w:val="38"/>
        </w:numPr>
      </w:pPr>
      <w:r>
        <w:rPr/>
        <w:t xml:space="preserve">Desafíos para estudiantes avanzados en definir indicadores de logro más precisos.</w:t>
      </w:r>
    </w:p>
    <w:p>
      <w:pPr/>
      <w:r>
        <w:rPr>
          <w:b w:val="1"/>
          <w:bCs w:val="1"/>
        </w:rPr>
        <w:t xml:space="preserve">Transición:</w:t>
      </w:r>
      <w:r>
        <w:rPr/>
        <w:t xml:space="preserve"> El docente motiva a continuar con el plan fuera del aula y aprovechar los aprendizajes para futuros retos.</w:t>
      </w:r>
    </w:p>
    <w:p>
      <w:pPr/>
      <w:r>
        <w:rPr>
          <w:b w:val="1"/>
          <w:bCs w:val="1"/>
        </w:rPr>
        <w:t xml:space="preserve">Fase de Cierre</w:t>
      </w:r>
    </w:p>
    <w:p>
      <w:pPr/>
      <w:r>
        <w:rPr>
          <w:b w:val="1"/>
          <w:bCs w:val="1"/>
        </w:rPr>
        <w:t xml:space="preserve">Tiempo estimado:</w:t>
      </w:r>
      <w:r>
        <w:rPr/>
        <w:t xml:space="preserve"> 5 minutos</w:t>
      </w:r>
    </w:p>
    <w:p>
      <w:pPr>
        <w:numPr>
          <w:ilvl w:val="0"/>
          <w:numId w:val="39"/>
        </w:numPr>
      </w:pPr>
      <w:r>
        <w:rPr>
          <w:b w:val="1"/>
          <w:bCs w:val="1"/>
        </w:rPr>
        <w:t xml:space="preserve">Síntesis:</w:t>
      </w:r>
      <w:r>
        <w:rPr/>
        <w:t xml:space="preserve"> Elaboración de un resumen colectivo en la pizarra con las claves para superar la ansiedad y mejorar en matemáticas.</w:t>
      </w:r>
    </w:p>
    <w:p>
      <w:pPr>
        <w:numPr>
          <w:ilvl w:val="0"/>
          <w:numId w:val="39"/>
        </w:numPr>
      </w:pPr>
      <w:r>
        <w:rPr>
          <w:b w:val="1"/>
          <w:bCs w:val="1"/>
        </w:rPr>
        <w:t xml:space="preserve">Reflexión metacognitiva:</w:t>
      </w:r>
    </w:p>
    <w:p>
      <w:pPr>
        <w:numPr>
          <w:ilvl w:val="1"/>
          <w:numId w:val="39"/>
        </w:numPr>
      </w:pPr>
      <w:r>
        <w:rPr/>
        <w:t xml:space="preserve">¿Cómo ha cambiado mi actitud hacia las matemáticas?</w:t>
      </w:r>
    </w:p>
    <w:p>
      <w:pPr>
        <w:numPr>
          <w:ilvl w:val="1"/>
          <w:numId w:val="39"/>
        </w:numPr>
      </w:pPr>
      <w:r>
        <w:rPr/>
        <w:t xml:space="preserve">¿Qué estrategias seguiré usando?</w:t>
      </w:r>
    </w:p>
    <w:p>
      <w:pPr>
        <w:numPr>
          <w:ilvl w:val="1"/>
          <w:numId w:val="39"/>
        </w:numPr>
      </w:pPr>
      <w:r>
        <w:rPr/>
        <w:t xml:space="preserve">¿Qué quiero lograr a futuro?</w:t>
      </w:r>
    </w:p>
    <w:p>
      <w:pPr>
        <w:numPr>
          <w:ilvl w:val="0"/>
          <w:numId w:val="39"/>
        </w:numPr>
      </w:pPr>
      <w:r>
        <w:rPr>
          <w:b w:val="1"/>
          <w:bCs w:val="1"/>
        </w:rPr>
        <w:t xml:space="preserve">Retroalimentación:</w:t>
      </w:r>
      <w:r>
        <w:rPr/>
        <w:t xml:space="preserve"> El docente felicita el compromiso y el proceso de aprendizaje integral.</w:t>
      </w:r>
    </w:p>
    <w:p>
      <w:pPr>
        <w:numPr>
          <w:ilvl w:val="0"/>
          <w:numId w:val="39"/>
        </w:numPr>
      </w:pPr>
      <w:r>
        <w:rPr>
          <w:b w:val="1"/>
          <w:bCs w:val="1"/>
        </w:rPr>
        <w:t xml:space="preserve">Transferencia:</w:t>
      </w:r>
      <w:r>
        <w:rPr/>
        <w:t xml:space="preserve"> Invita a que estos aprendizajes se compartan con familia y otros docentes para fortalecer su red de apoyo.</w:t>
      </w:r>
    </w:p>
    <w:p>
      <w:pPr>
        <w:numPr>
          <w:ilvl w:val="0"/>
          <w:numId w:val="39"/>
        </w:numPr>
      </w:pPr>
      <w:r>
        <w:rPr>
          <w:b w:val="1"/>
          <w:bCs w:val="1"/>
        </w:rPr>
        <w:t xml:space="preserve">Tarea o reto:</w:t>
      </w:r>
      <w:r>
        <w:rPr/>
        <w:t xml:space="preserve"> Mantener actualizado el plan y registrar semanalmente avances y emociones.</w:t>
      </w:r>
    </w:p>
    <w:p/>
    <w:p>
      <w:pPr/>
      <w:r>
        <w:rPr>
          <w:color w:val="2b6cb0"/>
          <w:sz w:val="28"/>
          <w:szCs w:val="28"/>
          <w:b w:val="1"/>
          <w:bCs w:val="1"/>
        </w:rPr>
        <w:t xml:space="preserve">Evaluación</w:t>
      </w:r>
    </w:p>
    <w:p>
      <w:pPr/>
      <w:r>
        <w:rPr>
          <w:b w:val="1"/>
          <w:bCs w:val="1"/>
        </w:rPr>
        <w:t xml:space="preserve">Tipo de evaluación:</w:t>
      </w:r>
    </w:p>
    <w:p>
      <w:pPr>
        <w:numPr>
          <w:ilvl w:val="0"/>
          <w:numId w:val="40"/>
        </w:numPr>
      </w:pPr>
      <w:r>
        <w:rPr>
          <w:b w:val="1"/>
          <w:bCs w:val="1"/>
        </w:rPr>
        <w:t xml:space="preserve">Diagnóstica:</w:t>
      </w:r>
      <w:r>
        <w:rPr/>
        <w:t xml:space="preserve"> Sesión 1, mediante la activación de emociones y experiencias previas para conocer el nivel inicial y ansiedad.</w:t>
      </w:r>
    </w:p>
    <w:p>
      <w:pPr>
        <w:numPr>
          <w:ilvl w:val="0"/>
          <w:numId w:val="40"/>
        </w:numPr>
      </w:pPr>
      <w:r>
        <w:rPr>
          <w:b w:val="1"/>
          <w:bCs w:val="1"/>
        </w:rPr>
        <w:t xml:space="preserve">Formativa:</w:t>
      </w:r>
      <w:r>
        <w:rPr/>
        <w:t xml:space="preserve"> Durante las sesiones 2 a 5, evaluando la participación, análisis de errores, aplicación de estrategias, diseño y aplicación del plan mediante observación y productos.</w:t>
      </w:r>
    </w:p>
    <w:p>
      <w:pPr>
        <w:numPr>
          <w:ilvl w:val="0"/>
          <w:numId w:val="40"/>
        </w:numPr>
      </w:pPr>
      <w:r>
        <w:rPr>
          <w:b w:val="1"/>
          <w:bCs w:val="1"/>
        </w:rPr>
        <w:t xml:space="preserve">Sumativa:</w:t>
      </w:r>
      <w:r>
        <w:rPr/>
        <w:t xml:space="preserve"> Sesión 6, autoevaluación y coevaluación del plan, ajuste final y reflexión metacognitiva.</w:t>
      </w:r>
    </w:p>
    <w:p>
      <w:pPr/>
      <w:r>
        <w:rPr>
          <w:b w:val="1"/>
          <w:bCs w:val="1"/>
        </w:rPr>
        <w:t xml:space="preserve">Criterios de evaluación:</w:t>
      </w:r>
    </w:p>
    <w:p>
      <w:pPr>
        <w:numPr>
          <w:ilvl w:val="0"/>
          <w:numId w:val="41"/>
        </w:numPr>
      </w:pPr>
      <w:r>
        <w:rPr/>
        <w:t xml:space="preserve">Identifica y analiza errores matemáticos y emociones asociadas (Objetivo 1).</w:t>
      </w:r>
    </w:p>
    <w:p>
      <w:pPr>
        <w:numPr>
          <w:ilvl w:val="0"/>
          <w:numId w:val="41"/>
        </w:numPr>
      </w:pPr>
      <w:r>
        <w:rPr/>
        <w:t xml:space="preserve">Aplica técnicas para el manejo de ansiedad durante actividades matemáticas (Objetivo 2).</w:t>
      </w:r>
    </w:p>
    <w:p>
      <w:pPr>
        <w:numPr>
          <w:ilvl w:val="0"/>
          <w:numId w:val="41"/>
        </w:numPr>
      </w:pPr>
      <w:r>
        <w:rPr/>
        <w:t xml:space="preserve">Demuestra perseverancia y actitud positiva frente a problemas matemáticos (Objetivo 3).</w:t>
      </w:r>
    </w:p>
    <w:p>
      <w:pPr>
        <w:numPr>
          <w:ilvl w:val="0"/>
          <w:numId w:val="41"/>
        </w:numPr>
      </w:pPr>
      <w:r>
        <w:rPr/>
        <w:t xml:space="preserve">Diseña un plan de apoyo personalizado con metas y estrategias claras (Objetivo 4).</w:t>
      </w:r>
    </w:p>
    <w:p>
      <w:pPr>
        <w:numPr>
          <w:ilvl w:val="0"/>
          <w:numId w:val="41"/>
        </w:numPr>
      </w:pPr>
      <w:r>
        <w:rPr/>
        <w:t xml:space="preserve">Evalúa y reflexiona sobre su propio progreso y actitud en matemáticas (Objetivo 5).</w:t>
      </w:r>
    </w:p>
    <w:p>
      <w:pPr/>
      <w:r>
        <w:rPr>
          <w:b w:val="1"/>
          <w:bCs w:val="1"/>
        </w:rPr>
        <w:t xml:space="preserve">Instrumentos sugeridos:</w:t>
      </w:r>
    </w:p>
    <w:p>
      <w:pPr>
        <w:numPr>
          <w:ilvl w:val="0"/>
          <w:numId w:val="42"/>
        </w:numPr>
      </w:pPr>
      <w:r>
        <w:rPr/>
        <w:t xml:space="preserve">Lista de cotejo para observación de participación y aplicación de técnicas.</w:t>
      </w:r>
    </w:p>
    <w:p>
      <w:pPr>
        <w:numPr>
          <w:ilvl w:val="0"/>
          <w:numId w:val="42"/>
        </w:numPr>
      </w:pPr>
      <w:r>
        <w:rPr/>
        <w:t xml:space="preserve">Rúbrica para evaluación de mapas mentales, plan personalizado y resolución de problemas.</w:t>
      </w:r>
    </w:p>
    <w:p>
      <w:pPr>
        <w:numPr>
          <w:ilvl w:val="0"/>
          <w:numId w:val="42"/>
        </w:numPr>
      </w:pPr>
      <w:r>
        <w:rPr/>
        <w:t xml:space="preserve">Fichas de autoevaluación y coevaluación.</w:t>
      </w:r>
    </w:p>
    <w:p>
      <w:pPr>
        <w:numPr>
          <w:ilvl w:val="0"/>
          <w:numId w:val="42"/>
        </w:numPr>
      </w:pPr>
      <w:r>
        <w:rPr/>
        <w:t xml:space="preserve">Portafolio con productos generados en cada sesión.</w:t>
      </w:r>
    </w:p>
    <w:p>
      <w:pPr>
        <w:numPr>
          <w:ilvl w:val="0"/>
          <w:numId w:val="42"/>
        </w:numPr>
      </w:pPr>
      <w:r>
        <w:rPr/>
        <w:t xml:space="preserve">Diarios personales o registros emocionales.</w:t>
      </w:r>
    </w:p>
    <w:p>
      <w:pPr/>
      <w:r>
        <w:rPr>
          <w:b w:val="1"/>
          <w:bCs w:val="1"/>
        </w:rPr>
        <w:t xml:space="preserve">Evidencias de aprendizaje:</w:t>
      </w:r>
    </w:p>
    <w:p>
      <w:pPr>
        <w:numPr>
          <w:ilvl w:val="0"/>
          <w:numId w:val="43"/>
        </w:numPr>
      </w:pPr>
      <w:r>
        <w:rPr/>
        <w:t xml:space="preserve">Registro de emociones y estrategias en fichas y diarios.</w:t>
      </w:r>
    </w:p>
    <w:p>
      <w:pPr>
        <w:numPr>
          <w:ilvl w:val="0"/>
          <w:numId w:val="43"/>
        </w:numPr>
      </w:pPr>
      <w:r>
        <w:rPr/>
        <w:t xml:space="preserve">Informes grupales sobre errores y correcciones.</w:t>
      </w:r>
    </w:p>
    <w:p>
      <w:pPr>
        <w:numPr>
          <w:ilvl w:val="0"/>
          <w:numId w:val="43"/>
        </w:numPr>
      </w:pPr>
      <w:r>
        <w:rPr/>
        <w:t xml:space="preserve">Mapas mentales y plan de apoyo personalizado escritos.</w:t>
      </w:r>
    </w:p>
    <w:p>
      <w:pPr>
        <w:numPr>
          <w:ilvl w:val="0"/>
          <w:numId w:val="43"/>
        </w:numPr>
      </w:pPr>
      <w:r>
        <w:rPr/>
        <w:t xml:space="preserve">Soluciones a problemas matemáticos contextualizados.</w:t>
      </w:r>
    </w:p>
    <w:p>
      <w:pPr>
        <w:numPr>
          <w:ilvl w:val="0"/>
          <w:numId w:val="43"/>
        </w:numPr>
      </w:pPr>
      <w:r>
        <w:rPr/>
        <w:t xml:space="preserve">Fichas de autoevaluación y compromisos ajustados.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687D6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F309A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EF0E8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57143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0D82B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4DB25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87705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DEB09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81DDF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30491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DCABB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8C8F2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F2EBA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CDD1D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5AE27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F43B3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CF7A6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5F3FD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FF758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031D5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EA4A2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95AB6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A8CD8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05F55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8C87E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6F2D7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A8D50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E41B7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22E0B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87B23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C2F02C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158D94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E73C8E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A0EB5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CC2A85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FCFFEA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FB05B4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C11418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2BC376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F62636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7D6A11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3F4A8F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270810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2026-09-25T19:29:31-05:00</dcterms:created>
  <dcterms:modified xsi:type="dcterms:W3CDTF">2026-09-25T19:29:31-05:00</dcterms:modified>
</cp:coreProperties>
</file>

<file path=docProps/custom.xml><?xml version="1.0" encoding="utf-8"?>
<Properties xmlns="http://schemas.openxmlformats.org/officeDocument/2006/custom-properties" xmlns:vt="http://schemas.openxmlformats.org/officeDocument/2006/docPropsVTypes"/>
</file>