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Números: Naturales y Decimales en Acción</w:t>
      </w:r>
    </w:p>
    <w:p/>
    <w:p>
      <w:pPr/>
      <w:r>
        <w:rPr>
          <w:color w:val="666666"/>
          <w:sz w:val="20"/>
          <w:szCs w:val="20"/>
          <w:i w:val="1"/>
          <w:iCs w:val="1"/>
        </w:rPr>
        <w:t xml:space="preserve">Matemáticas | Números y operaciones | Aprendizaje Basado en Retos</w:t>
      </w:r>
    </w:p>
    <w:p/>
    <w:p>
      <w:pPr/>
      <w:r>
        <w:rPr>
          <w:color w:val="2b6cb0"/>
          <w:sz w:val="28"/>
          <w:szCs w:val="28"/>
          <w:b w:val="1"/>
          <w:bCs w:val="1"/>
        </w:rPr>
        <w:t xml:space="preserve">Descripción</w:t>
      </w:r>
    </w:p>
    <w:p>
      <w:pPr/>
      <w:r>
        <w:rPr/>
        <w:t xml:space="preserve">Este plan de clase está diseñado para que los estudiantes de primaria comprendan y practiquen la lectura y escritura de números naturales y decimales, utilizando el sistema decimal como base fundamental. A través de retos y actividades prácticas, los niños desarrollarán habilidades para identificar, leer y escribir números en contextos reales y cotidianos, fortaleciendo su sentido numérico y su capacidad para relacionar cifras con cantidades concretas. Este aprendizaje es esencial, pues los números están presentes en múltiples situaciones diarias, como medir cantidades, manejar dinero o interpretar datos. Al conectar el conocimiento matemático con su vida diaria, los estudiantes no solo adquieren competencias matemáticas, sino que también desarrollan pensamiento crítico y creativo para resolver problemas. La metodología basada en retos fomenta la participación activa, el trabajo colaborativo y la autonomía, permitiendo que cada niño explore y construya su propio conocimiento de manera significativa y divertida.</w:t>
      </w:r>
    </w:p>
    <w:p/>
    <w:p>
      <w:pPr/>
      <w:r>
        <w:rPr>
          <w:color w:val="2b6cb0"/>
          <w:sz w:val="28"/>
          <w:szCs w:val="28"/>
          <w:b w:val="1"/>
          <w:bCs w:val="1"/>
        </w:rPr>
        <w:t xml:space="preserve">Objetivos de Aprendizaje</w:t>
      </w:r>
    </w:p>
    <w:p>
      <w:pPr>
        <w:numPr>
          <w:ilvl w:val="0"/>
          <w:numId w:val="1"/>
        </w:numPr>
      </w:pPr>
      <w:r>
        <w:rPr/>
        <w:t xml:space="preserve">Identificar y leer números naturales y decimales en diferentes contextos.</w:t>
      </w:r>
    </w:p>
    <w:p>
      <w:pPr>
        <w:numPr>
          <w:ilvl w:val="0"/>
          <w:numId w:val="1"/>
        </w:numPr>
      </w:pPr>
      <w:r>
        <w:rPr/>
        <w:t xml:space="preserve">Escribir números naturales y decimales correctamente utilizando el sistema decimal.</w:t>
      </w:r>
    </w:p>
    <w:p>
      <w:pPr>
        <w:numPr>
          <w:ilvl w:val="0"/>
          <w:numId w:val="1"/>
        </w:numPr>
      </w:pPr>
      <w:r>
        <w:rPr/>
        <w:t xml:space="preserve">Analizar la composición de números naturales y decimales según el valor posicional.</w:t>
      </w:r>
    </w:p>
    <w:p>
      <w:pPr>
        <w:numPr>
          <w:ilvl w:val="0"/>
          <w:numId w:val="1"/>
        </w:numPr>
      </w:pPr>
      <w:r>
        <w:rPr/>
        <w:t xml:space="preserve">Comparar y ordenar números naturales y decimales para resolver problemas prácticos.</w:t>
      </w:r>
    </w:p>
    <w:p/>
    <w:p>
      <w:pPr/>
      <w:r>
        <w:rPr>
          <w:color w:val="2b6cb0"/>
          <w:sz w:val="28"/>
          <w:szCs w:val="28"/>
          <w:b w:val="1"/>
          <w:bCs w:val="1"/>
        </w:rPr>
        <w:t xml:space="preserve">Recursos Necesarios</w:t>
      </w:r>
    </w:p>
    <w:p>
      <w:pPr>
        <w:numPr>
          <w:ilvl w:val="0"/>
          <w:numId w:val="2"/>
        </w:numPr>
      </w:pPr>
      <w:r>
        <w:rPr/>
        <w:t xml:space="preserve">Tarjetas con números naturales y decimales impresas (al menos 50 tarjetas variadas).</w:t>
      </w:r>
    </w:p>
    <w:p>
      <w:pPr>
        <w:numPr>
          <w:ilvl w:val="0"/>
          <w:numId w:val="2"/>
        </w:numPr>
      </w:pPr>
      <w:r>
        <w:rPr/>
        <w:t xml:space="preserve">Cuadernos o hojas para anotaciones.</w:t>
      </w:r>
    </w:p>
    <w:p>
      <w:pPr>
        <w:numPr>
          <w:ilvl w:val="0"/>
          <w:numId w:val="2"/>
        </w:numPr>
      </w:pPr>
      <w:r>
        <w:rPr/>
        <w:t xml:space="preserve">Marcadores, lápices y borradores.</w:t>
      </w:r>
    </w:p>
    <w:p>
      <w:pPr>
        <w:numPr>
          <w:ilvl w:val="0"/>
          <w:numId w:val="2"/>
        </w:numPr>
      </w:pPr>
      <w:r>
        <w:rPr/>
        <w:t xml:space="preserve">Tablero o pizarra blanca con plumones de colores.</w:t>
      </w:r>
    </w:p>
    <w:p>
      <w:pPr>
        <w:numPr>
          <w:ilvl w:val="0"/>
          <w:numId w:val="2"/>
        </w:numPr>
      </w:pPr>
      <w:r>
        <w:rPr/>
        <w:t xml:space="preserve">Reglas con divisiones decimales y naturales.</w:t>
      </w:r>
    </w:p>
    <w:p>
      <w:pPr>
        <w:numPr>
          <w:ilvl w:val="0"/>
          <w:numId w:val="2"/>
        </w:numPr>
      </w:pPr>
      <w:r>
        <w:rPr/>
        <w:t xml:space="preserve">Computadora o tablet con acceso a videos educativos cortos sobre sistema decimal.</w:t>
      </w:r>
    </w:p>
    <w:p>
      <w:pPr>
        <w:numPr>
          <w:ilvl w:val="0"/>
          <w:numId w:val="2"/>
        </w:numPr>
      </w:pPr>
      <w:r>
        <w:rPr/>
        <w:t xml:space="preserve">Material audiovisual: video "¿Cómo se leen los números decimales?" (3 minutos).</w:t>
      </w:r>
    </w:p>
    <w:p>
      <w:pPr>
        <w:numPr>
          <w:ilvl w:val="0"/>
          <w:numId w:val="2"/>
        </w:numPr>
      </w:pPr>
      <w:r>
        <w:rPr/>
        <w:t xml:space="preserve">Plantillas impresas con tablas de valor posicional.</w:t>
      </w:r>
    </w:p>
    <w:p>
      <w:pPr>
        <w:numPr>
          <w:ilvl w:val="0"/>
          <w:numId w:val="2"/>
        </w:numPr>
      </w:pPr>
      <w:r>
        <w:rPr/>
        <w:t xml:space="preserve">Juego de dados con números del 0 al 9 (2 juegos).</w:t>
      </w:r>
    </w:p>
    <w:p/>
    <w:p>
      <w:pPr/>
      <w:r>
        <w:rPr>
          <w:color w:val="2b6cb0"/>
          <w:sz w:val="28"/>
          <w:szCs w:val="28"/>
          <w:b w:val="1"/>
          <w:bCs w:val="1"/>
        </w:rPr>
        <w:t xml:space="preserve">Requisitos Previos</w:t>
      </w:r>
    </w:p>
    <w:p>
      <w:pPr>
        <w:numPr>
          <w:ilvl w:val="0"/>
          <w:numId w:val="3"/>
        </w:numPr>
      </w:pPr>
      <w:r>
        <w:rPr/>
        <w:t xml:space="preserve">Conocimiento básico de números naturales hasta 1000.</w:t>
      </w:r>
    </w:p>
    <w:p>
      <w:pPr>
        <w:numPr>
          <w:ilvl w:val="0"/>
          <w:numId w:val="3"/>
        </w:numPr>
      </w:pPr>
      <w:r>
        <w:rPr/>
        <w:t xml:space="preserve">Habilidad para contar y reconocer cantidades.</w:t>
      </w:r>
    </w:p>
    <w:p>
      <w:pPr>
        <w:numPr>
          <w:ilvl w:val="0"/>
          <w:numId w:val="3"/>
        </w:numPr>
      </w:pPr>
      <w:r>
        <w:rPr/>
        <w:t xml:space="preserve">Experiencia previa con la representación numérica en el sistema decimal (unidades, decenas, centenas).</w:t>
      </w:r>
    </w:p>
    <w:p>
      <w:pPr>
        <w:numPr>
          <w:ilvl w:val="0"/>
          <w:numId w:val="3"/>
        </w:numPr>
      </w:pPr>
      <w:r>
        <w:rPr/>
        <w:t xml:space="preserve">Comprensión básica de las posiciones de números en una tabla numérica.</w:t>
      </w:r>
    </w:p>
    <w:p/>
    <w:p>
      <w:pPr/>
      <w:r>
        <w:rPr>
          <w:color w:val="2b6cb0"/>
          <w:sz w:val="28"/>
          <w:szCs w:val="28"/>
          <w:b w:val="1"/>
          <w:bCs w:val="1"/>
        </w:rPr>
        <w:t xml:space="preserve">Actividades</w:t>
      </w:r>
    </w:p>
    <w:p>
      <w:pPr/>
      <w:r>
        <w:rPr/>
        <w:t xml:space="preserve">Sesión 1: Descubriendo y Leyendo Números Naturales y DecimalesFase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explorar cómo leer juntos números que usamos todos los días, desde los que cuentan cosas hasta los que tienen partes después de la coma, llamados decimales. Esto nos ayudará a entender mejor los números que vemos en el dinero, en las medidas y en muchas otras cosas.”</w:t>
      </w:r>
    </w:p>
    <w:p>
      <w:pPr/>
      <w:r>
        <w:rPr>
          <w:b w:val="1"/>
          <w:bCs w:val="1"/>
        </w:rPr>
        <w:t xml:space="preserve">Activación de conocimientos previos:</w:t>
      </w:r>
    </w:p>
    <w:p>
      <w:pPr>
        <w:numPr>
          <w:ilvl w:val="0"/>
          <w:numId w:val="4"/>
        </w:numPr>
      </w:pPr>
      <w:r>
        <w:rPr>
          <w:b w:val="1"/>
          <w:bCs w:val="1"/>
        </w:rPr>
        <w:t xml:space="preserve">Docente:</w:t>
      </w:r>
      <w:r>
        <w:rPr/>
        <w:t xml:space="preserve"> Muestra tarjetas con números naturales familiares (por ejemplo, 25, 100, 500).</w:t>
      </w:r>
    </w:p>
    <w:p>
      <w:pPr>
        <w:numPr>
          <w:ilvl w:val="0"/>
          <w:numId w:val="4"/>
        </w:numPr>
      </w:pPr>
      <w:r>
        <w:rPr>
          <w:b w:val="1"/>
          <w:bCs w:val="1"/>
        </w:rPr>
        <w:t xml:space="preserve">Estudiantes:</w:t>
      </w:r>
      <w:r>
        <w:rPr/>
        <w:t xml:space="preserve"> En voz alta leen los números y comentan dónde han visto esos números antes.</w:t>
      </w:r>
    </w:p>
    <w:p>
      <w:pPr>
        <w:numPr>
          <w:ilvl w:val="0"/>
          <w:numId w:val="4"/>
        </w:numPr>
      </w:pPr>
      <w:r>
        <w:rPr>
          <w:b w:val="1"/>
          <w:bCs w:val="1"/>
        </w:rPr>
        <w:t xml:space="preserve">Docente:</w:t>
      </w:r>
      <w:r>
        <w:rPr/>
        <w:t xml:space="preserve"> Pregunta: “¿Alguien puede decir qué número es este? ¿Y saben qué significa?”</w:t>
      </w:r>
    </w:p>
    <w:p>
      <w:pPr/>
      <w:r>
        <w:rPr>
          <w:b w:val="1"/>
          <w:bCs w:val="1"/>
        </w:rPr>
        <w:t xml:space="preserve">Motivación y enganche:</w:t>
      </w:r>
    </w:p>
    <w:p>
      <w:pPr/>
      <w:r>
        <w:rPr>
          <w:b w:val="1"/>
          <w:bCs w:val="1"/>
        </w:rPr>
        <w:t xml:space="preserve">Docente:</w:t>
      </w:r>
      <w:r>
        <w:rPr/>
        <w:t xml:space="preserve"> “¿Sabían que los números decimales nos ayudan a contar cosas que no son completas, como medio vaso de agua o tres cuartos de una pizza? Hoy vamos a aprender a leerlos para usarlos en nuestra vida diaria. ¡Vamos a convertirnos en expertos lectores de números!”</w:t>
      </w:r>
    </w:p>
    <w:p>
      <w:pPr/>
      <w:r>
        <w:rPr>
          <w:b w:val="1"/>
          <w:bCs w:val="1"/>
        </w:rPr>
        <w:t xml:space="preserve">Contextualización:</w:t>
      </w:r>
    </w:p>
    <w:p>
      <w:pPr/>
      <w:r>
        <w:rPr>
          <w:b w:val="1"/>
          <w:bCs w:val="1"/>
        </w:rPr>
        <w:t xml:space="preserve">Docente:</w:t>
      </w:r>
      <w:r>
        <w:rPr/>
        <w:t xml:space="preserve"> “Los números están en todas partes: en el refrigerador, en los precios de las tiendas, en el tiempo que tardamos en jugar. Aprender a leerlos y entenderlos nos ayuda a tomar mejores decisiones y a resolver problemas.”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el sistema decimal con una explicación sencilla y visual: “El sistema decimal está formado por grupos de diez. Cada número tiene un lugar que nos dice cuánto vale, como las unidades, las decenas y las centenas. Además, después de la coma, vienen los decimales que nos muestran partes de un todo.” Usa la pizarra con una tabla de valor posicional para mostrar ejemplos.</w:t>
      </w:r>
    </w:p>
    <w:p>
      <w:pPr/>
      <w:r>
        <w:rPr>
          <w:b w:val="1"/>
          <w:bCs w:val="1"/>
        </w:rPr>
        <w:t xml:space="preserve">Actividades de aprendizaje activo:</w:t>
      </w:r>
    </w:p>
    <w:p>
      <w:pPr>
        <w:numPr>
          <w:ilvl w:val="0"/>
          <w:numId w:val="5"/>
        </w:numPr>
      </w:pPr>
      <w:r>
        <w:rPr>
          <w:b w:val="1"/>
          <w:bCs w:val="1"/>
        </w:rPr>
        <w:t xml:space="preserve">Actividad 1: “Construyo mi número”</w:t>
      </w:r>
      <w:br/>
      <w:r>
        <w:rPr>
          <w:b w:val="1"/>
          <w:bCs w:val="1"/>
        </w:rPr>
        <w:t xml:space="preserve">Objetivo:</w:t>
      </w:r>
      <w:r>
        <w:rPr/>
        <w:t xml:space="preserve"> Identificar y leer números naturales y decimales.</w:t>
      </w:r>
      <w:r>
        <w:rPr>
          <w:b w:val="1"/>
          <w:bCs w:val="1"/>
        </w:rPr>
        <w:t xml:space="preserve">Instrucciones:</w:t>
      </w:r>
      <w:r>
        <w:rPr>
          <w:b w:val="1"/>
          <w:bCs w:val="1"/>
        </w:rPr>
        <w:t xml:space="preserve">Organización:</w:t>
      </w:r>
      <w:r>
        <w:rPr/>
        <w:t xml:space="preserve"> Grupos de 3-4 estudiantes</w:t>
      </w:r>
      <w:r>
        <w:rPr>
          <w:b w:val="1"/>
          <w:bCs w:val="1"/>
        </w:rPr>
        <w:t xml:space="preserve">Producto:</w:t>
      </w:r>
      <w:r>
        <w:rPr/>
        <w:t xml:space="preserve"> Números creados y explicación oral.</w:t>
      </w:r>
      <w:r>
        <w:rPr>
          <w:b w:val="1"/>
          <w:bCs w:val="1"/>
        </w:rPr>
        <w:t xml:space="preserve">Tiempo:</w:t>
      </w:r>
      <w:r>
        <w:rPr/>
        <w:t xml:space="preserve"> 20 minutos</w:t>
      </w:r>
      <w:r>
        <w:rPr>
          <w:b w:val="1"/>
          <w:bCs w:val="1"/>
        </w:rPr>
        <w:t xml:space="preserve">Rol del docente:</w:t>
      </w:r>
      <w:r>
        <w:rPr/>
        <w:t xml:space="preserve"> Observa la participación, pregunta “¿Qué lugar ocupa este número? ¿Qué valor tiene?” y guía a aclarar dudas.</w:t>
      </w:r>
    </w:p>
    <w:p>
      <w:pPr>
        <w:numPr>
          <w:ilvl w:val="1"/>
          <w:numId w:val="5"/>
        </w:numPr>
      </w:pPr>
      <w:r>
        <w:rPr/>
        <w:t xml:space="preserve">En grupos de 3-4, los estudiantes reciben tarjetas con números y símbolos (coma decimal).</w:t>
      </w:r>
    </w:p>
    <w:p>
      <w:pPr>
        <w:numPr>
          <w:ilvl w:val="1"/>
          <w:numId w:val="5"/>
        </w:numPr>
      </w:pPr>
      <w:r>
        <w:rPr/>
        <w:t xml:space="preserve">El reto es formar números naturales y decimales usando las tarjetas y leerlos en voz alta al grupo.</w:t>
      </w:r>
    </w:p>
    <w:p>
      <w:pPr>
        <w:numPr>
          <w:ilvl w:val="1"/>
          <w:numId w:val="5"/>
        </w:numPr>
      </w:pPr>
      <w:r>
        <w:rPr/>
        <w:t xml:space="preserve">Luego, cada grupo presenta un número formado y explica qué significa cada cifra según su lugar.</w:t>
      </w:r>
    </w:p>
    <w:p>
      <w:pPr>
        <w:numPr>
          <w:ilvl w:val="0"/>
          <w:numId w:val="5"/>
        </w:numPr>
      </w:pPr>
      <w:r>
        <w:rPr>
          <w:b w:val="1"/>
          <w:bCs w:val="1"/>
        </w:rPr>
        <w:t xml:space="preserve">Actividad 2: “El juego del dado decimal”</w:t>
      </w:r>
      <w:br/>
      <w:r>
        <w:rPr>
          <w:b w:val="1"/>
          <w:bCs w:val="1"/>
        </w:rPr>
        <w:t xml:space="preserve">Objetivo:</w:t>
      </w:r>
      <w:r>
        <w:rPr/>
        <w:t xml:space="preserve"> Escribir y leer números decimales correctamente.</w:t>
      </w:r>
      <w:r>
        <w:rPr>
          <w:b w:val="1"/>
          <w:bCs w:val="1"/>
        </w:rPr>
        <w:t xml:space="preserve">Instrucciones:</w:t>
      </w:r>
      <w:r>
        <w:rPr>
          <w:b w:val="1"/>
          <w:bCs w:val="1"/>
        </w:rPr>
        <w:t xml:space="preserve">Organización:</w:t>
      </w:r>
      <w:r>
        <w:rPr/>
        <w:t xml:space="preserve"> Parejas</w:t>
      </w:r>
      <w:r>
        <w:rPr>
          <w:b w:val="1"/>
          <w:bCs w:val="1"/>
        </w:rPr>
        <w:t xml:space="preserve">Producto:</w:t>
      </w:r>
      <w:r>
        <w:rPr/>
        <w:t xml:space="preserve"> Números escritos y lectura oral.</w:t>
      </w:r>
      <w:r>
        <w:rPr>
          <w:b w:val="1"/>
          <w:bCs w:val="1"/>
        </w:rPr>
        <w:t xml:space="preserve">Tiempo:</w:t>
      </w:r>
      <w:r>
        <w:rPr/>
        <w:t xml:space="preserve"> 15 minutos</w:t>
      </w:r>
      <w:r>
        <w:rPr>
          <w:b w:val="1"/>
          <w:bCs w:val="1"/>
        </w:rPr>
        <w:t xml:space="preserve">Rol del docente:</w:t>
      </w:r>
      <w:r>
        <w:rPr/>
        <w:t xml:space="preserve"> Vigila que se usen correctamente la coma decimal y que la lectura sea clara, corrige suavemente si es necesario.</w:t>
      </w:r>
    </w:p>
    <w:p>
      <w:pPr>
        <w:numPr>
          <w:ilvl w:val="1"/>
          <w:numId w:val="5"/>
        </w:numPr>
      </w:pPr>
      <w:r>
        <w:rPr/>
        <w:t xml:space="preserve">Por parejas, cada estudiante lanza los dados para formar un número decimal (dos dados para la parte entera y dos dados para la decimal).</w:t>
      </w:r>
    </w:p>
    <w:p>
      <w:pPr>
        <w:numPr>
          <w:ilvl w:val="1"/>
          <w:numId w:val="5"/>
        </w:numPr>
      </w:pPr>
      <w:r>
        <w:rPr/>
        <w:t xml:space="preserve">Escriben el número en su cuaderno y lo leen en voz alta a su compañero.</w:t>
      </w:r>
    </w:p>
    <w:p>
      <w:pPr>
        <w:numPr>
          <w:ilvl w:val="1"/>
          <w:numId w:val="5"/>
        </w:numPr>
      </w:pPr>
      <w:r>
        <w:rPr/>
        <w:t xml:space="preserve">Comparten ejemplos de dónde podrían ver ese número en la vida real.</w:t>
      </w:r>
    </w:p>
    <w:p>
      <w:pPr>
        <w:numPr>
          <w:ilvl w:val="0"/>
          <w:numId w:val="5"/>
        </w:numPr>
      </w:pPr>
      <w:r>
        <w:rPr>
          <w:b w:val="1"/>
          <w:bCs w:val="1"/>
        </w:rPr>
        <w:t xml:space="preserve">Actividad 3: “¿Qué número es?” – Juego de adivinanzas</w:t>
      </w:r>
      <w:br/>
      <w:r>
        <w:rPr>
          <w:b w:val="1"/>
          <w:bCs w:val="1"/>
        </w:rPr>
        <w:t xml:space="preserve">Objetivo:</w:t>
      </w:r>
      <w:r>
        <w:rPr/>
        <w:t xml:space="preserve"> Analizar y comparar números naturales y decimales.</w:t>
      </w:r>
      <w:r>
        <w:rPr>
          <w:b w:val="1"/>
          <w:bCs w:val="1"/>
        </w:rPr>
        <w:t xml:space="preserve">Instrucciones:</w:t>
      </w:r>
      <w:r>
        <w:rPr>
          <w:b w:val="1"/>
          <w:bCs w:val="1"/>
        </w:rPr>
        <w:t xml:space="preserve">Organización:</w:t>
      </w:r>
      <w:r>
        <w:rPr/>
        <w:t xml:space="preserve"> Individual y plenaria</w:t>
      </w:r>
      <w:r>
        <w:rPr>
          <w:b w:val="1"/>
          <w:bCs w:val="1"/>
        </w:rPr>
        <w:t xml:space="preserve">Producto:</w:t>
      </w:r>
      <w:r>
        <w:rPr/>
        <w:t xml:space="preserve"> Número escrito y leído.</w:t>
      </w:r>
      <w:r>
        <w:rPr>
          <w:b w:val="1"/>
          <w:bCs w:val="1"/>
        </w:rPr>
        <w:t xml:space="preserve">Tiempo:</w:t>
      </w:r>
      <w:r>
        <w:rPr/>
        <w:t xml:space="preserve"> 10 minutos</w:t>
      </w:r>
      <w:r>
        <w:rPr>
          <w:b w:val="1"/>
          <w:bCs w:val="1"/>
        </w:rPr>
        <w:t xml:space="preserve">Rol del docente:</w:t>
      </w:r>
      <w:r>
        <w:rPr/>
        <w:t xml:space="preserve"> Formula pistas claras, escucha respuestas y corrige errores comunes.</w:t>
      </w:r>
    </w:p>
    <w:p>
      <w:pPr>
        <w:numPr>
          <w:ilvl w:val="1"/>
          <w:numId w:val="5"/>
        </w:numPr>
      </w:pPr>
      <w:r>
        <w:rPr/>
        <w:t xml:space="preserve">El docente describe un número con pistas sobre su valor posicional (“Mi número tiene 3 en las unidades y 7 en las décimas”).</w:t>
      </w:r>
    </w:p>
    <w:p>
      <w:pPr>
        <w:numPr>
          <w:ilvl w:val="1"/>
          <w:numId w:val="5"/>
        </w:numPr>
      </w:pPr>
      <w:r>
        <w:rPr/>
        <w:t xml:space="preserve">Los estudiantes intentan escribir y leer el número correcto en sus cuadernos.</w:t>
      </w:r>
    </w:p>
    <w:p>
      <w:pPr>
        <w:numPr>
          <w:ilvl w:val="1"/>
          <w:numId w:val="5"/>
        </w:numPr>
      </w:pPr>
      <w:r>
        <w:rPr/>
        <w:t xml:space="preserve">Se revisa en plenaria y se discuten las respuestas.</w:t>
      </w:r>
    </w:p>
    <w:p>
      <w:pPr/>
      <w:r>
        <w:rPr>
          <w:b w:val="1"/>
          <w:bCs w:val="1"/>
        </w:rPr>
        <w:t xml:space="preserve">Diferenciación:</w:t>
      </w:r>
    </w:p>
    <w:p>
      <w:pPr>
        <w:numPr>
          <w:ilvl w:val="0"/>
          <w:numId w:val="6"/>
        </w:numPr>
      </w:pPr>
      <w:r>
        <w:rPr/>
        <w:t xml:space="preserve">Para estudiantes que terminan antes: Crear números decimales con tres cifras decimales y explicar su valor posicional.</w:t>
      </w:r>
    </w:p>
    <w:p>
      <w:pPr>
        <w:numPr>
          <w:ilvl w:val="0"/>
          <w:numId w:val="6"/>
        </w:numPr>
      </w:pPr>
      <w:r>
        <w:rPr/>
        <w:t xml:space="preserve">Para estudiantes que necesitan más apoyo: Trabajar con números naturales primero y realizar actividades de lectura en voz alta con ayuda del docente antes de avanzar a decimales.</w:t>
      </w:r>
    </w:p>
    <w:p>
      <w:pPr/>
      <w:r>
        <w:rPr>
          <w:b w:val="1"/>
          <w:bCs w:val="1"/>
        </w:rPr>
        <w:t xml:space="preserve">Transiciones:</w:t>
      </w:r>
    </w:p>
    <w:p>
      <w:pPr/>
      <w:r>
        <w:rPr>
          <w:b w:val="1"/>
          <w:bCs w:val="1"/>
        </w:rPr>
        <w:t xml:space="preserve">Docente:</w:t>
      </w:r>
      <w:r>
        <w:rPr/>
        <w:t xml:space="preserve"> “Muy bien equipo, ahora que sabemos leer y escribir números naturales y decimales, en la próxima sesión vamos a usar estos números para resolver retos que aparecen en nuestra vida diaria. ¡Se van a sorprender de lo útiles que son!”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7"/>
        </w:numPr>
      </w:pPr>
      <w:r>
        <w:rPr/>
        <w:t xml:space="preserve">Cada estudiante escribe en una tarjeta un número natural o decimal que aprendió a leer y explica en una frase qué significa ese número para él o ella.</w:t>
      </w:r>
    </w:p>
    <w:p>
      <w:pPr/>
      <w:r>
        <w:rPr>
          <w:b w:val="1"/>
          <w:bCs w:val="1"/>
        </w:rPr>
        <w:t xml:space="preserve">Reflexión metacognitiva:</w:t>
      </w:r>
    </w:p>
    <w:p>
      <w:pPr>
        <w:numPr>
          <w:ilvl w:val="0"/>
          <w:numId w:val="8"/>
        </w:numPr>
      </w:pPr>
      <w:r>
        <w:rPr/>
        <w:t xml:space="preserve">¿Qué diferencia notaste entre un número natural y uno decimal?</w:t>
      </w:r>
    </w:p>
    <w:p>
      <w:pPr>
        <w:numPr>
          <w:ilvl w:val="0"/>
          <w:numId w:val="8"/>
        </w:numPr>
      </w:pPr>
      <w:r>
        <w:rPr/>
        <w:t xml:space="preserve">¿Por qué es importante saber leer bien los números que tienen coma?</w:t>
      </w:r>
    </w:p>
    <w:p>
      <w:pPr>
        <w:numPr>
          <w:ilvl w:val="0"/>
          <w:numId w:val="8"/>
        </w:numPr>
      </w:pPr>
      <w:r>
        <w:rPr/>
        <w:t xml:space="preserve">¿En qué situaciones de tu vida crees que usarás estos números?</w:t>
      </w:r>
    </w:p>
    <w:p>
      <w:pPr/>
      <w:r>
        <w:rPr>
          <w:b w:val="1"/>
          <w:bCs w:val="1"/>
        </w:rPr>
        <w:t xml:space="preserve">Retroalimentación:</w:t>
      </w:r>
    </w:p>
    <w:p>
      <w:pPr/>
      <w:r>
        <w:rPr>
          <w:b w:val="1"/>
          <w:bCs w:val="1"/>
        </w:rPr>
        <w:t xml:space="preserve">Docente:</w:t>
      </w:r>
      <w:r>
        <w:rPr/>
        <w:t xml:space="preserve"> Revisa las tarjetas, comenta los aciertos, motiva la participación y aclara dudas finales.</w:t>
      </w:r>
    </w:p>
    <w:p>
      <w:pPr/>
      <w:r>
        <w:rPr>
          <w:b w:val="1"/>
          <w:bCs w:val="1"/>
        </w:rPr>
        <w:t xml:space="preserve">Transferencia:</w:t>
      </w:r>
    </w:p>
    <w:p>
      <w:pPr/>
      <w:r>
        <w:rPr>
          <w:b w:val="1"/>
          <w:bCs w:val="1"/>
        </w:rPr>
        <w:t xml:space="preserve">Docente:</w:t>
      </w:r>
      <w:r>
        <w:rPr/>
        <w:t xml:space="preserve"> “En nuestra próxima clase usaremos estos números para resolver problemas y retos, donde pondremos en práctica lo que hemos aprendido.”</w:t>
      </w:r>
    </w:p>
    <w:p>
      <w:pPr/>
      <w:r>
        <w:rPr>
          <w:b w:val="1"/>
          <w:bCs w:val="1"/>
        </w:rPr>
        <w:t xml:space="preserve">Tarea o reto:</w:t>
      </w:r>
    </w:p>
    <w:p>
      <w:pPr/>
      <w:r>
        <w:rPr>
          <w:b w:val="1"/>
          <w:bCs w:val="1"/>
        </w:rPr>
        <w:t xml:space="preserve">Docente:</w:t>
      </w:r>
      <w:r>
        <w:rPr/>
        <w:t xml:space="preserve"> “Busca en casa tres ejemplos de números naturales y tres ejemplos de números decimales (en etiquetas, precios, relojes digitales, etc.) y tráelos para compartir con el grupo.”</w:t>
      </w:r>
    </w:p>
    <w:p>
      <w:pPr/>
      <w:r>
        <w:rPr/>
        <w:t xml:space="preserve">Sesión 2: Comprendiendo el Valor Posicional y Escritura CorrectaFase de Inicio</w:t>
      </w:r>
    </w:p>
    <w:p>
      <w:pPr/>
      <w:r>
        <w:rPr>
          <w:b w:val="1"/>
          <w:bCs w:val="1"/>
        </w:rPr>
        <w:t xml:space="preserve">Tiempo estimado:</w:t>
      </w:r>
      <w:r>
        <w:rPr>
          <w:b w:val="1"/>
          <w:bCs w:val="1"/>
        </w:rPr>
        <w:t xml:space="preserve"> 8 minutos</w:t>
      </w:r>
    </w:p>
    <w:p>
      <w:pPr/>
      <w:r>
        <w:rPr>
          <w:b w:val="1"/>
          <w:bCs w:val="1"/>
        </w:rPr>
        <w:t xml:space="preserve">Propósito de la sesión:</w:t>
      </w:r>
    </w:p>
    <w:p>
      <w:pPr/>
      <w:r>
        <w:rPr>
          <w:b w:val="1"/>
          <w:bCs w:val="1"/>
        </w:rPr>
        <w:t xml:space="preserve">Docente:</w:t>
      </w:r>
      <w:r>
        <w:rPr/>
        <w:t xml:space="preserve"> “Hoy vamos a descubrir por qué el lugar donde está un número es tan importante y cómo eso cambia lo que significa. También practicaremos escribir números naturales y decimales correctamente.”</w:t>
      </w:r>
    </w:p>
    <w:p>
      <w:pPr/>
      <w:r>
        <w:rPr>
          <w:b w:val="1"/>
          <w:bCs w:val="1"/>
        </w:rPr>
        <w:t xml:space="preserve">Activación de conocimientos previos:</w:t>
      </w:r>
    </w:p>
    <w:p>
      <w:pPr>
        <w:numPr>
          <w:ilvl w:val="0"/>
          <w:numId w:val="9"/>
        </w:numPr>
      </w:pPr>
      <w:r>
        <w:rPr>
          <w:b w:val="1"/>
          <w:bCs w:val="1"/>
        </w:rPr>
        <w:t xml:space="preserve">Docente:</w:t>
      </w:r>
      <w:r>
        <w:rPr/>
        <w:t xml:space="preserve"> Muestra ejemplos breves de números (p.ej. 25 y 52) y pregunta: “¿Son iguales? ¿Por qué o por qué no?”</w:t>
      </w:r>
    </w:p>
    <w:p>
      <w:pPr>
        <w:numPr>
          <w:ilvl w:val="0"/>
          <w:numId w:val="9"/>
        </w:numPr>
      </w:pPr>
      <w:r>
        <w:rPr>
          <w:b w:val="1"/>
          <w:bCs w:val="1"/>
        </w:rPr>
        <w:t xml:space="preserve">Estudiantes:</w:t>
      </w:r>
      <w:r>
        <w:rPr/>
        <w:t xml:space="preserve"> Responden y explican sus ideas.</w:t>
      </w:r>
    </w:p>
    <w:p>
      <w:pPr/>
      <w:r>
        <w:rPr>
          <w:b w:val="1"/>
          <w:bCs w:val="1"/>
        </w:rPr>
        <w:t xml:space="preserve">Motivación y enganche:</w:t>
      </w:r>
    </w:p>
    <w:p>
      <w:pPr/>
      <w:r>
        <w:rPr>
          <w:b w:val="1"/>
          <w:bCs w:val="1"/>
        </w:rPr>
        <w:t xml:space="preserve">Docente:</w:t>
      </w:r>
      <w:r>
        <w:rPr/>
        <w:t xml:space="preserve"> “Vamos a jugar a ser detectives de números para descubrir secretos que nos dice el valor de cada cifra.”</w:t>
      </w:r>
    </w:p>
    <w:p>
      <w:pPr/>
      <w:r>
        <w:rPr>
          <w:b w:val="1"/>
          <w:bCs w:val="1"/>
        </w:rPr>
        <w:t xml:space="preserve">Contextualización:</w:t>
      </w:r>
    </w:p>
    <w:p>
      <w:pPr/>
      <w:r>
        <w:rPr>
          <w:b w:val="1"/>
          <w:bCs w:val="1"/>
        </w:rPr>
        <w:t xml:space="preserve">Docente:</w:t>
      </w:r>
      <w:r>
        <w:rPr/>
        <w:t xml:space="preserve"> “Cuando compramos algo, el lugar de los números nos dice cuánto tenemos que pagar. Si cambiamos un número de lugar, el precio cambia. Por eso es importante entender el valor posicional.”</w:t>
      </w:r>
    </w:p>
    <w:p>
      <w:pPr/>
      <w:r>
        <w:rPr/>
        <w:t xml:space="preserve">Fase de Desarrollo</w:t>
      </w:r>
    </w:p>
    <w:p>
      <w:pPr/>
      <w:r>
        <w:rPr>
          <w:b w:val="1"/>
          <w:bCs w:val="1"/>
        </w:rPr>
        <w:t xml:space="preserve">Tiempo estimado:</w:t>
      </w:r>
      <w:r>
        <w:rPr>
          <w:b w:val="1"/>
          <w:bCs w:val="1"/>
        </w:rPr>
        <w:t xml:space="preserve"> 47 minutos</w:t>
      </w:r>
    </w:p>
    <w:p>
      <w:pPr/>
      <w:r>
        <w:rPr>
          <w:b w:val="1"/>
          <w:bCs w:val="1"/>
        </w:rPr>
        <w:t xml:space="preserve">Presentación del contenido:</w:t>
      </w:r>
    </w:p>
    <w:p>
      <w:pPr/>
      <w:r>
        <w:rPr>
          <w:b w:val="1"/>
          <w:bCs w:val="1"/>
        </w:rPr>
        <w:t xml:space="preserve">Docente:</w:t>
      </w:r>
      <w:r>
        <w:rPr/>
        <w:t xml:space="preserve"> Explica el valor posicional usando la tabla en la pizarra, mostrando unidades, decenas, centenas y la parte decimal: décimas, centésimas. Usa ejemplos concretos y visuales.</w:t>
      </w:r>
    </w:p>
    <w:p>
      <w:pPr/>
      <w:r>
        <w:rPr>
          <w:b w:val="1"/>
          <w:bCs w:val="1"/>
        </w:rPr>
        <w:t xml:space="preserve">Actividades de aprendizaje activo:</w:t>
      </w:r>
    </w:p>
    <w:p>
      <w:pPr>
        <w:numPr>
          <w:ilvl w:val="0"/>
          <w:numId w:val="10"/>
        </w:numPr>
      </w:pPr>
      <w:r>
        <w:rPr>
          <w:b w:val="1"/>
          <w:bCs w:val="1"/>
        </w:rPr>
        <w:t xml:space="preserve">Actividad 1: “Detectives del valor posicional”</w:t>
      </w:r>
      <w:br/>
      <w:r>
        <w:rPr>
          <w:b w:val="1"/>
          <w:bCs w:val="1"/>
        </w:rPr>
        <w:t xml:space="preserve">Objetivo:</w:t>
      </w:r>
      <w:r>
        <w:rPr/>
        <w:t xml:space="preserve"> Analizar la composición de números según su valor posicional.</w:t>
      </w:r>
      <w:r>
        <w:rPr>
          <w:b w:val="1"/>
          <w:bCs w:val="1"/>
        </w:rPr>
        <w:t xml:space="preserve">Instrucciones:</w:t>
      </w:r>
      <w:r>
        <w:rPr>
          <w:b w:val="1"/>
          <w:bCs w:val="1"/>
        </w:rPr>
        <w:t xml:space="preserve">Organización:</w:t>
      </w:r>
      <w:r>
        <w:rPr/>
        <w:t xml:space="preserve"> Individual y parejas</w:t>
      </w:r>
      <w:r>
        <w:rPr>
          <w:b w:val="1"/>
          <w:bCs w:val="1"/>
        </w:rPr>
        <w:t xml:space="preserve">Producto:</w:t>
      </w:r>
      <w:r>
        <w:rPr/>
        <w:t xml:space="preserve"> Tabla con respuestas anotadas.</w:t>
      </w:r>
      <w:r>
        <w:rPr>
          <w:b w:val="1"/>
          <w:bCs w:val="1"/>
        </w:rPr>
        <w:t xml:space="preserve">Tiempo:</w:t>
      </w:r>
      <w:r>
        <w:rPr/>
        <w:t xml:space="preserve"> 20 minutos</w:t>
      </w:r>
      <w:r>
        <w:rPr>
          <w:b w:val="1"/>
          <w:bCs w:val="1"/>
        </w:rPr>
        <w:t xml:space="preserve">Rol del docente:</w:t>
      </w:r>
      <w:r>
        <w:rPr/>
        <w:t xml:space="preserve"> Observa, corrige y formula preguntas guía como: “¿Por qué ese número vale más aquí que allá?”</w:t>
      </w:r>
    </w:p>
    <w:p>
      <w:pPr>
        <w:numPr>
          <w:ilvl w:val="1"/>
          <w:numId w:val="10"/>
        </w:numPr>
      </w:pPr>
      <w:r>
        <w:rPr/>
        <w:t xml:space="preserve">Individualmente, los estudiantes reciben una tabla impresa con números para identificar el valor de cada cifra.</w:t>
      </w:r>
    </w:p>
    <w:p>
      <w:pPr>
        <w:numPr>
          <w:ilvl w:val="1"/>
          <w:numId w:val="10"/>
        </w:numPr>
      </w:pPr>
      <w:r>
        <w:rPr/>
        <w:t xml:space="preserve">Responden preguntas como: “¿Cuál es el valor de la cifra 3 en el número 435,2?”</w:t>
      </w:r>
    </w:p>
    <w:p>
      <w:pPr>
        <w:numPr>
          <w:ilvl w:val="1"/>
          <w:numId w:val="10"/>
        </w:numPr>
      </w:pPr>
      <w:r>
        <w:rPr/>
        <w:t xml:space="preserve">Comparten respuestas con un compañero y discuten posibles errores.</w:t>
      </w:r>
    </w:p>
    <w:p>
      <w:pPr>
        <w:numPr>
          <w:ilvl w:val="0"/>
          <w:numId w:val="10"/>
        </w:numPr>
      </w:pPr>
      <w:r>
        <w:rPr>
          <w:b w:val="1"/>
          <w:bCs w:val="1"/>
        </w:rPr>
        <w:t xml:space="preserve">Actividad 2: “Escribo mi número”</w:t>
      </w:r>
      <w:br/>
      <w:r>
        <w:rPr>
          <w:b w:val="1"/>
          <w:bCs w:val="1"/>
        </w:rPr>
        <w:t xml:space="preserve">Objetivo:</w:t>
      </w:r>
      <w:r>
        <w:rPr/>
        <w:t xml:space="preserve"> Escribir números naturales y decimales con precisión y claridad.</w:t>
      </w:r>
      <w:r>
        <w:rPr>
          <w:b w:val="1"/>
          <w:bCs w:val="1"/>
        </w:rPr>
        <w:t xml:space="preserve">Instrucciones:</w:t>
      </w:r>
      <w:r>
        <w:rPr>
          <w:b w:val="1"/>
          <w:bCs w:val="1"/>
        </w:rPr>
        <w:t xml:space="preserve">Organización:</w:t>
      </w:r>
      <w:r>
        <w:rPr/>
        <w:t xml:space="preserve"> Parejas</w:t>
      </w:r>
      <w:r>
        <w:rPr>
          <w:b w:val="1"/>
          <w:bCs w:val="1"/>
        </w:rPr>
        <w:t xml:space="preserve">Producto:</w:t>
      </w:r>
      <w:r>
        <w:rPr/>
        <w:t xml:space="preserve"> Números escritos y lectura oral.</w:t>
      </w:r>
      <w:r>
        <w:rPr>
          <w:b w:val="1"/>
          <w:bCs w:val="1"/>
        </w:rPr>
        <w:t xml:space="preserve">Tiempo:</w:t>
      </w:r>
      <w:r>
        <w:rPr/>
        <w:t xml:space="preserve"> 15 minutos</w:t>
      </w:r>
      <w:r>
        <w:rPr>
          <w:b w:val="1"/>
          <w:bCs w:val="1"/>
        </w:rPr>
        <w:t xml:space="preserve">Rol del docente:</w:t>
      </w:r>
      <w:r>
        <w:rPr/>
        <w:t xml:space="preserve"> Supervisa corrección en escritura y pronunciación, aclara dudas.</w:t>
      </w:r>
    </w:p>
    <w:p>
      <w:pPr>
        <w:numPr>
          <w:ilvl w:val="1"/>
          <w:numId w:val="10"/>
        </w:numPr>
      </w:pPr>
      <w:r>
        <w:rPr/>
        <w:t xml:space="preserve">En parejas, con tarjetas mezcladas, los estudiantes ordenan números según indicaciones y los escriben en sus cuadernos.</w:t>
      </w:r>
    </w:p>
    <w:p>
      <w:pPr>
        <w:numPr>
          <w:ilvl w:val="1"/>
          <w:numId w:val="10"/>
        </w:numPr>
      </w:pPr>
      <w:r>
        <w:rPr/>
        <w:t xml:space="preserve">Luego leen en voz alta los números escritos, verificando el uso correcto de la coma decimal.</w:t>
      </w:r>
    </w:p>
    <w:p>
      <w:pPr>
        <w:numPr>
          <w:ilvl w:val="0"/>
          <w:numId w:val="10"/>
        </w:numPr>
      </w:pPr>
      <w:r>
        <w:rPr>
          <w:b w:val="1"/>
          <w:bCs w:val="1"/>
        </w:rPr>
        <w:t xml:space="preserve">Actividad 3: “Comparo y ordeno”</w:t>
      </w:r>
      <w:br/>
      <w:r>
        <w:rPr>
          <w:b w:val="1"/>
          <w:bCs w:val="1"/>
        </w:rPr>
        <w:t xml:space="preserve">Objetivo:</w:t>
      </w:r>
      <w:r>
        <w:rPr/>
        <w:t xml:space="preserve"> Comparar y ordenar números naturales y decimales.</w:t>
      </w:r>
      <w:r>
        <w:rPr>
          <w:b w:val="1"/>
          <w:bCs w:val="1"/>
        </w:rPr>
        <w:t xml:space="preserve">Instrucciones:</w:t>
      </w:r>
      <w:r>
        <w:rPr>
          <w:b w:val="1"/>
          <w:bCs w:val="1"/>
        </w:rPr>
        <w:t xml:space="preserve">Organización:</w:t>
      </w:r>
      <w:r>
        <w:rPr/>
        <w:t xml:space="preserve"> Grupos de 4</w:t>
      </w:r>
      <w:r>
        <w:rPr>
          <w:b w:val="1"/>
          <w:bCs w:val="1"/>
        </w:rPr>
        <w:t xml:space="preserve">Producto:</w:t>
      </w:r>
      <w:r>
        <w:rPr/>
        <w:t xml:space="preserve"> Lista ordenada y exposición oral.</w:t>
      </w:r>
      <w:r>
        <w:rPr>
          <w:b w:val="1"/>
          <w:bCs w:val="1"/>
        </w:rPr>
        <w:t xml:space="preserve">Tiempo:</w:t>
      </w:r>
      <w:r>
        <w:rPr/>
        <w:t xml:space="preserve"> 12 minutos</w:t>
      </w:r>
      <w:r>
        <w:rPr>
          <w:b w:val="1"/>
          <w:bCs w:val="1"/>
        </w:rPr>
        <w:t xml:space="preserve">Rol del docente:</w:t>
      </w:r>
      <w:r>
        <w:rPr/>
        <w:t xml:space="preserve"> Escucha argumentos, fomenta la participación y corrige malentendidos.</w:t>
      </w:r>
    </w:p>
    <w:p>
      <w:pPr>
        <w:numPr>
          <w:ilvl w:val="1"/>
          <w:numId w:val="10"/>
        </w:numPr>
      </w:pPr>
      <w:r>
        <w:rPr/>
        <w:t xml:space="preserve">En grupos de 4, se les da una serie de números para ordenar de menor a mayor.</w:t>
      </w:r>
    </w:p>
    <w:p>
      <w:pPr>
        <w:numPr>
          <w:ilvl w:val="1"/>
          <w:numId w:val="10"/>
        </w:numPr>
      </w:pPr>
      <w:r>
        <w:rPr/>
        <w:t xml:space="preserve">Discuten y justifican su orden usando el valor posicional.</w:t>
      </w:r>
    </w:p>
    <w:p>
      <w:pPr>
        <w:numPr>
          <w:ilvl w:val="1"/>
          <w:numId w:val="10"/>
        </w:numPr>
      </w:pPr>
      <w:r>
        <w:rPr/>
        <w:t xml:space="preserve">Presentan su resultado al grupo con argumentos.</w:t>
      </w:r>
    </w:p>
    <w:p>
      <w:pPr/>
      <w:r>
        <w:rPr>
          <w:b w:val="1"/>
          <w:bCs w:val="1"/>
        </w:rPr>
        <w:t xml:space="preserve">Diferenciación:</w:t>
      </w:r>
    </w:p>
    <w:p>
      <w:pPr>
        <w:numPr>
          <w:ilvl w:val="0"/>
          <w:numId w:val="11"/>
        </w:numPr>
      </w:pPr>
      <w:r>
        <w:rPr/>
        <w:t xml:space="preserve">Para estudiantes avanzados: trabajar con números decimales de tres cifras decimales y explicar su valor posicional.</w:t>
      </w:r>
    </w:p>
    <w:p>
      <w:pPr>
        <w:numPr>
          <w:ilvl w:val="0"/>
          <w:numId w:val="11"/>
        </w:numPr>
      </w:pPr>
      <w:r>
        <w:rPr/>
        <w:t xml:space="preserve">Para quienes necesiten apoyo: usar manipulativos y ejemplos visuales adicionales para comprender cada posición.</w:t>
      </w:r>
    </w:p>
    <w:p>
      <w:pPr/>
      <w:r>
        <w:rPr>
          <w:b w:val="1"/>
          <w:bCs w:val="1"/>
        </w:rPr>
        <w:t xml:space="preserve">Transiciones:</w:t>
      </w:r>
    </w:p>
    <w:p>
      <w:pPr/>
      <w:r>
        <w:rPr>
          <w:b w:val="1"/>
          <w:bCs w:val="1"/>
        </w:rPr>
        <w:t xml:space="preserve">Docente:</w:t>
      </w:r>
      <w:r>
        <w:rPr/>
        <w:t xml:space="preserve"> “Ahora que sabemos cómo funciona el valor de cada número, en la próxima sesión usaremos esto para resolver problemas y retos divertidos con números naturales y decimales.”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2"/>
        </w:numPr>
      </w:pPr>
      <w:r>
        <w:rPr/>
        <w:t xml:space="preserve">Los estudiantes completan un mapa mental en grupo con las posiciones del sistema decimal y ejemplos.</w:t>
      </w:r>
    </w:p>
    <w:p>
      <w:pPr/>
      <w:r>
        <w:rPr>
          <w:b w:val="1"/>
          <w:bCs w:val="1"/>
        </w:rPr>
        <w:t xml:space="preserve">Reflexión metacognitiva:</w:t>
      </w:r>
    </w:p>
    <w:p>
      <w:pPr>
        <w:numPr>
          <w:ilvl w:val="0"/>
          <w:numId w:val="13"/>
        </w:numPr>
      </w:pPr>
      <w:r>
        <w:rPr/>
        <w:t xml:space="preserve">¿Por qué cambia el valor de un número si lo movemos de lugar?</w:t>
      </w:r>
    </w:p>
    <w:p>
      <w:pPr>
        <w:numPr>
          <w:ilvl w:val="0"/>
          <w:numId w:val="13"/>
        </w:numPr>
      </w:pPr>
      <w:r>
        <w:rPr/>
        <w:t xml:space="preserve">¿Cómo me ayuda entender el valor posicional para leer números decimales?</w:t>
      </w:r>
    </w:p>
    <w:p>
      <w:pPr>
        <w:numPr>
          <w:ilvl w:val="0"/>
          <w:numId w:val="13"/>
        </w:numPr>
      </w:pPr>
      <w:r>
        <w:rPr/>
        <w:t xml:space="preserve">¿En qué situaciones puedo usar esta información para ayudar en mi vida diaria?</w:t>
      </w:r>
    </w:p>
    <w:p>
      <w:pPr/>
      <w:r>
        <w:rPr>
          <w:b w:val="1"/>
          <w:bCs w:val="1"/>
        </w:rPr>
        <w:t xml:space="preserve">Retroalimentación:</w:t>
      </w:r>
    </w:p>
    <w:p>
      <w:pPr/>
      <w:r>
        <w:rPr>
          <w:b w:val="1"/>
          <w:bCs w:val="1"/>
        </w:rPr>
        <w:t xml:space="preserve">Docente:</w:t>
      </w:r>
      <w:r>
        <w:rPr/>
        <w:t xml:space="preserve"> Elogia los mapas mentales, revisa dudas y destaca puntos importantes.</w:t>
      </w:r>
    </w:p>
    <w:p>
      <w:pPr/>
      <w:r>
        <w:rPr>
          <w:b w:val="1"/>
          <w:bCs w:val="1"/>
        </w:rPr>
        <w:t xml:space="preserve">Transferencia:</w:t>
      </w:r>
    </w:p>
    <w:p>
      <w:pPr/>
      <w:r>
        <w:rPr>
          <w:b w:val="1"/>
          <w:bCs w:val="1"/>
        </w:rPr>
        <w:t xml:space="preserve">Docente:</w:t>
      </w:r>
      <w:r>
        <w:rPr/>
        <w:t xml:space="preserve"> “En la próxima sesión trabajaremos en retos que nos harán usar todo lo que aprendimos sobre números y el sistema decimal.”</w:t>
      </w:r>
    </w:p>
    <w:p>
      <w:pPr/>
      <w:r>
        <w:rPr>
          <w:b w:val="1"/>
          <w:bCs w:val="1"/>
        </w:rPr>
        <w:t xml:space="preserve">Tarea o reto:</w:t>
      </w:r>
    </w:p>
    <w:p>
      <w:pPr/>
      <w:r>
        <w:rPr>
          <w:b w:val="1"/>
          <w:bCs w:val="1"/>
        </w:rPr>
        <w:t xml:space="preserve">Docente:</w:t>
      </w:r>
      <w:r>
        <w:rPr/>
        <w:t xml:space="preserve"> “Practica escribiendo cinco números decimales que veas en casa y explica qué significa cada cifra.”</w:t>
      </w:r>
    </w:p>
    <w:p>
      <w:pPr/>
      <w:r>
        <w:rPr/>
        <w:t xml:space="preserve">Sesión 3: Retos Matemáticos con Números Naturales y DecimalesFase de Inicio</w:t>
      </w:r>
    </w:p>
    <w:p>
      <w:pPr/>
      <w:r>
        <w:rPr>
          <w:b w:val="1"/>
          <w:bCs w:val="1"/>
        </w:rPr>
        <w:t xml:space="preserve">Tiempo estimado:</w:t>
      </w:r>
      <w:r>
        <w:rPr>
          <w:b w:val="1"/>
          <w:bCs w:val="1"/>
        </w:rPr>
        <w:t xml:space="preserve"> 7 minutos</w:t>
      </w:r>
    </w:p>
    <w:p>
      <w:pPr/>
      <w:r>
        <w:rPr>
          <w:b w:val="1"/>
          <w:bCs w:val="1"/>
        </w:rPr>
        <w:t xml:space="preserve">Propósito de la sesión:</w:t>
      </w:r>
    </w:p>
    <w:p>
      <w:pPr/>
      <w:r>
        <w:rPr>
          <w:b w:val="1"/>
          <w:bCs w:val="1"/>
        </w:rPr>
        <w:t xml:space="preserve">Docente:</w:t>
      </w:r>
      <w:r>
        <w:rPr/>
        <w:t xml:space="preserve"> “Hoy vamos a resolver retos reales usando números naturales y decimales. Pondremos en práctica lo que hemos aprendido para tomar decisiones inteligentes.”</w:t>
      </w:r>
    </w:p>
    <w:p>
      <w:pPr/>
      <w:r>
        <w:rPr>
          <w:b w:val="1"/>
          <w:bCs w:val="1"/>
        </w:rPr>
        <w:t xml:space="preserve">Activación de conocimientos previos:</w:t>
      </w:r>
    </w:p>
    <w:p>
      <w:pPr>
        <w:numPr>
          <w:ilvl w:val="0"/>
          <w:numId w:val="14"/>
        </w:numPr>
      </w:pPr>
      <w:r>
        <w:rPr>
          <w:b w:val="1"/>
          <w:bCs w:val="1"/>
        </w:rPr>
        <w:t xml:space="preserve">Docente:</w:t>
      </w:r>
      <w:r>
        <w:rPr/>
        <w:t xml:space="preserve"> Presenta un reto rápido: “Si tienes 2,5 litros de jugo y quieres repartirlos en vasos de 0,5 litros, ¿cuántos vasos puedes llenar?”</w:t>
      </w:r>
    </w:p>
    <w:p>
      <w:pPr>
        <w:numPr>
          <w:ilvl w:val="0"/>
          <w:numId w:val="14"/>
        </w:numPr>
      </w:pPr>
      <w:r>
        <w:rPr>
          <w:b w:val="1"/>
          <w:bCs w:val="1"/>
        </w:rPr>
        <w:t xml:space="preserve">Estudiantes:</w:t>
      </w:r>
      <w:r>
        <w:rPr/>
        <w:t xml:space="preserve"> Responden y discuten estrategias.</w:t>
      </w:r>
    </w:p>
    <w:p>
      <w:pPr/>
      <w:r>
        <w:rPr>
          <w:b w:val="1"/>
          <w:bCs w:val="1"/>
        </w:rPr>
        <w:t xml:space="preserve">Motivación y enganche:</w:t>
      </w:r>
    </w:p>
    <w:p>
      <w:pPr/>
      <w:r>
        <w:rPr>
          <w:b w:val="1"/>
          <w:bCs w:val="1"/>
        </w:rPr>
        <w:t xml:space="preserve">Docente:</w:t>
      </w:r>
      <w:r>
        <w:rPr/>
        <w:t xml:space="preserve"> “¡Vamos a ser solucionadores de problemas en equipo con números!”</w:t>
      </w:r>
    </w:p>
    <w:p>
      <w:pPr/>
      <w:r>
        <w:rPr>
          <w:b w:val="1"/>
          <w:bCs w:val="1"/>
        </w:rPr>
        <w:t xml:space="preserve">Contextualización:</w:t>
      </w:r>
    </w:p>
    <w:p>
      <w:pPr/>
      <w:r>
        <w:rPr>
          <w:b w:val="1"/>
          <w:bCs w:val="1"/>
        </w:rPr>
        <w:t xml:space="preserve">Docente:</w:t>
      </w:r>
      <w:r>
        <w:rPr/>
        <w:t xml:space="preserve"> “Resolver problemas con números nos ayuda a entender mejor el mundo y a tomar buenas decisiones, como en las compras o la cocina.”</w:t>
      </w:r>
    </w:p>
    <w:p>
      <w:pPr/>
      <w:r>
        <w:rPr/>
        <w:t xml:space="preserve">Fase de Desarrollo</w:t>
      </w:r>
    </w:p>
    <w:p>
      <w:pPr/>
      <w:r>
        <w:rPr>
          <w:b w:val="1"/>
          <w:bCs w:val="1"/>
        </w:rPr>
        <w:t xml:space="preserve">Tiempo estimado:</w:t>
      </w:r>
      <w:r>
        <w:rPr>
          <w:b w:val="1"/>
          <w:bCs w:val="1"/>
        </w:rPr>
        <w:t xml:space="preserve"> 50 minutos</w:t>
      </w:r>
    </w:p>
    <w:p>
      <w:pPr/>
      <w:r>
        <w:rPr>
          <w:b w:val="1"/>
          <w:bCs w:val="1"/>
        </w:rPr>
        <w:t xml:space="preserve">Presentación del contenido:</w:t>
      </w:r>
    </w:p>
    <w:p>
      <w:pPr/>
      <w:r>
        <w:rPr>
          <w:b w:val="1"/>
          <w:bCs w:val="1"/>
        </w:rPr>
        <w:t xml:space="preserve">Docente:</w:t>
      </w:r>
      <w:r>
        <w:rPr/>
        <w:t xml:space="preserve"> Explica brevemente cómo usar la comparación y orden de números para resolver problemas y presenta los retos escritos en tarjetas.</w:t>
      </w:r>
    </w:p>
    <w:p>
      <w:pPr/>
      <w:r>
        <w:rPr>
          <w:b w:val="1"/>
          <w:bCs w:val="1"/>
        </w:rPr>
        <w:t xml:space="preserve">Actividades de aprendizaje activo:</w:t>
      </w:r>
    </w:p>
    <w:p>
      <w:pPr>
        <w:numPr>
          <w:ilvl w:val="0"/>
          <w:numId w:val="15"/>
        </w:numPr>
      </w:pPr>
      <w:r>
        <w:rPr>
          <w:b w:val="1"/>
          <w:bCs w:val="1"/>
        </w:rPr>
        <w:t xml:space="preserve">Actividad 1: “Planificando una fiesta”</w:t>
      </w:r>
      <w:br/>
      <w:r>
        <w:rPr>
          <w:b w:val="1"/>
          <w:bCs w:val="1"/>
        </w:rPr>
        <w:t xml:space="preserve">Objetivo:</w:t>
      </w:r>
      <w:r>
        <w:rPr/>
        <w:t xml:space="preserve"> Aplicar la lectura, escritura y comparación de números para resolver un problema real.</w:t>
      </w:r>
      <w:r>
        <w:rPr>
          <w:b w:val="1"/>
          <w:bCs w:val="1"/>
        </w:rPr>
        <w:t xml:space="preserve">Instrucciones:</w:t>
      </w:r>
      <w:r>
        <w:rPr>
          <w:b w:val="1"/>
          <w:bCs w:val="1"/>
        </w:rPr>
        <w:t xml:space="preserve">Organización:</w:t>
      </w:r>
      <w:r>
        <w:rPr/>
        <w:t xml:space="preserve"> Grupos de 4</w:t>
      </w:r>
      <w:r>
        <w:rPr>
          <w:b w:val="1"/>
          <w:bCs w:val="1"/>
        </w:rPr>
        <w:t xml:space="preserve">Producto:</w:t>
      </w:r>
      <w:r>
        <w:rPr/>
        <w:t xml:space="preserve"> Plan escrito y exposición oral.</w:t>
      </w:r>
      <w:r>
        <w:rPr>
          <w:b w:val="1"/>
          <w:bCs w:val="1"/>
        </w:rPr>
        <w:t xml:space="preserve">Tiempo:</w:t>
      </w:r>
      <w:r>
        <w:rPr/>
        <w:t xml:space="preserve"> 25 minutos</w:t>
      </w:r>
      <w:r>
        <w:rPr>
          <w:b w:val="1"/>
          <w:bCs w:val="1"/>
        </w:rPr>
        <w:t xml:space="preserve">Rol del docente:</w:t>
      </w:r>
      <w:r>
        <w:rPr/>
        <w:t xml:space="preserve"> Facilita la discusión, hace preguntas para profundizar y guía el uso correcto de los números.</w:t>
      </w:r>
    </w:p>
    <w:p>
      <w:pPr>
        <w:numPr>
          <w:ilvl w:val="1"/>
          <w:numId w:val="15"/>
        </w:numPr>
      </w:pPr>
      <w:r>
        <w:rPr/>
        <w:t xml:space="preserve">En grupos de 4, reciben una ficha con datos numéricos (por ejemplo, cantidades de refresco en litros, número de invitados, presupuesto en decimales).</w:t>
      </w:r>
    </w:p>
    <w:p>
      <w:pPr>
        <w:numPr>
          <w:ilvl w:val="1"/>
          <w:numId w:val="15"/>
        </w:numPr>
      </w:pPr>
      <w:r>
        <w:rPr/>
        <w:t xml:space="preserve">Debaten y escriben un plan para comprar y repartir los recursos.</w:t>
      </w:r>
    </w:p>
    <w:p>
      <w:pPr>
        <w:numPr>
          <w:ilvl w:val="1"/>
          <w:numId w:val="15"/>
        </w:numPr>
      </w:pPr>
      <w:r>
        <w:rPr/>
        <w:t xml:space="preserve">Presentan su solución con números escritos y explicaciones.</w:t>
      </w:r>
    </w:p>
    <w:p>
      <w:pPr>
        <w:numPr>
          <w:ilvl w:val="0"/>
          <w:numId w:val="15"/>
        </w:numPr>
      </w:pPr>
      <w:r>
        <w:rPr>
          <w:b w:val="1"/>
          <w:bCs w:val="1"/>
        </w:rPr>
        <w:t xml:space="preserve">Actividad 2: “¿Cuál es mayor?”</w:t>
      </w:r>
      <w:br/>
      <w:r>
        <w:rPr>
          <w:b w:val="1"/>
          <w:bCs w:val="1"/>
        </w:rPr>
        <w:t xml:space="preserve">Objetivo:</w:t>
      </w:r>
      <w:r>
        <w:rPr/>
        <w:t xml:space="preserve"> Comparar y ordenar números naturales y decimales en contexto.</w:t>
      </w:r>
      <w:r>
        <w:rPr>
          <w:b w:val="1"/>
          <w:bCs w:val="1"/>
        </w:rPr>
        <w:t xml:space="preserve">Instrucciones:</w:t>
      </w:r>
      <w:r>
        <w:rPr>
          <w:b w:val="1"/>
          <w:bCs w:val="1"/>
        </w:rPr>
        <w:t xml:space="preserve">Organización:</w:t>
      </w:r>
      <w:r>
        <w:rPr/>
        <w:t xml:space="preserve"> Individual y parejas</w:t>
      </w:r>
      <w:r>
        <w:rPr>
          <w:b w:val="1"/>
          <w:bCs w:val="1"/>
        </w:rPr>
        <w:t xml:space="preserve">Producto:</w:t>
      </w:r>
      <w:r>
        <w:rPr/>
        <w:t xml:space="preserve"> Lista con respuestas y discusión oral.</w:t>
      </w:r>
      <w:r>
        <w:rPr>
          <w:b w:val="1"/>
          <w:bCs w:val="1"/>
        </w:rPr>
        <w:t xml:space="preserve">Tiempo:</w:t>
      </w:r>
      <w:r>
        <w:rPr/>
        <w:t xml:space="preserve"> 15 minutos</w:t>
      </w:r>
      <w:r>
        <w:rPr>
          <w:b w:val="1"/>
          <w:bCs w:val="1"/>
        </w:rPr>
        <w:t xml:space="preserve">Rol del docente:</w:t>
      </w:r>
      <w:r>
        <w:rPr/>
        <w:t xml:space="preserve"> Supervisa, aclara dudas y fomenta explicaciones claras.</w:t>
      </w:r>
    </w:p>
    <w:p>
      <w:pPr>
        <w:numPr>
          <w:ilvl w:val="1"/>
          <w:numId w:val="15"/>
        </w:numPr>
      </w:pPr>
      <w:r>
        <w:rPr/>
        <w:t xml:space="preserve">Individualmente, reciben una lista de precios de productos con números naturales y decimales.</w:t>
      </w:r>
    </w:p>
    <w:p>
      <w:pPr>
        <w:numPr>
          <w:ilvl w:val="1"/>
          <w:numId w:val="15"/>
        </w:numPr>
      </w:pPr>
      <w:r>
        <w:rPr/>
        <w:t xml:space="preserve">Responden preguntas como: “¿Cuál producto es más caro? ¿Cuánto más caro es?”</w:t>
      </w:r>
    </w:p>
    <w:p>
      <w:pPr>
        <w:numPr>
          <w:ilvl w:val="1"/>
          <w:numId w:val="15"/>
        </w:numPr>
      </w:pPr>
      <w:r>
        <w:rPr/>
        <w:t xml:space="preserve">Discuten respuestas en parejas.</w:t>
      </w:r>
    </w:p>
    <w:p>
      <w:pPr>
        <w:numPr>
          <w:ilvl w:val="0"/>
          <w:numId w:val="15"/>
        </w:numPr>
      </w:pPr>
      <w:r>
        <w:rPr>
          <w:b w:val="1"/>
          <w:bCs w:val="1"/>
        </w:rPr>
        <w:t xml:space="preserve">Actividad 3: “Creando problemas”</w:t>
      </w:r>
      <w:br/>
      <w:r>
        <w:rPr>
          <w:b w:val="1"/>
          <w:bCs w:val="1"/>
        </w:rPr>
        <w:t xml:space="preserve">Objetivo:</w:t>
      </w:r>
      <w:r>
        <w:rPr/>
        <w:t xml:space="preserve"> Crear y resolver problemas utilizando números naturales y decimales.</w:t>
      </w:r>
      <w:r>
        <w:rPr>
          <w:b w:val="1"/>
          <w:bCs w:val="1"/>
        </w:rPr>
        <w:t xml:space="preserve">Instrucciones:</w:t>
      </w:r>
      <w:r>
        <w:rPr>
          <w:b w:val="1"/>
          <w:bCs w:val="1"/>
        </w:rPr>
        <w:t xml:space="preserve">Organización:</w:t>
      </w:r>
      <w:r>
        <w:rPr/>
        <w:t xml:space="preserve"> Parejas y grupos</w:t>
      </w:r>
      <w:r>
        <w:rPr>
          <w:b w:val="1"/>
          <w:bCs w:val="1"/>
        </w:rPr>
        <w:t xml:space="preserve">Producto:</w:t>
      </w:r>
      <w:r>
        <w:rPr/>
        <w:t xml:space="preserve"> Problemas escritos y soluciones.</w:t>
      </w:r>
      <w:r>
        <w:rPr>
          <w:b w:val="1"/>
          <w:bCs w:val="1"/>
        </w:rPr>
        <w:t xml:space="preserve">Tiempo:</w:t>
      </w:r>
      <w:r>
        <w:rPr/>
        <w:t xml:space="preserve"> 10 minutos</w:t>
      </w:r>
      <w:r>
        <w:rPr>
          <w:b w:val="1"/>
          <w:bCs w:val="1"/>
        </w:rPr>
        <w:t xml:space="preserve">Rol del docente:</w:t>
      </w:r>
      <w:r>
        <w:rPr/>
        <w:t xml:space="preserve"> Apoya la creación de problemas y revisión de soluciones.</w:t>
      </w:r>
    </w:p>
    <w:p>
      <w:pPr>
        <w:numPr>
          <w:ilvl w:val="1"/>
          <w:numId w:val="15"/>
        </w:numPr>
      </w:pPr>
      <w:r>
        <w:rPr/>
        <w:t xml:space="preserve">En parejas, inventan un problema real que incluya números naturales y decimales.</w:t>
      </w:r>
    </w:p>
    <w:p>
      <w:pPr>
        <w:numPr>
          <w:ilvl w:val="1"/>
          <w:numId w:val="15"/>
        </w:numPr>
      </w:pPr>
      <w:r>
        <w:rPr/>
        <w:t xml:space="preserve">Intercambian problemas con otro grupo y resuelven los problemas recibidos.</w:t>
      </w:r>
    </w:p>
    <w:p>
      <w:pPr/>
      <w:r>
        <w:rPr>
          <w:b w:val="1"/>
          <w:bCs w:val="1"/>
        </w:rPr>
        <w:t xml:space="preserve">Diferenciación:</w:t>
      </w:r>
    </w:p>
    <w:p>
      <w:pPr>
        <w:numPr>
          <w:ilvl w:val="0"/>
          <w:numId w:val="16"/>
        </w:numPr>
      </w:pPr>
      <w:r>
        <w:rPr/>
        <w:t xml:space="preserve">Para estudiantes avanzados: Crear problemas con números decimales de tres cifras y resolverlos.</w:t>
      </w:r>
    </w:p>
    <w:p>
      <w:pPr>
        <w:numPr>
          <w:ilvl w:val="0"/>
          <w:numId w:val="16"/>
        </w:numPr>
      </w:pPr>
      <w:r>
        <w:rPr/>
        <w:t xml:space="preserve">Para estudiantes que necesitan apoyo: Uso de ejemplos guiados y apoyo visual para crear problemas simples.</w:t>
      </w:r>
    </w:p>
    <w:p>
      <w:pPr/>
      <w:r>
        <w:rPr>
          <w:b w:val="1"/>
          <w:bCs w:val="1"/>
        </w:rPr>
        <w:t xml:space="preserve">Transiciones:</w:t>
      </w:r>
    </w:p>
    <w:p>
      <w:pPr/>
      <w:r>
        <w:rPr>
          <w:b w:val="1"/>
          <w:bCs w:val="1"/>
        </w:rPr>
        <w:t xml:space="preserve">Docente:</w:t>
      </w:r>
      <w:r>
        <w:rPr/>
        <w:t xml:space="preserve"> “Hemos usado números para resolver problemas, y en la siguiente sesión consolidaremos todo lo aprendido para ser expertos en números.”</w:t>
      </w:r>
    </w:p>
    <w:p>
      <w:pPr/>
      <w:r>
        <w:rPr/>
        <w:t xml:space="preserve">Fase de Cierre</w:t>
      </w:r>
    </w:p>
    <w:p>
      <w:pPr/>
      <w:r>
        <w:rPr>
          <w:b w:val="1"/>
          <w:bCs w:val="1"/>
        </w:rPr>
        <w:t xml:space="preserve">Tiempo estimado:</w:t>
      </w:r>
      <w:r>
        <w:rPr>
          <w:b w:val="1"/>
          <w:bCs w:val="1"/>
        </w:rPr>
        <w:t xml:space="preserve"> 3 minutos</w:t>
      </w:r>
    </w:p>
    <w:p>
      <w:pPr/>
      <w:r>
        <w:rPr>
          <w:b w:val="1"/>
          <w:bCs w:val="1"/>
        </w:rPr>
        <w:t xml:space="preserve">Síntesis:</w:t>
      </w:r>
    </w:p>
    <w:p>
      <w:pPr>
        <w:numPr>
          <w:ilvl w:val="0"/>
          <w:numId w:val="17"/>
        </w:numPr>
      </w:pPr>
      <w:r>
        <w:rPr/>
        <w:t xml:space="preserve">Reto rápido: escribir un número decimal y explicar qué representa.</w:t>
      </w:r>
    </w:p>
    <w:p>
      <w:pPr/>
      <w:r>
        <w:rPr>
          <w:b w:val="1"/>
          <w:bCs w:val="1"/>
        </w:rPr>
        <w:t xml:space="preserve">Reflexión metacognitiva:</w:t>
      </w:r>
    </w:p>
    <w:p>
      <w:pPr>
        <w:numPr>
          <w:ilvl w:val="0"/>
          <w:numId w:val="18"/>
        </w:numPr>
      </w:pPr>
      <w:r>
        <w:rPr/>
        <w:t xml:space="preserve">¿Qué aprendí hoy sobre los números naturales y decimales?</w:t>
      </w:r>
    </w:p>
    <w:p>
      <w:pPr>
        <w:numPr>
          <w:ilvl w:val="0"/>
          <w:numId w:val="18"/>
        </w:numPr>
      </w:pPr>
      <w:r>
        <w:rPr/>
        <w:t xml:space="preserve">¿Cómo me ayudaron los números a resolver los retos?</w:t>
      </w:r>
    </w:p>
    <w:p>
      <w:pPr>
        <w:numPr>
          <w:ilvl w:val="0"/>
          <w:numId w:val="18"/>
        </w:numPr>
      </w:pPr>
      <w:r>
        <w:rPr/>
        <w:t xml:space="preserve">¿En qué otras situaciones puedo usar esta habilidad?</w:t>
      </w:r>
    </w:p>
    <w:p>
      <w:pPr/>
      <w:r>
        <w:rPr>
          <w:b w:val="1"/>
          <w:bCs w:val="1"/>
        </w:rPr>
        <w:t xml:space="preserve">Retroalimentación:</w:t>
      </w:r>
    </w:p>
    <w:p>
      <w:pPr/>
      <w:r>
        <w:rPr>
          <w:b w:val="1"/>
          <w:bCs w:val="1"/>
        </w:rPr>
        <w:t xml:space="preserve">Docente:</w:t>
      </w:r>
      <w:r>
        <w:rPr/>
        <w:t xml:space="preserve"> Comentarios positivos, recomendaciones y motivación para la próxima sesión.</w:t>
      </w:r>
    </w:p>
    <w:p>
      <w:pPr/>
      <w:r>
        <w:rPr>
          <w:b w:val="1"/>
          <w:bCs w:val="1"/>
        </w:rPr>
        <w:t xml:space="preserve">Transferencia:</w:t>
      </w:r>
    </w:p>
    <w:p>
      <w:pPr/>
      <w:r>
        <w:rPr>
          <w:b w:val="1"/>
          <w:bCs w:val="1"/>
        </w:rPr>
        <w:t xml:space="preserve">Docente:</w:t>
      </w:r>
      <w:r>
        <w:rPr/>
        <w:t xml:space="preserve"> “En nuestra última sesión haremos un repaso y actividades para consolidar todo lo aprendido.”</w:t>
      </w:r>
    </w:p>
    <w:p>
      <w:pPr/>
      <w:r>
        <w:rPr>
          <w:b w:val="1"/>
          <w:bCs w:val="1"/>
        </w:rPr>
        <w:t xml:space="preserve">Tarea o reto:</w:t>
      </w:r>
    </w:p>
    <w:p>
      <w:pPr/>
      <w:r>
        <w:rPr>
          <w:b w:val="1"/>
          <w:bCs w:val="1"/>
        </w:rPr>
        <w:t xml:space="preserve">Docente:</w:t>
      </w:r>
      <w:r>
        <w:rPr/>
        <w:t xml:space="preserve"> “Practica leyendo y escribiendo números que veas en la calle o en casa y prepárate para compartirlos.”</w:t>
      </w:r>
    </w:p>
    <w:p>
      <w:pPr/>
      <w:r>
        <w:rPr/>
        <w:t xml:space="preserve">Sesión 4: Consolidando el Aprendizaje sobre Números Naturales y DecimalesFase de Inicio</w:t>
      </w:r>
    </w:p>
    <w:p>
      <w:pPr/>
      <w:r>
        <w:rPr>
          <w:b w:val="1"/>
          <w:bCs w:val="1"/>
        </w:rPr>
        <w:t xml:space="preserve">Tiempo estimado:</w:t>
      </w:r>
      <w:r>
        <w:rPr>
          <w:b w:val="1"/>
          <w:bCs w:val="1"/>
        </w:rPr>
        <w:t xml:space="preserve"> 7 minutos</w:t>
      </w:r>
    </w:p>
    <w:p>
      <w:pPr/>
      <w:r>
        <w:rPr>
          <w:b w:val="1"/>
          <w:bCs w:val="1"/>
        </w:rPr>
        <w:t xml:space="preserve">Propósito de la sesión:</w:t>
      </w:r>
    </w:p>
    <w:p>
      <w:pPr/>
      <w:r>
        <w:rPr>
          <w:b w:val="1"/>
          <w:bCs w:val="1"/>
        </w:rPr>
        <w:t xml:space="preserve">Docente:</w:t>
      </w:r>
      <w:r>
        <w:rPr/>
        <w:t xml:space="preserve"> “Vamos a repasar todo lo que aprendimos sobre números naturales y decimales para ser expertos lectores y escritores de números.”</w:t>
      </w:r>
    </w:p>
    <w:p>
      <w:pPr/>
      <w:r>
        <w:rPr>
          <w:b w:val="1"/>
          <w:bCs w:val="1"/>
        </w:rPr>
        <w:t xml:space="preserve">Activación de conocimientos previos:</w:t>
      </w:r>
    </w:p>
    <w:p>
      <w:pPr>
        <w:numPr>
          <w:ilvl w:val="0"/>
          <w:numId w:val="19"/>
        </w:numPr>
      </w:pPr>
      <w:r>
        <w:rPr>
          <w:b w:val="1"/>
          <w:bCs w:val="1"/>
        </w:rPr>
        <w:t xml:space="preserve">Docente:</w:t>
      </w:r>
      <w:r>
        <w:rPr/>
        <w:t xml:space="preserve"> Pregunta plenaria: “¿Qué es lo que más les gustó aprender sobre los números?”</w:t>
      </w:r>
    </w:p>
    <w:p>
      <w:pPr>
        <w:numPr>
          <w:ilvl w:val="0"/>
          <w:numId w:val="19"/>
        </w:numPr>
      </w:pPr>
      <w:r>
        <w:rPr>
          <w:b w:val="1"/>
          <w:bCs w:val="1"/>
        </w:rPr>
        <w:t xml:space="preserve">Estudiantes:</w:t>
      </w:r>
      <w:r>
        <w:rPr/>
        <w:t xml:space="preserve"> Responden y comentan sus experiencias.</w:t>
      </w:r>
    </w:p>
    <w:p>
      <w:pPr/>
      <w:r>
        <w:rPr>
          <w:b w:val="1"/>
          <w:bCs w:val="1"/>
        </w:rPr>
        <w:t xml:space="preserve">Motivación y enganche:</w:t>
      </w:r>
    </w:p>
    <w:p>
      <w:pPr/>
      <w:r>
        <w:rPr>
          <w:b w:val="1"/>
          <w:bCs w:val="1"/>
        </w:rPr>
        <w:t xml:space="preserve">Docente:</w:t>
      </w:r>
      <w:r>
        <w:rPr/>
        <w:t xml:space="preserve"> “Hoy tendremos juegos y actividades para demostrar todo lo que saben y divertirse aprendiendo.”</w:t>
      </w:r>
    </w:p>
    <w:p>
      <w:pPr/>
      <w:r>
        <w:rPr>
          <w:b w:val="1"/>
          <w:bCs w:val="1"/>
        </w:rPr>
        <w:t xml:space="preserve">Contextualización:</w:t>
      </w:r>
    </w:p>
    <w:p>
      <w:pPr/>
      <w:r>
        <w:rPr>
          <w:b w:val="1"/>
          <w:bCs w:val="1"/>
        </w:rPr>
        <w:t xml:space="preserve">Docente:</w:t>
      </w:r>
      <w:r>
        <w:rPr/>
        <w:t xml:space="preserve"> “Saber leer y escribir números nos ayuda en la escuela, en casa y en el futuro para muchas cosas importantes.”</w:t>
      </w:r>
    </w:p>
    <w:p>
      <w:pPr/>
      <w:r>
        <w:rPr/>
        <w:t xml:space="preserve">Fase de Desarrollo</w:t>
      </w:r>
    </w:p>
    <w:p>
      <w:pPr/>
      <w:r>
        <w:rPr>
          <w:b w:val="1"/>
          <w:bCs w:val="1"/>
        </w:rPr>
        <w:t xml:space="preserve">Tiempo estimado:</w:t>
      </w:r>
      <w:r>
        <w:rPr>
          <w:b w:val="1"/>
          <w:bCs w:val="1"/>
        </w:rPr>
        <w:t xml:space="preserve"> 48 minutos</w:t>
      </w:r>
    </w:p>
    <w:p>
      <w:pPr/>
      <w:r>
        <w:rPr>
          <w:b w:val="1"/>
          <w:bCs w:val="1"/>
        </w:rPr>
        <w:t xml:space="preserve">Presentación del contenido:</w:t>
      </w:r>
    </w:p>
    <w:p>
      <w:pPr/>
      <w:r>
        <w:rPr>
          <w:b w:val="1"/>
          <w:bCs w:val="1"/>
        </w:rPr>
        <w:t xml:space="preserve">Docente:</w:t>
      </w:r>
      <w:r>
        <w:rPr/>
        <w:t xml:space="preserve"> Recuerda brevemente los conceptos clave mediante una lluvia de ideas colectiva en la pizarra.</w:t>
      </w:r>
    </w:p>
    <w:p>
      <w:pPr/>
      <w:r>
        <w:rPr>
          <w:b w:val="1"/>
          <w:bCs w:val="1"/>
        </w:rPr>
        <w:t xml:space="preserve">Actividades de aprendizaje activo:</w:t>
      </w:r>
    </w:p>
    <w:p>
      <w:pPr>
        <w:numPr>
          <w:ilvl w:val="0"/>
          <w:numId w:val="20"/>
        </w:numPr>
      </w:pPr>
      <w:r>
        <w:rPr>
          <w:b w:val="1"/>
          <w:bCs w:val="1"/>
        </w:rPr>
        <w:t xml:space="preserve">Actividad 1: “El reto numérico final”</w:t>
      </w:r>
      <w:br/>
      <w:r>
        <w:rPr>
          <w:b w:val="1"/>
          <w:bCs w:val="1"/>
        </w:rPr>
        <w:t xml:space="preserve">Objetivo:</w:t>
      </w:r>
      <w:r>
        <w:rPr/>
        <w:t xml:space="preserve"> Aplicar la lectura, escritura, comparación y análisis del valor posicional de números naturales y decimales.</w:t>
      </w:r>
      <w:r>
        <w:rPr>
          <w:b w:val="1"/>
          <w:bCs w:val="1"/>
        </w:rPr>
        <w:t xml:space="preserve">Instrucciones:</w:t>
      </w:r>
      <w:r>
        <w:rPr>
          <w:b w:val="1"/>
          <w:bCs w:val="1"/>
        </w:rPr>
        <w:t xml:space="preserve">Organización:</w:t>
      </w:r>
      <w:r>
        <w:rPr/>
        <w:t xml:space="preserve"> Grupos de 4</w:t>
      </w:r>
      <w:r>
        <w:rPr>
          <w:b w:val="1"/>
          <w:bCs w:val="1"/>
        </w:rPr>
        <w:t xml:space="preserve">Producto:</w:t>
      </w:r>
      <w:r>
        <w:rPr/>
        <w:t xml:space="preserve"> Resolución escrita y exposición oral.</w:t>
      </w:r>
      <w:r>
        <w:rPr>
          <w:b w:val="1"/>
          <w:bCs w:val="1"/>
        </w:rPr>
        <w:t xml:space="preserve">Tiempo:</w:t>
      </w:r>
      <w:r>
        <w:rPr/>
        <w:t xml:space="preserve"> 30 minutos</w:t>
      </w:r>
      <w:r>
        <w:rPr>
          <w:b w:val="1"/>
          <w:bCs w:val="1"/>
        </w:rPr>
        <w:t xml:space="preserve">Rol del docente:</w:t>
      </w:r>
      <w:r>
        <w:rPr/>
        <w:t xml:space="preserve"> Facilita la discusión, guía y retroalimenta en tiempo real.</w:t>
      </w:r>
    </w:p>
    <w:p>
      <w:pPr>
        <w:numPr>
          <w:ilvl w:val="1"/>
          <w:numId w:val="20"/>
        </w:numPr>
      </w:pPr>
      <w:r>
        <w:rPr/>
        <w:t xml:space="preserve">En grupos de 4, reciben una serie de problemas que requieren leer, escribir, ordenar y explicar números naturales y decimales.</w:t>
      </w:r>
    </w:p>
    <w:p>
      <w:pPr>
        <w:numPr>
          <w:ilvl w:val="1"/>
          <w:numId w:val="20"/>
        </w:numPr>
      </w:pPr>
      <w:r>
        <w:rPr/>
        <w:t xml:space="preserve">Resuelven los retos colaborativamente y preparan una pequeña exposición.</w:t>
      </w:r>
    </w:p>
    <w:p>
      <w:pPr>
        <w:numPr>
          <w:ilvl w:val="0"/>
          <w:numId w:val="20"/>
        </w:numPr>
      </w:pPr>
      <w:r>
        <w:rPr>
          <w:b w:val="1"/>
          <w:bCs w:val="1"/>
        </w:rPr>
        <w:t xml:space="preserve">Actividad 2: “Mi número favorito”</w:t>
      </w:r>
      <w:br/>
      <w:r>
        <w:rPr>
          <w:b w:val="1"/>
          <w:bCs w:val="1"/>
        </w:rPr>
        <w:t xml:space="preserve">Objetivo:</w:t>
      </w:r>
      <w:r>
        <w:rPr/>
        <w:t xml:space="preserve"> Reflexionar y sintetizar el aprendizaje sobre números.</w:t>
      </w:r>
      <w:r>
        <w:rPr>
          <w:b w:val="1"/>
          <w:bCs w:val="1"/>
        </w:rPr>
        <w:t xml:space="preserve">Instrucciones:</w:t>
      </w:r>
      <w:r>
        <w:rPr>
          <w:b w:val="1"/>
          <w:bCs w:val="1"/>
        </w:rPr>
        <w:t xml:space="preserve">Organización:</w:t>
      </w:r>
      <w:r>
        <w:rPr/>
        <w:t xml:space="preserve"> Individual y plenaria</w:t>
      </w:r>
      <w:r>
        <w:rPr>
          <w:b w:val="1"/>
          <w:bCs w:val="1"/>
        </w:rPr>
        <w:t xml:space="preserve">Producto:</w:t>
      </w:r>
      <w:r>
        <w:rPr/>
        <w:t xml:space="preserve"> Texto escrito y exposición oral.</w:t>
      </w:r>
      <w:r>
        <w:rPr>
          <w:b w:val="1"/>
          <w:bCs w:val="1"/>
        </w:rPr>
        <w:t xml:space="preserve">Tiempo:</w:t>
      </w:r>
      <w:r>
        <w:rPr/>
        <w:t xml:space="preserve"> 18 minutos</w:t>
      </w:r>
      <w:r>
        <w:rPr>
          <w:b w:val="1"/>
          <w:bCs w:val="1"/>
        </w:rPr>
        <w:t xml:space="preserve">Rol del docente:</w:t>
      </w:r>
      <w:r>
        <w:rPr/>
        <w:t xml:space="preserve"> Escucha, motiva y da retroalimentación positiva.</w:t>
      </w:r>
    </w:p>
    <w:p>
      <w:pPr>
        <w:numPr>
          <w:ilvl w:val="1"/>
          <w:numId w:val="20"/>
        </w:numPr>
      </w:pPr>
      <w:r>
        <w:rPr/>
        <w:t xml:space="preserve">Cada estudiante elige un número natural o decimal que le guste.</w:t>
      </w:r>
    </w:p>
    <w:p>
      <w:pPr>
        <w:numPr>
          <w:ilvl w:val="1"/>
          <w:numId w:val="20"/>
        </w:numPr>
      </w:pPr>
      <w:r>
        <w:rPr/>
        <w:t xml:space="preserve">Escribe una breve explicación de por qué lo eligió y qué aprendió sobre ese número.</w:t>
      </w:r>
    </w:p>
    <w:p>
      <w:pPr>
        <w:numPr>
          <w:ilvl w:val="1"/>
          <w:numId w:val="20"/>
        </w:numPr>
      </w:pPr>
      <w:r>
        <w:rPr/>
        <w:t xml:space="preserve">Comparte con el grupo su número y explicación.</w:t>
      </w:r>
    </w:p>
    <w:p>
      <w:pPr/>
      <w:r>
        <w:rPr>
          <w:b w:val="1"/>
          <w:bCs w:val="1"/>
        </w:rPr>
        <w:t xml:space="preserve">Diferenciación:</w:t>
      </w:r>
    </w:p>
    <w:p>
      <w:pPr>
        <w:numPr>
          <w:ilvl w:val="0"/>
          <w:numId w:val="21"/>
        </w:numPr>
      </w:pPr>
      <w:r>
        <w:rPr/>
        <w:t xml:space="preserve">Para estudiantes que terminan antes: Elaborar un cartel creativo con números decimales y naturales explicando su valor.</w:t>
      </w:r>
    </w:p>
    <w:p>
      <w:pPr>
        <w:numPr>
          <w:ilvl w:val="0"/>
          <w:numId w:val="21"/>
        </w:numPr>
      </w:pPr>
      <w:r>
        <w:rPr/>
        <w:t xml:space="preserve">Para estudiantes que necesitan apoyo: Trabajar en parejas para completar los retos y recibir guía adicional.</w:t>
      </w:r>
    </w:p>
    <w:p>
      <w:pPr/>
      <w:r>
        <w:rPr>
          <w:b w:val="1"/>
          <w:bCs w:val="1"/>
        </w:rPr>
        <w:t xml:space="preserve">Transiciones:</w:t>
      </w:r>
    </w:p>
    <w:p>
      <w:pPr/>
      <w:r>
        <w:rPr>
          <w:b w:val="1"/>
          <w:bCs w:val="1"/>
        </w:rPr>
        <w:t xml:space="preserve">Docente:</w:t>
      </w:r>
      <w:r>
        <w:rPr/>
        <w:t xml:space="preserve"> “Para cerrar, vamos a reflexionar y compartir lo que aprendimos para seguir creciendo juntos.”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2"/>
        </w:numPr>
      </w:pPr>
      <w:r>
        <w:rPr/>
        <w:t xml:space="preserve">“Ticket de salida”: cada estudiante escribe tres cosas que aprendió y una pregunta que todavía tenga.</w:t>
      </w:r>
    </w:p>
    <w:p>
      <w:pPr/>
      <w:r>
        <w:rPr>
          <w:b w:val="1"/>
          <w:bCs w:val="1"/>
        </w:rPr>
        <w:t xml:space="preserve">Reflexión metacognitiva:</w:t>
      </w:r>
    </w:p>
    <w:p>
      <w:pPr>
        <w:numPr>
          <w:ilvl w:val="0"/>
          <w:numId w:val="23"/>
        </w:numPr>
      </w:pPr>
      <w:r>
        <w:rPr/>
        <w:t xml:space="preserve">¿Cómo puedo usar lo que aprendí sobre números en mi vida diaria?</w:t>
      </w:r>
    </w:p>
    <w:p>
      <w:pPr>
        <w:numPr>
          <w:ilvl w:val="0"/>
          <w:numId w:val="23"/>
        </w:numPr>
      </w:pPr>
      <w:r>
        <w:rPr/>
        <w:t xml:space="preserve">¿Qué parte del tema me pareció más fácil y cuál más difícil?</w:t>
      </w:r>
    </w:p>
    <w:p>
      <w:pPr>
        <w:numPr>
          <w:ilvl w:val="0"/>
          <w:numId w:val="23"/>
        </w:numPr>
      </w:pPr>
      <w:r>
        <w:rPr/>
        <w:t xml:space="preserve">¿Qué me gustaría aprender sobre números en el futuro?</w:t>
      </w:r>
    </w:p>
    <w:p>
      <w:pPr/>
      <w:r>
        <w:rPr>
          <w:b w:val="1"/>
          <w:bCs w:val="1"/>
        </w:rPr>
        <w:t xml:space="preserve">Retroalimentación:</w:t>
      </w:r>
    </w:p>
    <w:p>
      <w:pPr/>
      <w:r>
        <w:rPr>
          <w:b w:val="1"/>
          <w:bCs w:val="1"/>
        </w:rPr>
        <w:t xml:space="preserve">Docente:</w:t>
      </w:r>
      <w:r>
        <w:rPr/>
        <w:t xml:space="preserve"> Lee algunas respuestas, responde preguntas y felicita a los estudiantes por su esfuerzo y aprendizaje.</w:t>
      </w:r>
    </w:p>
    <w:p>
      <w:pPr/>
      <w:r>
        <w:rPr>
          <w:b w:val="1"/>
          <w:bCs w:val="1"/>
        </w:rPr>
        <w:t xml:space="preserve">Transferencia:</w:t>
      </w:r>
    </w:p>
    <w:p>
      <w:pPr/>
      <w:r>
        <w:rPr>
          <w:b w:val="1"/>
          <w:bCs w:val="1"/>
        </w:rPr>
        <w:t xml:space="preserve">Docente:</w:t>
      </w:r>
      <w:r>
        <w:rPr/>
        <w:t xml:space="preserve"> “Ahora están listos para seguir explorando más temas en matemáticas y usar los números para resolver nuevos retos.”</w:t>
      </w:r>
    </w:p>
    <w:p>
      <w:pPr/>
      <w:r>
        <w:rPr>
          <w:b w:val="1"/>
          <w:bCs w:val="1"/>
        </w:rPr>
        <w:t xml:space="preserve">Tarea o reto:</w:t>
      </w:r>
    </w:p>
    <w:p>
      <w:pPr/>
      <w:r>
        <w:rPr>
          <w:b w:val="1"/>
          <w:bCs w:val="1"/>
        </w:rPr>
        <w:t xml:space="preserve">Docente:</w:t>
      </w:r>
      <w:r>
        <w:rPr/>
        <w:t xml:space="preserve"> “Observa en tu entorno números naturales y decimales y piensa en cómo los usas o para qué sirven. En la próxima clase, compartiremos tus descubrimientos.”</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Inicio de la sesión 1 con preguntas y lectura de números naturales.</w:t>
      </w:r>
    </w:p>
    <w:p>
      <w:pPr>
        <w:numPr>
          <w:ilvl w:val="0"/>
          <w:numId w:val="24"/>
        </w:numPr>
      </w:pPr>
      <w:r>
        <w:rPr>
          <w:b w:val="1"/>
          <w:bCs w:val="1"/>
        </w:rPr>
        <w:t xml:space="preserve">Formativa:</w:t>
      </w:r>
      <w:r>
        <w:rPr/>
        <w:t xml:space="preserve"> Durante las sesiones 1 a 4, mediante observación directa, actividades en grupos, lectura oral y resolución de problemas.</w:t>
      </w:r>
    </w:p>
    <w:p>
      <w:pPr>
        <w:numPr>
          <w:ilvl w:val="0"/>
          <w:numId w:val="24"/>
        </w:numPr>
      </w:pPr>
      <w:r>
        <w:rPr>
          <w:b w:val="1"/>
          <w:bCs w:val="1"/>
        </w:rPr>
        <w:t xml:space="preserve">Sumativa:</w:t>
      </w:r>
      <w:r>
        <w:rPr/>
        <w:t xml:space="preserve"> En la sesión 4, actividad "El reto numérico final" y "Mi número favorito", además del ticket de salida.</w:t>
      </w:r>
    </w:p>
    <w:p>
      <w:pPr/>
      <w:r>
        <w:rPr>
          <w:b w:val="1"/>
          <w:bCs w:val="1"/>
        </w:rPr>
        <w:t xml:space="preserve">Criterios de evaluación:</w:t>
      </w:r>
    </w:p>
    <w:p>
      <w:pPr>
        <w:numPr>
          <w:ilvl w:val="0"/>
          <w:numId w:val="25"/>
        </w:numPr>
      </w:pPr>
      <w:r>
        <w:rPr/>
        <w:t xml:space="preserve">Identifica y lee correctamente números naturales y decimales en contextos dados.</w:t>
      </w:r>
    </w:p>
    <w:p>
      <w:pPr>
        <w:numPr>
          <w:ilvl w:val="0"/>
          <w:numId w:val="25"/>
        </w:numPr>
      </w:pPr>
      <w:r>
        <w:rPr/>
        <w:t xml:space="preserve">Escribe números naturales y decimales respetando el valor posicional y el uso correcto de la coma decimal.</w:t>
      </w:r>
    </w:p>
    <w:p>
      <w:pPr>
        <w:numPr>
          <w:ilvl w:val="0"/>
          <w:numId w:val="25"/>
        </w:numPr>
      </w:pPr>
      <w:r>
        <w:rPr/>
        <w:t xml:space="preserve">Analiza y explica el valor posicional de las cifras en números naturales y decimales.</w:t>
      </w:r>
    </w:p>
    <w:p>
      <w:pPr>
        <w:numPr>
          <w:ilvl w:val="0"/>
          <w:numId w:val="25"/>
        </w:numPr>
      </w:pPr>
      <w:r>
        <w:rPr/>
        <w:t xml:space="preserve">Compara y ordena números naturales y decimales para resolver problemas prácticos.</w:t>
      </w:r>
    </w:p>
    <w:p>
      <w:pPr/>
      <w:r>
        <w:rPr>
          <w:b w:val="1"/>
          <w:bCs w:val="1"/>
        </w:rPr>
        <w:t xml:space="preserve">Instrumentos sugeridos:</w:t>
      </w:r>
    </w:p>
    <w:p>
      <w:pPr>
        <w:numPr>
          <w:ilvl w:val="0"/>
          <w:numId w:val="26"/>
        </w:numPr>
      </w:pPr>
      <w:r>
        <w:rPr/>
        <w:t xml:space="preserve">Lista de cotejo para observación durante actividades grupales e individuales.</w:t>
      </w:r>
    </w:p>
    <w:p>
      <w:pPr>
        <w:numPr>
          <w:ilvl w:val="0"/>
          <w:numId w:val="26"/>
        </w:numPr>
      </w:pPr>
      <w:r>
        <w:rPr/>
        <w:t xml:space="preserve">Rúbrica para evaluar exposiciones orales y trabajos escritos.</w:t>
      </w:r>
    </w:p>
    <w:p>
      <w:pPr>
        <w:numPr>
          <w:ilvl w:val="0"/>
          <w:numId w:val="26"/>
        </w:numPr>
      </w:pPr>
      <w:r>
        <w:rPr/>
        <w:t xml:space="preserve">Portafolio con evidencias de actividades escritas y dibujos.</w:t>
      </w:r>
    </w:p>
    <w:p>
      <w:pPr>
        <w:numPr>
          <w:ilvl w:val="0"/>
          <w:numId w:val="26"/>
        </w:numPr>
      </w:pPr>
      <w:r>
        <w:rPr/>
        <w:t xml:space="preserve">Autoevaluación y coevaluación con preguntas guiadas en la fase de cierre.</w:t>
      </w:r>
    </w:p>
    <w:p>
      <w:pPr/>
      <w:r>
        <w:rPr>
          <w:b w:val="1"/>
          <w:bCs w:val="1"/>
        </w:rPr>
        <w:t xml:space="preserve">Evidencias de aprendizaje:</w:t>
      </w:r>
    </w:p>
    <w:p>
      <w:pPr>
        <w:numPr>
          <w:ilvl w:val="0"/>
          <w:numId w:val="27"/>
        </w:numPr>
      </w:pPr>
      <w:r>
        <w:rPr/>
        <w:t xml:space="preserve">Números leídos y explicados en voz alta.</w:t>
      </w:r>
    </w:p>
    <w:p>
      <w:pPr>
        <w:numPr>
          <w:ilvl w:val="0"/>
          <w:numId w:val="27"/>
        </w:numPr>
      </w:pPr>
      <w:r>
        <w:rPr/>
        <w:t xml:space="preserve">Tablas y ejercicios escritos sobre valor posicional.</w:t>
      </w:r>
    </w:p>
    <w:p>
      <w:pPr>
        <w:numPr>
          <w:ilvl w:val="0"/>
          <w:numId w:val="27"/>
        </w:numPr>
      </w:pPr>
      <w:r>
        <w:rPr/>
        <w:t xml:space="preserve">Planes y soluciones de retos matemáticos escritos y presentados.</w:t>
      </w:r>
    </w:p>
    <w:p>
      <w:pPr>
        <w:numPr>
          <w:ilvl w:val="0"/>
          <w:numId w:val="27"/>
        </w:numPr>
      </w:pPr>
      <w:r>
        <w:rPr/>
        <w:t xml:space="preserve">Mapas mentales, carteles y textos individuales sobre números favoritos y problemas creados.</w:t>
      </w:r>
    </w:p>
    <w:p>
      <w:pPr>
        <w:numPr>
          <w:ilvl w:val="0"/>
          <w:numId w:val="27"/>
        </w:numPr>
      </w:pPr>
      <w:r>
        <w:rPr/>
        <w:t xml:space="preserve">Respuestas en reflexión final y tickets de salida.</w:t>
      </w:r>
    </w:p>
    <w:p/>
    <w:p>
      <w:pPr/>
      <w:r>
        <w:rPr>
          <w:color w:val="2b6cb0"/>
          <w:sz w:val="28"/>
          <w:szCs w:val="28"/>
          <w:b w:val="1"/>
          <w:bCs w:val="1"/>
        </w:rPr>
        <w:t xml:space="preserve">Enriquecimientos</w:t>
      </w:r>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cada sesión del plan "Explorando el Mundo de los Números: Naturales y Decimales en Acción", es fundamental que la retroalimentación sea clara, constructiva y motivadora para los estudiantes de primaria, favoreciendo la comprensión y el logro de los objetivos relacionados con el sistema decimal, los números naturales y los números decimales.</w:t>
      </w:r>
    </w:p>
    <w:p>
      <w:pPr>
        <w:numPr>
          <w:ilvl w:val="0"/>
          <w:numId w:val="28"/>
        </w:numPr>
      </w:pPr>
      <w:r>
        <w:rPr>
          <w:b w:val="1"/>
          <w:bCs w:val="1"/>
        </w:rPr>
        <w:t xml:space="preserve">Retroalimentación específica por logro:</w:t>
      </w:r>
      <w:r>
        <w:rPr/>
        <w:t xml:space="preserve"> Señalar con ejemplos concretos cómo los estudiantes aplicaron correctamente la lectura y escritura de números naturales o decimales. Por ejemplo: "Muy bien, Laura, identificaste correctamente el valor de las unidades y décimas en el número 3.4, eso muestra que comprendes el sistema decimal".</w:t>
      </w:r>
    </w:p>
    <w:p>
      <w:pPr>
        <w:numPr>
          <w:ilvl w:val="0"/>
          <w:numId w:val="28"/>
        </w:numPr>
      </w:pPr>
      <w:r>
        <w:rPr>
          <w:b w:val="1"/>
          <w:bCs w:val="1"/>
        </w:rPr>
        <w:t xml:space="preserve">Reconocimiento de avances individuales:</w:t>
      </w:r>
      <w:r>
        <w:rPr/>
        <w:t xml:space="preserve"> Destacar el esfuerzo y progreso personal, no solo el resultado final. Por ejemplo: "Carlos, aunque al principio te costó leer números decimales, hoy lograste escribir varios con precisión, ¡excelente trabajo y sigue practicando!"</w:t>
      </w:r>
    </w:p>
    <w:p>
      <w:pPr>
        <w:numPr>
          <w:ilvl w:val="0"/>
          <w:numId w:val="28"/>
        </w:numPr>
      </w:pPr>
      <w:r>
        <w:rPr>
          <w:b w:val="1"/>
          <w:bCs w:val="1"/>
        </w:rPr>
        <w:t xml:space="preserve">Comentarios guiados para mejora:</w:t>
      </w:r>
      <w:r>
        <w:rPr/>
        <w:t xml:space="preserve"> Ofrecer indicaciones claras y amables sobre qué pueden mejorar y cómo hacerlo. Por ejemplo: "Recuerda que al leer un número decimal, primero decimos la parte entera y luego la decimal con sus posiciones, como hiciste bien en 12.5, pero intentemos hacerlo con números más largos en la próxima sesión".</w:t>
      </w:r>
    </w:p>
    <w:p>
      <w:pPr>
        <w:numPr>
          <w:ilvl w:val="0"/>
          <w:numId w:val="28"/>
        </w:numPr>
      </w:pPr>
      <w:r>
        <w:rPr>
          <w:b w:val="1"/>
          <w:bCs w:val="1"/>
        </w:rPr>
        <w:t xml:space="preserve">Preguntas reflexivas para autoevaluación:</w:t>
      </w:r>
      <w:r>
        <w:rPr/>
        <w:t xml:space="preserve"> Invitar a los estudiantes a pensar sobre su propio aprendizaje. Ejemplos: "¿Qué te fue más fácil hoy al leer números naturales? ¿Qué te gustaría practicar más con los números decimales?" Esto fomenta la metacognición y el compromiso.</w:t>
      </w:r>
    </w:p>
    <w:p>
      <w:pPr>
        <w:numPr>
          <w:ilvl w:val="0"/>
          <w:numId w:val="28"/>
        </w:numPr>
      </w:pPr>
      <w:r>
        <w:rPr>
          <w:b w:val="1"/>
          <w:bCs w:val="1"/>
        </w:rPr>
        <w:t xml:space="preserve">Retroalimentación grupal con énfasis en la colaboración:</w:t>
      </w:r>
      <w:r>
        <w:rPr/>
        <w:t xml:space="preserve"> Resaltar cómo el trabajo en equipo ayudó a resolver el reto planteado y cómo cada aporte fue valioso. Por ejemplo: "Como grupo hicieron un gran trabajo al explicar entre ustedes la diferencia entre números naturales y decimales, eso demuestra que aprendieron a apoyarse y a compartir ideas".</w:t>
      </w:r>
    </w:p>
    <w:p>
      <w:pPr>
        <w:numPr>
          <w:ilvl w:val="0"/>
          <w:numId w:val="28"/>
        </w:numPr>
      </w:pPr>
      <w:r>
        <w:rPr>
          <w:b w:val="1"/>
          <w:bCs w:val="1"/>
        </w:rPr>
        <w:t xml:space="preserve">Uso de ejemplos visuales y manipulativos para reforzar:</w:t>
      </w:r>
      <w:r>
        <w:rPr/>
        <w:t xml:space="preserve"> Al cierre, mostrar números escritos en la pizarra o en tarjetas para que los niños identifiquen juntos los errores comunes y aciertos, reforzando la correcta lectura y escritura.</w:t>
      </w:r>
    </w:p>
    <w:p>
      <w:pPr>
        <w:numPr>
          <w:ilvl w:val="0"/>
          <w:numId w:val="28"/>
        </w:numPr>
      </w:pPr>
      <w:r>
        <w:rPr>
          <w:b w:val="1"/>
          <w:bCs w:val="1"/>
        </w:rPr>
        <w:t xml:space="preserve">Refuerzo positivo con metas claras para la siguiente sesión:</w:t>
      </w:r>
      <w:r>
        <w:rPr/>
        <w:t xml:space="preserve"> Finalizar con comentarios motivadores que marquen un objetivo concreto para continuar el aprendizaje. Por ejemplo: "¡Muy bien equipo! En la próxima sesión vamos a practicar cómo ordenar números decimales para que puedas identificar cuál es mayor o menor, eso les ayudará a entender mejor el sistema decimal".</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primaria (6-11 años) durante la fase de inicio del plan "Explorando el Mundo de los Números: Naturales y Decimales en Acción". Se centra en comportamientos observables que reflejan interés, colaboración y actitud positiva ante el reto de aprendizaje.</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b w:val="1"/>
                <w:bCs w:val="1"/>
              </w:rPr>
              <w:t xml:space="preserve">Atención y concentración</w:t>
            </w:r>
          </w:p>
        </w:tc>
        <w:tc>
          <w:tcPr>
            <w:noWrap/>
          </w:tcPr>
          <w:p>
            <w:pPr/>
            <w:r>
              <w:rPr/>
              <w:t xml:space="preserve">Escucha activamente al docente y compañeros, mantiene la atención durante toda la sesión.</w:t>
            </w:r>
          </w:p>
        </w:tc>
        <w:tc>
          <w:tcPr>
            <w:noWrap/>
          </w:tcPr>
          <w:p>
            <w:pPr/>
            <w:r>
              <w:rPr/>
              <w:t xml:space="preserve">Escucha la mayor parte del tiempo, pero se distrae ocasionalmente.</w:t>
            </w:r>
          </w:p>
        </w:tc>
        <w:tc>
          <w:tcPr>
            <w:noWrap/>
          </w:tcPr>
          <w:p>
            <w:pPr/>
            <w:r>
              <w:rPr/>
              <w:t xml:space="preserve">Se distrae frecuentemente y no sigue las indicaciones iniciales.</w:t>
            </w:r>
          </w:p>
        </w:tc>
      </w:tr>
      <w:tr>
        <w:trPr/>
        <w:tc>
          <w:tcPr>
            <w:noWrap/>
          </w:tcPr>
          <w:p>
            <w:pPr/>
            <w:r>
              <w:rPr>
                <w:b w:val="1"/>
                <w:bCs w:val="1"/>
              </w:rPr>
              <w:t xml:space="preserve">Participación verbal</w:t>
            </w:r>
          </w:p>
        </w:tc>
        <w:tc>
          <w:tcPr>
            <w:noWrap/>
          </w:tcPr>
          <w:p>
            <w:pPr/>
            <w:r>
              <w:rPr/>
              <w:t xml:space="preserve">Contribuye con ideas o preguntas relacionadas con el tema sin necesidad de ser motivado.</w:t>
            </w:r>
          </w:p>
        </w:tc>
        <w:tc>
          <w:tcPr>
            <w:noWrap/>
          </w:tcPr>
          <w:p>
            <w:pPr/>
            <w:r>
              <w:rPr/>
              <w:t xml:space="preserve">Participa cuando se le invita o motiva a hacerlo.</w:t>
            </w:r>
          </w:p>
        </w:tc>
        <w:tc>
          <w:tcPr>
            <w:noWrap/>
          </w:tcPr>
          <w:p>
            <w:pPr/>
            <w:r>
              <w:rPr/>
              <w:t xml:space="preserve">No participa o responde con poca disposición cuando se le pregunta.</w:t>
            </w:r>
          </w:p>
        </w:tc>
      </w:tr>
      <w:tr>
        <w:trPr/>
        <w:tc>
          <w:tcPr>
            <w:noWrap/>
          </w:tcPr>
          <w:p>
            <w:pPr/>
            <w:r>
              <w:rPr>
                <w:b w:val="1"/>
                <w:bCs w:val="1"/>
              </w:rPr>
              <w:t xml:space="preserve">Disposición para el trabajo en equipo</w:t>
            </w:r>
          </w:p>
        </w:tc>
        <w:tc>
          <w:tcPr>
            <w:noWrap/>
          </w:tcPr>
          <w:p>
            <w:pPr/>
            <w:r>
              <w:rPr/>
              <w:t xml:space="preserve">Muestra actitud positiva para colaborar con sus compañeros desde el inicio.</w:t>
            </w:r>
          </w:p>
        </w:tc>
        <w:tc>
          <w:tcPr>
            <w:noWrap/>
          </w:tcPr>
          <w:p>
            <w:pPr/>
            <w:r>
              <w:rPr/>
              <w:t xml:space="preserve">Colabora con compañeros cuando se lo solicitan, aunque de forma limitada.</w:t>
            </w:r>
          </w:p>
        </w:tc>
        <w:tc>
          <w:tcPr>
            <w:noWrap/>
          </w:tcPr>
          <w:p>
            <w:pPr/>
            <w:r>
              <w:rPr/>
              <w:t xml:space="preserve">Se resiste o muestra indiferencia a trabajar con otros.</w:t>
            </w:r>
          </w:p>
        </w:tc>
      </w:tr>
      <w:tr>
        <w:trPr/>
        <w:tc>
          <w:tcPr>
            <w:noWrap/>
          </w:tcPr>
          <w:p>
            <w:pPr/>
            <w:r>
              <w:rPr>
                <w:b w:val="1"/>
                <w:bCs w:val="1"/>
              </w:rPr>
              <w:t xml:space="preserve">Interés por el reto</w:t>
            </w:r>
          </w:p>
        </w:tc>
        <w:tc>
          <w:tcPr>
            <w:noWrap/>
          </w:tcPr>
          <w:p>
            <w:pPr/>
            <w:r>
              <w:rPr/>
              <w:t xml:space="preserve">Demuestra entusiasmo y curiosidad por el reto planteado.</w:t>
            </w:r>
          </w:p>
        </w:tc>
        <w:tc>
          <w:tcPr>
            <w:noWrap/>
          </w:tcPr>
          <w:p>
            <w:pPr/>
            <w:r>
              <w:rPr/>
              <w:t xml:space="preserve">Muestra interés moderado, sigue el reto sin mucha motivación.</w:t>
            </w:r>
          </w:p>
        </w:tc>
        <w:tc>
          <w:tcPr>
            <w:noWrap/>
          </w:tcPr>
          <w:p>
            <w:pPr/>
            <w:r>
              <w:rPr/>
              <w:t xml:space="preserve">No muestra interés o se muestra desmotivado ante el reto.</w:t>
            </w:r>
          </w:p>
        </w:tc>
      </w:tr>
    </w:tbl>
    <w:p>
      <w:pPr/>
      <w:r>
        <w:rPr>
          <w:b w:val="1"/>
          <w:bCs w:val="1"/>
        </w:rPr>
        <w:t xml:space="preserve">Indicaciones para el docente:</w:t>
      </w:r>
      <w:r>
        <w:rPr/>
        <w:t xml:space="preserve"> Durante la fase de inicio (primera sesión), observe y anote brevemente las conductas de los estudiantes según estos criterios. La evaluación debe servir para identificar necesidades de motivación y ajustar estrategias pedagógicas.</w:t>
      </w:r>
    </w:p>
    <w:p/>
    <w:p>
      <w:pPr/>
      <w:r>
        <w:rPr>
          <w:sz w:val="22"/>
          <w:szCs w:val="22"/>
          <w:b w:val="1"/>
          <w:bCs w:val="1"/>
        </w:rPr>
        <w:t xml:space="preserve">Desarrollo - Rubrica</w:t>
      </w:r>
    </w:p>
    <w:p>
      <w:pPr/>
      <w:r>
        <w:rPr>
          <w:b w:val="1"/>
          <w:bCs w:val="1"/>
        </w:rPr>
        <w:t xml:space="preserve">Rúbrica para Evaluar el Proceso de Aprendizaje: "Explorando el Mundo de los Números: Naturales y Decimales en Acción"</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b w:val="1"/>
                <w:bCs w:val="1"/>
              </w:rPr>
              <w:t xml:space="preserve">Comprensión del Sistema Decimal</w:t>
            </w:r>
            <w:br/>
            <w:r>
              <w:rPr/>
              <w:t xml:space="preserve">Reconoce y explica la posición de las cifras en números naturales y decimales.</w:t>
            </w:r>
          </w:p>
        </w:tc>
        <w:tc>
          <w:tcPr>
            <w:noWrap/>
          </w:tcPr>
          <w:p>
            <w:pPr/>
            <w:r>
              <w:rPr/>
              <w:t xml:space="preserve">Identifica correctamente todas las posiciones decimales y naturales en diferentes números y explica su valor con ejemplos claros.</w:t>
            </w:r>
          </w:p>
        </w:tc>
        <w:tc>
          <w:tcPr>
            <w:noWrap/>
          </w:tcPr>
          <w:p>
            <w:pPr/>
            <w:r>
              <w:rPr/>
              <w:t xml:space="preserve">Identifica la mayoría de las posiciones en números naturales y decimales y da explicaciones adecuadas.</w:t>
            </w:r>
          </w:p>
        </w:tc>
        <w:tc>
          <w:tcPr>
            <w:noWrap/>
          </w:tcPr>
          <w:p>
            <w:pPr/>
            <w:r>
              <w:rPr/>
              <w:t xml:space="preserve">Reconoce algunas posiciones en números, pero tiene dificultades para explicar su valor o confunde posiciones decimales y naturales.</w:t>
            </w:r>
          </w:p>
        </w:tc>
        <w:tc>
          <w:tcPr>
            <w:noWrap/>
          </w:tcPr>
          <w:p>
            <w:pPr/>
            <w:r>
              <w:rPr/>
              <w:t xml:space="preserve">No reconoce las posiciones ni el valor relativo de las cifras en números naturales o decimales.</w:t>
            </w:r>
          </w:p>
        </w:tc>
      </w:tr>
      <w:tr>
        <w:trPr/>
        <w:tc>
          <w:tcPr>
            <w:noWrap/>
          </w:tcPr>
          <w:p>
            <w:pPr/>
            <w:r>
              <w:rPr>
                <w:b w:val="1"/>
                <w:bCs w:val="1"/>
              </w:rPr>
              <w:t xml:space="preserve">Lectura en voz alta de Números Naturales y Decimales</w:t>
            </w:r>
            <w:br/>
            <w:r>
              <w:rPr/>
              <w:t xml:space="preserve">Lee números con fluidez y precisión.</w:t>
            </w:r>
          </w:p>
        </w:tc>
        <w:tc>
          <w:tcPr>
            <w:noWrap/>
          </w:tcPr>
          <w:p>
            <w:pPr/>
            <w:r>
              <w:rPr/>
              <w:t xml:space="preserve">Lee en voz alta números naturales y decimales sin errores y con entonación adecuada.</w:t>
            </w:r>
          </w:p>
        </w:tc>
        <w:tc>
          <w:tcPr>
            <w:noWrap/>
          </w:tcPr>
          <w:p>
            <w:pPr/>
            <w:r>
              <w:rPr/>
              <w:t xml:space="preserve">Lee números con pocos errores y entonación generalmente correcta.</w:t>
            </w:r>
          </w:p>
        </w:tc>
        <w:tc>
          <w:tcPr>
            <w:noWrap/>
          </w:tcPr>
          <w:p>
            <w:pPr/>
            <w:r>
              <w:rPr/>
              <w:t xml:space="preserve">Lee números con varios errores y entonación poco adecuada.</w:t>
            </w:r>
          </w:p>
        </w:tc>
        <w:tc>
          <w:tcPr>
            <w:noWrap/>
          </w:tcPr>
          <w:p>
            <w:pPr/>
            <w:r>
              <w:rPr/>
              <w:t xml:space="preserve">Tiene dificultad para leer números naturales o decimales en voz alta.</w:t>
            </w:r>
          </w:p>
        </w:tc>
      </w:tr>
      <w:tr>
        <w:trPr/>
        <w:tc>
          <w:tcPr>
            <w:noWrap/>
          </w:tcPr>
          <w:p>
            <w:pPr/>
            <w:r>
              <w:rPr>
                <w:b w:val="1"/>
                <w:bCs w:val="1"/>
              </w:rPr>
              <w:t xml:space="preserve">Escritura de Números Naturales y Decimales</w:t>
            </w:r>
            <w:br/>
            <w:r>
              <w:rPr/>
              <w:t xml:space="preserve">Escribe números según su representación oral o gráfica.</w:t>
            </w:r>
          </w:p>
        </w:tc>
        <w:tc>
          <w:tcPr>
            <w:noWrap/>
          </w:tcPr>
          <w:p>
            <w:pPr/>
            <w:r>
              <w:rPr/>
              <w:t xml:space="preserve">Escribe correctamente números naturales y decimales a partir de su lectura oral o representación visual.</w:t>
            </w:r>
          </w:p>
        </w:tc>
        <w:tc>
          <w:tcPr>
            <w:noWrap/>
          </w:tcPr>
          <w:p>
            <w:pPr/>
            <w:r>
              <w:rPr/>
              <w:t xml:space="preserve">Escribe correctamente la mayoría de los números, con pequeñas confusiones en decimales.</w:t>
            </w:r>
          </w:p>
        </w:tc>
        <w:tc>
          <w:tcPr>
            <w:noWrap/>
          </w:tcPr>
          <w:p>
            <w:pPr/>
            <w:r>
              <w:rPr/>
              <w:t xml:space="preserve">Escribe algunos números correctamente pero comete errores frecuentes en decimales o posición.</w:t>
            </w:r>
          </w:p>
        </w:tc>
        <w:tc>
          <w:tcPr>
            <w:noWrap/>
          </w:tcPr>
          <w:p>
            <w:pPr/>
            <w:r>
              <w:rPr/>
              <w:t xml:space="preserve">No logra escribir números naturales ni decimales correctamente según la indicación.</w:t>
            </w:r>
          </w:p>
        </w:tc>
      </w:tr>
      <w:tr>
        <w:trPr/>
        <w:tc>
          <w:tcPr>
            <w:noWrap/>
          </w:tcPr>
          <w:p>
            <w:pPr/>
            <w:r>
              <w:rPr>
                <w:b w:val="1"/>
                <w:bCs w:val="1"/>
              </w:rPr>
              <w:t xml:space="preserve">Aplicación del Conocimiento en Retos</w:t>
            </w:r>
            <w:br/>
            <w:r>
              <w:rPr/>
              <w:t xml:space="preserve">Resuelve desafíos relacionados con números naturales y decimales.</w:t>
            </w:r>
          </w:p>
        </w:tc>
        <w:tc>
          <w:tcPr>
            <w:noWrap/>
          </w:tcPr>
          <w:p>
            <w:pPr/>
            <w:r>
              <w:rPr/>
              <w:t xml:space="preserve">Resuelve con éxito todos los retos propuestos, aplicando el sistema decimal y la lectura/escritura con precisión.</w:t>
            </w:r>
          </w:p>
        </w:tc>
        <w:tc>
          <w:tcPr>
            <w:noWrap/>
          </w:tcPr>
          <w:p>
            <w:pPr/>
            <w:r>
              <w:rPr/>
              <w:t xml:space="preserve">Resuelve la mayoría de los retos con precisión y aplicación correcta del sistema decimal.</w:t>
            </w:r>
          </w:p>
        </w:tc>
        <w:tc>
          <w:tcPr>
            <w:noWrap/>
          </w:tcPr>
          <w:p>
            <w:pPr/>
            <w:r>
              <w:rPr/>
              <w:t xml:space="preserve">Resuelve algunos retos, aunque con errores en la aplicación del sistema decimal o en la lectura/escritura.</w:t>
            </w:r>
          </w:p>
        </w:tc>
        <w:tc>
          <w:tcPr>
            <w:noWrap/>
          </w:tcPr>
          <w:p>
            <w:pPr/>
            <w:r>
              <w:rPr/>
              <w:t xml:space="preserve">Presenta dificultades para resolver los retos y aplicar los conceptos aprendidos.</w:t>
            </w:r>
          </w:p>
        </w:tc>
      </w:tr>
      <w:tr>
        <w:trPr/>
        <w:tc>
          <w:tcPr>
            <w:noWrap/>
          </w:tcPr>
          <w:p>
            <w:pPr/>
            <w:r>
              <w:rPr>
                <w:b w:val="1"/>
                <w:bCs w:val="1"/>
              </w:rPr>
              <w:t xml:space="preserve">Participación y Colaboración</w:t>
            </w:r>
            <w:br/>
            <w:r>
              <w:rPr/>
              <w:t xml:space="preserve">Participa activamente y colabora con sus compañeros durante las actividades.</w:t>
            </w:r>
          </w:p>
        </w:tc>
        <w:tc>
          <w:tcPr>
            <w:noWrap/>
          </w:tcPr>
          <w:p>
            <w:pPr/>
            <w:r>
              <w:rPr/>
              <w:t xml:space="preserve">Participa siempre, comparte ideas y ayuda a sus compañeros con entusiasmo.</w:t>
            </w:r>
          </w:p>
        </w:tc>
        <w:tc>
          <w:tcPr>
            <w:noWrap/>
          </w:tcPr>
          <w:p>
            <w:pPr/>
            <w:r>
              <w:rPr/>
              <w:t xml:space="preserve">Participa regularmente y coopera con sus compañeros en las actividades.</w:t>
            </w:r>
          </w:p>
        </w:tc>
        <w:tc>
          <w:tcPr>
            <w:noWrap/>
          </w:tcPr>
          <w:p>
            <w:pPr/>
            <w:r>
              <w:rPr/>
              <w:t xml:space="preserve">Participa a veces, pero con poca iniciativa o colaboración limitada.</w:t>
            </w:r>
          </w:p>
        </w:tc>
        <w:tc>
          <w:tcPr>
            <w:noWrap/>
          </w:tcPr>
          <w:p>
            <w:pPr/>
            <w:r>
              <w:rPr/>
              <w:t xml:space="preserve">No participa ni colabora en las actividades grupales.</w:t>
            </w:r>
          </w:p>
        </w:tc>
      </w:tr>
    </w:tbl>
    <w:p>
      <w:pPr/>
      <w:r>
        <w:rPr>
          <w:b w:val="1"/>
          <w:bCs w:val="1"/>
        </w:rPr>
        <w:t xml:space="preserve">Nota para docentes:</w:t>
      </w:r>
      <w:r>
        <w:rPr/>
        <w:t xml:space="preserve"> Esta rúbrica se puede aplicar al final de cada sesión para monitorear el progreso y ajustar las actividades. Se recomienda incluir ejemplos concretos y observaciones para cada estudiante para brindar retroalimentación personalizada.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E1E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51A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192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40C8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7541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BA3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A8A8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53D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399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245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FE7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1894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0BD4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1D3D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6AD6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9621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EA82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65F4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70A4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EBC6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29EE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7513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4059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CB46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4C50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1956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8524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E9C8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2026-09-25T20:10:15-05:00</dcterms:created>
  <dcterms:modified xsi:type="dcterms:W3CDTF">2026-09-25T20:10:15-05:00</dcterms:modified>
</cp:coreProperties>
</file>

<file path=docProps/custom.xml><?xml version="1.0" encoding="utf-8"?>
<Properties xmlns="http://schemas.openxmlformats.org/officeDocument/2006/custom-properties" xmlns:vt="http://schemas.openxmlformats.org/officeDocument/2006/docPropsVTypes"/>
</file>