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Cultura: Leyendas del Ecuador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de primaria comprendan y analicen una leyenda tradicional del Ecuador. A través de la lectura colaborativa y actividades grupales, los niños identificarán personajes, lugares, hechos principales y el mensaje de la historia, fomentando así el aprecio por la riqueza cultural y las tradiciones nacionales. La metodología de Aprendizaje Colaborativo permitirá que los estudiantes trabajen en pequeños grupos, promoviendo la responsabilidad compartida y el respeto por las ideas de sus compañeros, lo que favorece la inclusión de estudiantes con dislexia y discalculia.</w:t>
      </w:r>
    </w:p>
    <w:p>
      <w:pPr/>
      <w:r>
        <w:rPr/>
        <w:t xml:space="preserve">Este aprendizaje es relevante porque conecta a los niños con sus raíces culturales, les ayuda a desarrollar habilidades de lectura comprensiva y análisis crítico, y fortalece valores como la cooperación y el respeto. Además, los contenidos y actividades están diseñados para ser accesibles y motivadores, facilitando que los estudiantes apliquen lo aprendido en su vida diaria, reconociendo la importancia de preservar y valorar las tradiciones de Ecuador.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los personajes principales y secundarios de una leyenda ecuatoriana.
Describir el lugar y los hechos principales relatados en la leyenda.
Analizar el mensaje o enseñanza que transmite la leyenda.
Valorar la riqueza cultural y las tradiciones del Ecuador a través de la comprensión de la leyenda.
Trabajar colaborativamente en pequeños grupos para construir conocimiento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Copias impresas de una leyenda tradicional ecuatoriana adaptada para 5° de primaria (1 por estudiante).</w:t>
      </w:r>
    </w:p>
    <w:p>
      <w:pPr>
        <w:numPr>
          <w:ilvl w:val="0"/>
          <w:numId w:val="1"/>
        </w:numPr>
      </w:pPr>
      <w:r>
        <w:rPr/>
        <w:t xml:space="preserve">Cartulinas y marcadores de colores para elaborar mapas conceptuales y dibujos (1 set por grupo de 4 estudiantes).</w:t>
      </w:r>
    </w:p>
    <w:p>
      <w:pPr>
        <w:numPr>
          <w:ilvl w:val="0"/>
          <w:numId w:val="1"/>
        </w:numPr>
      </w:pPr>
      <w:r>
        <w:rPr/>
        <w:t xml:space="preserve">Tarjetas con preguntas guía para la discusión en grupos (1 juego por grupo).</w:t>
      </w:r>
    </w:p>
    <w:p>
      <w:pPr>
        <w:numPr>
          <w:ilvl w:val="0"/>
          <w:numId w:val="1"/>
        </w:numPr>
      </w:pPr>
      <w:r>
        <w:rPr/>
        <w:t xml:space="preserve">Pizarra y plumones para apuntes del docente.</w:t>
      </w:r>
    </w:p>
    <w:p>
      <w:pPr>
        <w:numPr>
          <w:ilvl w:val="0"/>
          <w:numId w:val="1"/>
        </w:numPr>
      </w:pPr>
      <w:r>
        <w:rPr/>
        <w:t xml:space="preserve">Proyector y computadora para mostrar imágenes alusivas a la leyenda (opcional).</w:t>
      </w:r>
    </w:p>
    <w:p>
      <w:pPr>
        <w:numPr>
          <w:ilvl w:val="0"/>
          <w:numId w:val="1"/>
        </w:numPr>
      </w:pPr>
      <w:r>
        <w:rPr/>
        <w:t xml:space="preserve">Hojas blancas para resumen individual.</w:t>
      </w:r>
    </w:p>
    <w:p>
      <w:pPr>
        <w:numPr>
          <w:ilvl w:val="0"/>
          <w:numId w:val="1"/>
        </w:numPr>
      </w:pPr>
      <w:r>
        <w:rPr/>
        <w:t xml:space="preserve">Materiales de apoyo para el estudiante con dislexia: texto con letra ampliada y con fuente especial (OpenDyslexic).</w:t>
      </w:r>
    </w:p>
    <w:p>
      <w:pPr>
        <w:numPr>
          <w:ilvl w:val="0"/>
          <w:numId w:val="1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Habilidades básicas de lectura y comprensión de textos narrativos.</w:t>
      </w:r>
    </w:p>
    <w:p>
      <w:pPr>
        <w:numPr>
          <w:ilvl w:val="0"/>
          <w:numId w:val="2"/>
        </w:numPr>
      </w:pPr>
      <w:r>
        <w:rPr/>
        <w:t xml:space="preserve">Conocimiento previo sobre qué es una leyenda o cuento tradicional.</w:t>
      </w:r>
    </w:p>
    <w:p>
      <w:pPr>
        <w:numPr>
          <w:ilvl w:val="0"/>
          <w:numId w:val="2"/>
        </w:numPr>
      </w:pPr>
      <w:r>
        <w:rPr/>
        <w:t xml:space="preserve">Experiencias previas de trabajo en grupo con roles asignados.</w:t>
      </w:r>
    </w:p>
    <w:p>
      <w:pPr>
        <w:numPr>
          <w:ilvl w:val="0"/>
          <w:numId w:val="2"/>
        </w:numPr>
      </w:pPr>
      <w:r>
        <w:rPr/>
        <w:t xml:space="preserve">Reconocimiento básico de personajes, lugares y eventos en una historia.</w:t>
      </w:r>
    </w:p>
    <w:p>
      <w:pPr>
        <w:numPr>
          <w:ilvl w:val="0"/>
          <w:numId w:val="2"/>
        </w:numPr>
      </w:pPr>
      <w:r>
        <w:rPr/>
        <w:t xml:space="preserve">Actitudes de respeto y escucha activa hacia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sencilla que hoy explorarán una leyenda del Ecuador para conocer personajes, lugares y mensajes importantes, y que esto les ayudará a valorar mejor las tradiciones de su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en actividades grupales.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que representa una escena típica de una leyenda ecuatoriana (por ejemplo, un volcán, un personaje indígena o un paisaje natural). Pregunta: “¿Alguien ha escuchado alguna vez una historia o leyenda sobre lugares o personajes de nuestro país? ¿Cuál?”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experiencias breves o nombres de leyendas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muchas leyendas del Ecuador nos cuentan cómo se formaron nuestros volcanes o por qué ciertos animales son especiales? Hoy vamos a descubrir una de esas historias mágicas.”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expresan expectativas sobre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leyendas es importante porque nos ayuda a entender y respetar las costumbres y el lugar donde vivimos.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6 grupos de 5 estudiantes cada uno, asignando a cada grupo una copia de la leyenda adaptada. Explica que leerán la historia juntos, identificarán personajes, lugares, hechos principales y el mensaje. Cada grupo tendrá tarjetas con preguntas para guiar la discusión.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sus grupos y preparan sus materiales para la actividad.</w:t>
      </w:r>
    </w:p>
    <w:p>
      <w:pPr/>
      <w:r>
        <w:rPr>
          <w:b w:val="1"/>
          <w:bCs w:val="1"/>
        </w:rPr>
        <w:t xml:space="preserve">Actividad 1: Lectura Colaborativa y Subrayado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y lugar de la leyenda.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Indica que en equipo leerán la leyenda en voz alta, turnándose para que cada estudiante lea un párrafo.</w:t>
      </w:r>
    </w:p>
    <w:p>
      <w:pPr>
        <w:numPr>
          <w:ilvl w:val="1"/>
          <w:numId w:val="3"/>
        </w:numPr>
      </w:pPr>
      <w:r>
        <w:rPr/>
        <w:t xml:space="preserve">Mientras leen, deben subrayar con colores diferentes los nombres de personajes y descripciones del lugar.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Leen turnándose y subrayan los elementos solicitados en la leyenda.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Texto con subrayados en colores.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apoya al estudiante con dislexia leyendo frases más claras, hace preguntas guía: “¿Quiénes aparecen en esta parte?”, “¿Dónde ocurre esta escena?”</w:t>
      </w:r>
    </w:p>
    <w:p>
      <w:pPr/>
      <w:r>
        <w:rPr>
          <w:b w:val="1"/>
          <w:bCs w:val="1"/>
        </w:rPr>
        <w:t xml:space="preserve">Actividad 2: Elaboración de Mapa Conceptual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hechos principales y organizar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crearán un mapa conceptual en cartulina con los personajes, lugares y los hechos principales que recuerden.</w:t>
      </w:r>
    </w:p>
    <w:p>
      <w:pPr>
        <w:numPr>
          <w:ilvl w:val="1"/>
          <w:numId w:val="4"/>
        </w:numPr>
      </w:pPr>
      <w:r>
        <w:rPr/>
        <w:t xml:space="preserve">Los estudiantes discuten en grupo y escriben o dibujan los elementos en el mapa.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organizar la información y crear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grupos a incluir dibujos y palabras clave, ayuda a estudiantes con dificultades, verifica comprensión haciendo preguntas como: “¿Qué pasó primero en la historia?”, “¿Por qué este personaje es importante?”</w:t>
      </w:r>
    </w:p>
    <w:p>
      <w:pPr/>
      <w:r>
        <w:rPr>
          <w:b w:val="1"/>
          <w:bCs w:val="1"/>
        </w:rPr>
        <w:t xml:space="preserve">Actividad 3: Discusión Guiada sobre el Mensaje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mensaje o enseñanza de la leyenda.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preguntas como: “¿Qué crees que nos quiere enseñar esta leyenda?”, “¿Por qué es importante esta historia para nuestro país?”</w:t>
      </w:r>
    </w:p>
    <w:p>
      <w:pPr>
        <w:numPr>
          <w:ilvl w:val="1"/>
          <w:numId w:val="5"/>
        </w:numPr>
      </w:pPr>
      <w:r>
        <w:rPr/>
        <w:t xml:space="preserve">Los grupos discuten y preparan una breve explicación para compartir con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luego exponen sus conclusiones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que profundizan el análisis y ayuda a estudiantes con dificultades para expresarse.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compañeros, agreguen dibujos o escriban una frase que resuma la enseñanza de la leyenda.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apoyos visuales, permitir que escuchen la leyenda grabada, y fomentar que expliquen en sus propias palabras con ayuda del docente o un compañero.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hace un resumen breve y conecta con la siguiente tarea: “Muy bien, ya sabemos quiénes son los personajes y dónde sucede la historia. Ahora vamos a organizar estos datos para entender mejor qué pasó.” Y después: “Ahora que tenemos claro qué pasó, vamos a pensar qué nos quiere decir esta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blanca tres ideas importantes que aprendieron sobre la leyenda, cómo se sintieron trabajando en grupo y qué valor cultural descubrieron.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y luego comparten algunas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¿Quién fue tu personaje favorito y por qué?</w:t>
      </w:r>
    </w:p>
    <w:p>
      <w:pPr>
        <w:numPr>
          <w:ilvl w:val="0"/>
          <w:numId w:val="7"/>
        </w:numPr>
      </w:pPr>
      <w:r>
        <w:rPr/>
        <w:t xml:space="preserve">¿Qué nos enseña esta leyenda sobre Ecuador?</w:t>
      </w:r>
    </w:p>
    <w:p>
      <w:pPr>
        <w:numPr>
          <w:ilvl w:val="0"/>
          <w:numId w:val="7"/>
        </w:numPr>
      </w:pPr>
      <w:r>
        <w:rPr/>
        <w:t xml:space="preserve">¿Cómo te ayudó tu grupo a entender mejor la historia?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promueve que reflexionen en voz alta, reforzando el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el esfuerzo, la participación y la comprensión de los conceptos clave, usando ejemplos de las respuestas y el trabajo grupal.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leyendas es una forma de conservar la cultura y que pueden compartir estas historias en casa con sus familias para seguir valorando las tradiciones.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conocen otras leyendas y traer un dibujo o resumen breve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 al inicio mediante preguntas orales sobre conocimientos previos.</w:t>
      </w:r>
    </w:p>
    <w:p>
      <w:pPr>
        <w:numPr>
          <w:ilvl w:val="0"/>
          <w:numId w:val="8"/>
        </w:numPr>
      </w:pPr>
      <w:r>
        <w:rPr/>
        <w:t xml:space="preserve">Formativa durante las actividades colaborativas mediante observación y preguntas guía.</w:t>
      </w:r>
    </w:p>
    <w:p>
      <w:pPr>
        <w:numPr>
          <w:ilvl w:val="0"/>
          <w:numId w:val="8"/>
        </w:numPr>
      </w:pPr>
      <w:r>
        <w:rPr/>
        <w:t xml:space="preserve">Sumativa en el cierre con el resumen escrito y la exposición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personajes y lugar de la leyenda (Objetivo 1 y 2).</w:t>
      </w:r>
    </w:p>
    <w:p>
      <w:pPr>
        <w:numPr>
          <w:ilvl w:val="0"/>
          <w:numId w:val="9"/>
        </w:numPr>
      </w:pPr>
      <w:r>
        <w:rPr/>
        <w:t xml:space="preserve">Describe los hechos principales de la historia (Objetivo 2).</w:t>
      </w:r>
    </w:p>
    <w:p>
      <w:pPr>
        <w:numPr>
          <w:ilvl w:val="0"/>
          <w:numId w:val="9"/>
        </w:numPr>
      </w:pPr>
      <w:r>
        <w:rPr/>
        <w:t xml:space="preserve">Analiza y expresa el mensaje o enseñanza de la leyenda (Objetivo 3).</w:t>
      </w:r>
    </w:p>
    <w:p>
      <w:pPr>
        <w:numPr>
          <w:ilvl w:val="0"/>
          <w:numId w:val="9"/>
        </w:numPr>
      </w:pPr>
      <w:r>
        <w:rPr/>
        <w:t xml:space="preserve">Demuestra valoración de la riqueza cultural ecuatoriana (Objetivo 4).</w:t>
      </w:r>
    </w:p>
    <w:p>
      <w:pPr>
        <w:numPr>
          <w:ilvl w:val="0"/>
          <w:numId w:val="9"/>
        </w:numPr>
      </w:pPr>
      <w:r>
        <w:rPr/>
        <w:t xml:space="preserve">Participa activamente y coopera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roles en los grupos.</w:t>
      </w:r>
    </w:p>
    <w:p>
      <w:pPr>
        <w:numPr>
          <w:ilvl w:val="0"/>
          <w:numId w:val="10"/>
        </w:numPr>
      </w:pPr>
      <w:r>
        <w:rPr/>
        <w:t xml:space="preserve">Rúbrica sencilla para evaluar exposición oral y mapa conceptual.</w:t>
      </w:r>
    </w:p>
    <w:p>
      <w:pPr>
        <w:numPr>
          <w:ilvl w:val="0"/>
          <w:numId w:val="10"/>
        </w:numPr>
      </w:pPr>
      <w:r>
        <w:rPr/>
        <w:t xml:space="preserve">Revisión del resumen individual para verificar comprensión.</w:t>
      </w:r>
    </w:p>
    <w:p>
      <w:pPr>
        <w:numPr>
          <w:ilvl w:val="0"/>
          <w:numId w:val="10"/>
        </w:numPr>
      </w:pPr>
      <w:r>
        <w:rPr/>
        <w:t xml:space="preserve">Autoevaluación grupal breve sobre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con subrayados para identificación de personajes y lugares.</w:t>
      </w:r>
    </w:p>
    <w:p>
      <w:pPr>
        <w:numPr>
          <w:ilvl w:val="0"/>
          <w:numId w:val="11"/>
        </w:numPr>
      </w:pPr>
      <w:r>
        <w:rPr/>
        <w:t xml:space="preserve">Mapas conceptuales que organizan hechos y personajes.</w:t>
      </w:r>
    </w:p>
    <w:p>
      <w:pPr>
        <w:numPr>
          <w:ilvl w:val="0"/>
          <w:numId w:val="11"/>
        </w:numPr>
      </w:pPr>
      <w:r>
        <w:rPr/>
        <w:t xml:space="preserve">Exposiciones orales que presentan el mensaje de la leyenda.</w:t>
      </w:r>
    </w:p>
    <w:p>
      <w:pPr>
        <w:numPr>
          <w:ilvl w:val="0"/>
          <w:numId w:val="11"/>
        </w:numPr>
      </w:pPr>
      <w:r>
        <w:rPr/>
        <w:t xml:space="preserve">Resúmenes escritos individuales con ideas clave y reflexión personal.</w:t>
      </w:r>
    </w:p>
    <w:p>
      <w:pPr>
        <w:numPr>
          <w:ilvl w:val="0"/>
          <w:numId w:val="11"/>
        </w:numPr>
      </w:pPr>
      <w:r>
        <w:rPr/>
        <w:t xml:space="preserve">Participación activa y colaborativa durante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2D1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294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F96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F45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452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10F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B3C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C93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5C8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AC2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217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2026-09-26T04:06:47-05:00</dcterms:created>
  <dcterms:modified xsi:type="dcterms:W3CDTF">2026-09-26T04:06:47-05:00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