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Lineales: ¡Resuelve y Conquista!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las ecuaciones lineales, cómo se resuelven y por qué son fundamentales en la vida cotidiana. A través de actividades colaborativas, los alumnos descubrirán que las ecuaciones lineales son herramientas valiosas para resolver problemas reales, desde calcular precios, distribuir recursos o planificar tiempos. Además, el aprendizaje colaborativo fomentará habilidades sociales como la comunicación, el trabajo en equipo y la responsabilidad compartida.</w:t>
      </w:r>
    </w:p>
    <w:p>
      <w:pPr/>
      <w:r>
        <w:rPr/>
        <w:t xml:space="preserve">Al final de la sesión, los estudiantes serán capaces de plantear y resolver ecuaciones lineales sencillas, entendiendo el significado de cada término y la lógica detrás del equilibrio en la igualdad. Esta competencia matemática es una base esencial para temas futuros en álgebra y para el desarrollo del pensamiento lógico y analítico que se utiliza en múltiples profesiones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componentes de una ecuación lineal.</w:t>
      </w:r>
    </w:p>
    <w:p>
      <w:pPr>
        <w:numPr>
          <w:ilvl w:val="0"/>
          <w:numId w:val="1"/>
        </w:numPr>
      </w:pPr>
      <w:r>
        <w:rPr/>
        <w:t xml:space="preserve">Resolver ecuaciones lineales básicas aplicando propiedades de igualdad.</w:t>
      </w:r>
    </w:p>
    <w:p>
      <w:pPr>
        <w:numPr>
          <w:ilvl w:val="0"/>
          <w:numId w:val="1"/>
        </w:numPr>
      </w:pPr>
      <w:r>
        <w:rPr/>
        <w:t xml:space="preserve">Colaborar en grupo para analizar y resolver problemas matemáticos usando ecuaciones lineales.</w:t>
      </w:r>
    </w:p>
    <w:p>
      <w:pPr>
        <w:numPr>
          <w:ilvl w:val="0"/>
          <w:numId w:val="1"/>
        </w:numPr>
      </w:pPr>
      <w:r>
        <w:rPr/>
        <w:t xml:space="preserve">Argumentar el procedimiento seguido para resolver una ecuación lineal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blancas y cuadernos para anotaciones individuales.</w:t>
      </w:r>
    </w:p>
    <w:p>
      <w:pPr>
        <w:numPr>
          <w:ilvl w:val="0"/>
          <w:numId w:val="2"/>
        </w:numPr>
      </w:pPr>
      <w:r>
        <w:rPr/>
        <w:t xml:space="preserve">Tarjetas impresas con problemas y ecuaciones lineales (1 set por grupo).</w:t>
      </w:r>
    </w:p>
    <w:p>
      <w:pPr>
        <w:numPr>
          <w:ilvl w:val="0"/>
          <w:numId w:val="2"/>
        </w:numPr>
      </w:pPr>
      <w:r>
        <w:rPr/>
        <w:t xml:space="preserve">Calculadoras básicas (opcional, para verificar resultados).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corto (3-4 minutos) sobre aplicaciones reales de ecuaciones lineales.</w:t>
      </w:r>
    </w:p>
    <w:p>
      <w:pPr>
        <w:numPr>
          <w:ilvl w:val="0"/>
          <w:numId w:val="2"/>
        </w:numPr>
      </w:pPr>
      <w:r>
        <w:rPr/>
        <w:t xml:space="preserve">Plantillas impresas con esquema para organizar la resolución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Comprensión de la igualdad y el concepto de balance (igualdad) en una expresión matemática.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resolver ecuaciones lineales, una herramienta que les permitirá entender y solucionar problemas numéricos que aparecen en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discutir en parejas durante 5 minutos: “¿Qué significa que dos cosas sean iguales? ¿En qué situaciones de tu vida has tenido que repartir o equilibrar algo para que sea justo?”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 y luego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muestra ejemplos reales donde se aplican ecuaciones lineales (por ejemplo: calcular el costo total al comprar varias unidades de un producto, o distribuir tiempo para actividades).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vida cotidiana de los estudiantes preguntando: “Si tengo que comprar frutas para una fiesta y sé cuánto cuesta cada kilo, ¿cómo puedo saber el total que debo pagar? ¿Qué pasa si quiero dividir ese costo entre mis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responden, conectando el tema con situaciones reales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lineal escribiendo en el pizarrón una ecuación simple, por ejemplo: 2x + 3 = 11. Explica cada parte: término, variable, coeficiente, constante y el signo de igualdad. Explica que resolver una ecuación es encontrar el valor de la incógnita que hace que la igualdad sea cierta.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apuntes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"Explorando la ecuación"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y entender el significado de una ecuación lineal.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miembros y entrega a cada grupo tarjetas con diferentes ecuaciones lineales simples (ejemplos: x + 5 = 12, 3y - 4 = 11, 5a = 20).</w:t>
      </w:r>
    </w:p>
    <w:p>
      <w:pPr>
        <w:numPr>
          <w:ilvl w:val="1"/>
          <w:numId w:val="4"/>
        </w:numPr>
      </w:pPr>
      <w:r>
        <w:rPr/>
        <w:t xml:space="preserve">Les pide que identifiquen en sus tarjetas el coeficiente, la variable y las constantes, y que expliquen en sus palabras qué representa cada parte.</w:t>
      </w:r>
    </w:p>
    <w:p>
      <w:pPr>
        <w:numPr>
          <w:ilvl w:val="1"/>
          <w:numId w:val="4"/>
        </w:numPr>
      </w:pPr>
      <w:r>
        <w:rPr/>
        <w:t xml:space="preserve">Luego, cada grupo comparte con la clase una de sus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apuntes en hoja de componentes de la ecuación.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preguntas: “¿Por qué creen que la variable se llama así? ¿Cómo afecta el coeficiente al resultado?”</w:t>
      </w:r>
    </w:p>
    <w:p>
      <w:pPr/>
      <w:r>
        <w:rPr>
          <w:b w:val="1"/>
          <w:bCs w:val="1"/>
        </w:rPr>
        <w:t xml:space="preserve">Actividad 2: "Resolviendo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igualdad para resolver ecuaciones lineales.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ecuación en el pizarrón y la resuelve paso a paso con la participación de los grupos. Por ejemplo: 2x + 4 = 12.</w:t>
      </w:r>
    </w:p>
    <w:p>
      <w:pPr>
        <w:numPr>
          <w:ilvl w:val="1"/>
          <w:numId w:val="5"/>
        </w:numPr>
      </w:pPr>
      <w:r>
        <w:rPr/>
        <w:t xml:space="preserve">Luego, entrega a cada grupo un conjunto de 3 ecuaciones para resolver colaborativamente, usando las propiedades de suma/resta y multiplicación/división para despejar la variable.</w:t>
      </w:r>
    </w:p>
    <w:p>
      <w:pPr>
        <w:numPr>
          <w:ilvl w:val="1"/>
          <w:numId w:val="5"/>
        </w:numPr>
      </w:pPr>
      <w:r>
        <w:rPr/>
        <w:t xml:space="preserve">Cada grupo debe escribir el procedimiento en la plantilla proporcionada y verificar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resolución detallada y resultado correcto de las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“¿Qué hiciste primero? ¿Por qué? ¿Cómo sabes que tu respuesta es correcta?”</w:t>
      </w:r>
    </w:p>
    <w:p>
      <w:pPr/>
      <w:r>
        <w:rPr>
          <w:b w:val="1"/>
          <w:bCs w:val="1"/>
        </w:rPr>
        <w:t xml:space="preserve">Actividad 3: "Problemas de la vida real"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resolver ecuaciones lineales a partir de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contextualizado, por ejemplo: “El precio de una camiseta más 3 dólares de envío es 23 dólares. ¿Cuál es el precio de la camiseta?”</w:t>
      </w:r>
    </w:p>
    <w:p>
      <w:pPr>
        <w:numPr>
          <w:ilvl w:val="1"/>
          <w:numId w:val="6"/>
        </w:numPr>
      </w:pPr>
      <w:r>
        <w:rPr/>
        <w:t xml:space="preserve">En grupos, los estudiantes discuten cómo convertir el problema en una ecuación y luego la resuelven.</w:t>
      </w:r>
    </w:p>
    <w:p>
      <w:pPr>
        <w:numPr>
          <w:ilvl w:val="1"/>
          <w:numId w:val="6"/>
        </w:numPr>
      </w:pPr>
      <w:r>
        <w:rPr/>
        <w:t xml:space="preserve">Finalmente, cada grupo expone su planteamiento y solución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del problema en ecuación y solución correcta con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“¿Qué variable elegiste y por qué? ¿Cómo verificaron su respuesta?”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problemas adicionales con un paso más de dificultad, por ejemplo ecuaciones con paréntesis o con términos en ambos lados.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forman parejas con compañeros que les ayuden y el docente proporciona guías visuales y ejemplos paso a paso. También se permite usar calculadora para verificar resultados.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con la siguiente actividad destacando cómo cada paso construye el conocimiento necesario para resolver problemas reales con ecuaciones lineales.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una hoja grande que incluya: definición de ecuación lineal, componentes, pasos para resolverla y un ejemplo resuelto.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la información y dibujar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responda por escrito en su cuaderno:</w:t>
      </w:r>
    </w:p>
    <w:p>
      <w:pPr>
        <w:numPr>
          <w:ilvl w:val="0"/>
          <w:numId w:val="7"/>
        </w:numPr>
      </w:pPr>
      <w:r>
        <w:rPr/>
        <w:t xml:space="preserve">¿Qué aprendí hoy sobre las ecuaciones lineales?</w:t>
      </w:r>
    </w:p>
    <w:p>
      <w:pPr>
        <w:numPr>
          <w:ilvl w:val="0"/>
          <w:numId w:val="7"/>
        </w:numPr>
      </w:pPr>
      <w:r>
        <w:rPr/>
        <w:t xml:space="preserve">¿Qué parte del proceso de resolver ecuaciones me resultó más fácil y cuál más difícil?</w:t>
      </w:r>
    </w:p>
    <w:p>
      <w:pPr>
        <w:numPr>
          <w:ilvl w:val="0"/>
          <w:numId w:val="7"/>
        </w:numPr>
      </w:pPr>
      <w:r>
        <w:rPr/>
        <w:t xml:space="preserve">¿Cómo puedo usar lo que aprendí para resolver problemas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comenta aspectos destacados en plenaria y aclara dudas finales. Reconoce el esfuerzo y trabajo en equipo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aplicarán ecuaciones lineales para problemas más complejos y en otras áreas, como geometría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ejemplo en su entorno (mercado, casa, deportes) donde puedan aplicar una ecuación lineal y preparen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activar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colaborativas y resolución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colectivo, respuestas a preguntas de reflexión y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de una ecuación lineal (objetivo 1).</w:t>
      </w:r>
    </w:p>
    <w:p>
      <w:pPr>
        <w:numPr>
          <w:ilvl w:val="0"/>
          <w:numId w:val="9"/>
        </w:numPr>
      </w:pPr>
      <w:r>
        <w:rPr/>
        <w:t xml:space="preserve">Aplica correctamente las propiedades de igualdad para resolver ecuaciones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efectivamente en el grupo para resolver problemas (objetivo 3).</w:t>
      </w:r>
    </w:p>
    <w:p>
      <w:pPr>
        <w:numPr>
          <w:ilvl w:val="0"/>
          <w:numId w:val="9"/>
        </w:numPr>
      </w:pPr>
      <w:r>
        <w:rPr/>
        <w:t xml:space="preserve">Explica con claridad y coherencia el procedimiento usado para resolver ecuaciones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actitud colaborativa.</w:t>
      </w:r>
    </w:p>
    <w:p>
      <w:pPr>
        <w:numPr>
          <w:ilvl w:val="0"/>
          <w:numId w:val="10"/>
        </w:numPr>
      </w:pPr>
      <w:r>
        <w:rPr/>
        <w:t xml:space="preserve">Rúbrica para valorar la resolución de ecuaciones y explicación oral.</w:t>
      </w:r>
    </w:p>
    <w:p>
      <w:pPr>
        <w:numPr>
          <w:ilvl w:val="0"/>
          <w:numId w:val="10"/>
        </w:numPr>
      </w:pPr>
      <w:r>
        <w:rPr/>
        <w:t xml:space="preserve">Observación directa en actividades grupales.</w:t>
      </w:r>
    </w:p>
    <w:p>
      <w:pPr>
        <w:numPr>
          <w:ilvl w:val="0"/>
          <w:numId w:val="10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identificación de componentes y resolución de ecuaciones.</w:t>
      </w:r>
    </w:p>
    <w:p>
      <w:pPr>
        <w:numPr>
          <w:ilvl w:val="0"/>
          <w:numId w:val="11"/>
        </w:numPr>
      </w:pPr>
      <w:r>
        <w:rPr/>
        <w:t xml:space="preserve">Mapa mental colectivo creado por los grupos.</w:t>
      </w:r>
    </w:p>
    <w:p>
      <w:pPr>
        <w:numPr>
          <w:ilvl w:val="0"/>
          <w:numId w:val="11"/>
        </w:numPr>
      </w:pPr>
      <w:r>
        <w:rPr/>
        <w:t xml:space="preserve">Respuestas escritas a las preguntas metacognitivas.</w:t>
      </w:r>
    </w:p>
    <w:p>
      <w:pPr>
        <w:numPr>
          <w:ilvl w:val="0"/>
          <w:numId w:val="11"/>
        </w:numPr>
      </w:pPr>
      <w:r>
        <w:rPr/>
        <w:t xml:space="preserve">Presentaciones orales de problemas resueltos.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D5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66D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A8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8E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930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E20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33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52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2B8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70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5E2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2026-09-25T18:53:16-05:00</dcterms:created>
  <dcterms:modified xsi:type="dcterms:W3CDTF">2026-09-25T18:53:16-05:00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