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Cambia los Márgenes: Domina el Formato en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apliquen correctamente el ajuste de márgenes en documentos de Microsoft Word, una habilidad fundamental para crear documentos claros, profesionales y bien organizados. Aprenderán a identificar cómo cambiar los márgenes desde diferentes métodos dentro de Word, entendiendo la importancia de este formato en la presentación de trabajos escolares, informes y otros textos académicos o personales.</w:t>
      </w:r>
    </w:p>
    <w:p>
      <w:pPr/>
      <w:r>
        <w:rPr/>
        <w:t xml:space="preserve">El conocimiento y la práctica de esta función son relevantes porque en la vida diaria y académica, los documentos bien presentados generan mejor impresión, son más fáciles de leer y cumplen con estándares establecidos. Además, esta competencia digital se conecta con el desarrollo de la autonomía tecnológica y la capacidad para utilizar herramientas digitales que facilitarán su éxito en estudios futuros y en el ámbito laboral.</w:t>
      </w:r>
    </w:p>
    <w:p>
      <w:pPr/>
      <w:r>
        <w:rPr/>
        <w:t xml:space="preserve">Mediante actividades activas, colaborativas y variadas, se atenderá la diversidad del aula usando la metodología del Diseño Universal para el Aprendizaje, ofreciendo diferentes medios para representar la información, expresar lo aprendido y motivar a cada estudiante según sus estilos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opciones para modificar los márgenes en un documento de Word.</w:t>
      </w:r>
    </w:p>
    <w:p>
      <w:pPr>
        <w:numPr>
          <w:ilvl w:val="0"/>
          <w:numId w:val="1"/>
        </w:numPr>
      </w:pPr>
      <w:r>
        <w:rPr/>
        <w:t xml:space="preserve">Aplicar cambios en los márgenes utilizando distintas herramientas de Word.</w:t>
      </w:r>
    </w:p>
    <w:p>
      <w:pPr>
        <w:numPr>
          <w:ilvl w:val="0"/>
          <w:numId w:val="1"/>
        </w:numPr>
      </w:pPr>
      <w:r>
        <w:rPr/>
        <w:t xml:space="preserve">Evaluar la adecuación de los márgenes según el tipo de documento que se elabora.</w:t>
      </w:r>
    </w:p>
    <w:p>
      <w:pPr>
        <w:numPr>
          <w:ilvl w:val="0"/>
          <w:numId w:val="1"/>
        </w:numPr>
      </w:pPr>
      <w:r>
        <w:rPr/>
        <w:t xml:space="preserve">Crear un documento con márgenes personalizados que cumpla con un formato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Word instalado (una por estudiante o por pareja)</w:t>
      </w:r>
    </w:p>
    <w:p>
      <w:pPr>
        <w:numPr>
          <w:ilvl w:val="0"/>
          <w:numId w:val="2"/>
        </w:numPr>
      </w:pPr>
      <w:r>
        <w:rPr/>
        <w:t xml:space="preserve">Proyector y pantalla para demostración</w:t>
      </w:r>
    </w:p>
    <w:p>
      <w:pPr>
        <w:numPr>
          <w:ilvl w:val="0"/>
          <w:numId w:val="2"/>
        </w:numPr>
      </w:pPr>
      <w:r>
        <w:rPr/>
        <w:t xml:space="preserve">Documento de Word base con texto para práctica (distribuido digitalmente o impreso)</w:t>
      </w:r>
    </w:p>
    <w:p>
      <w:pPr>
        <w:numPr>
          <w:ilvl w:val="0"/>
          <w:numId w:val="2"/>
        </w:numPr>
      </w:pPr>
      <w:r>
        <w:rPr/>
        <w:t xml:space="preserve">Guía rápida impresa o digital con pasos para cambiar márgenes</w:t>
      </w:r>
    </w:p>
    <w:p>
      <w:pPr>
        <w:numPr>
          <w:ilvl w:val="0"/>
          <w:numId w:val="2"/>
        </w:numPr>
      </w:pPr>
      <w:r>
        <w:rPr/>
        <w:t xml:space="preserve">Video corto tutorial sobre cambiar márgenes (3-5 minutos)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de Microsoft Word (abrir, guardar, escribir texto)</w:t>
      </w:r>
    </w:p>
    <w:p>
      <w:pPr>
        <w:numPr>
          <w:ilvl w:val="0"/>
          <w:numId w:val="3"/>
        </w:numPr>
      </w:pPr>
      <w:r>
        <w:rPr/>
        <w:t xml:space="preserve">Habilidad para usar mouse y teclado</w:t>
      </w:r>
    </w:p>
    <w:p>
      <w:pPr>
        <w:numPr>
          <w:ilvl w:val="0"/>
          <w:numId w:val="3"/>
        </w:numPr>
      </w:pPr>
      <w:r>
        <w:rPr/>
        <w:t xml:space="preserve">Experiencia previa con formato básico (negrita, subrayado, tamaño de fuente)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aprenderán a cambiar los márgenes en Word para darle a sus documentos un mejor formato y presentación, lo cual es útil en trabajos escolares y futuros proyectos profesionales.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"¿Alguna vez han notado que algunos documentos tienen más espacio en los bordes que otros? ¿Para qué creen que sirve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compartiendo experiencias o ideas sobre la presentación de documentos.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dos documentos idénticos, uno con márgenes estándar y otro con márgenes muy estrechos, y pregunta: "¿Cuál creen que es más fácil de leer? ¿Cuál parece más profesional y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opiniones, despertando interés sobre la importancia de los márgenes.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cambiar los márgenes es una forma sencilla de mejorar la presentación de cualquier texto, desde informes escolares hasta cartas o currículos, lo que puede influir en cómo los demás perciben su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situaciones cotidianas en las que necesitan presentar documentos escritos.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mostrando un video tutorial corto (3-5 minutos) que explica cómo acceder y cambiar los márgenes en Word desde la pestaña "Diseño" o "Formato de página" y desde la regla horizontal. Luego, exhibe paso a paso en el proyector el procedimiento, señalando cada opción y explicando términos clave como "margen", "predeterminado" y "personalizado".</w:t>
      </w:r>
    </w:p>
    <w:p>
      <w:pPr/>
      <w:r>
        <w:rPr>
          <w:b w:val="1"/>
          <w:bCs w:val="1"/>
        </w:rPr>
        <w:t xml:space="preserve">Actividad 1: Explorando los márgenes en Word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opciones para modificar los márgenes en Word.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"Ahora, abran el documento que les entregué y exploren dónde encontrar la opción para cambiar los márgenes. Pueden usar la pestaña 'Diseño' o la regla horizontal superior. Intenten mover los márgenes y observen qué pasa con el texto."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abren el documento, localizan las herramientas y experimentan con los márgenes sin miedo a equivocarse.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sobre qué opciones encontraron y qué efectos observaron al modificar márgenes.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observa, responde dudas, pregunta "¿Qué opciones encontraron? ¿Qué sucede con el texto cuando mueven los márgenes?"</w:t>
      </w:r>
    </w:p>
    <w:p>
      <w:pPr/>
      <w:r>
        <w:rPr>
          <w:b w:val="1"/>
          <w:bCs w:val="1"/>
        </w:rPr>
        <w:t xml:space="preserve">Actividad 2: Personaliza tus márgenes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cambios en los márgenes utilizando distintas herramientas de Word.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les reto a que ajusten los márgenes de su documento para que queden con 2.5 cm en todos los lados. Pueden hacerlo desde la pestaña 'Diseño' o usando la regla. Asegúrense que el texto se vea bien y sin cortes."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ejecutan la tarea, verificando que los márgenes se hayan ajustado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márgenes ajustados a 2.5 cm en todos los 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Verifica que cada estudiante haya realizado el ajuste, corrige errores, ofrece apoyo personalizado y fomenta que expliquen cómo lo hicieron.</w:t>
      </w:r>
    </w:p>
    <w:p>
      <w:pPr/>
      <w:r>
        <w:rPr>
          <w:b w:val="1"/>
          <w:bCs w:val="1"/>
        </w:rPr>
        <w:t xml:space="preserve">Actividad 3: Evaluando márgenes para distintos documentos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adecuación de los márgenes según el tipo de documento que se elabora.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tres, les voy a entregar tres tipos de documentos: un informe escolar, una carta formal y un folleto. Discutan y definan qué márgenes consideran más adecuados para cada uno y justifiquen su elección."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analizan, dialogan y preparan una breve explicación oral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y opciones de márgenes para cada tipo de documento.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("¿Por qué creen que ese margen es mejor para el folleto?"), escucha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la opción de márgenes personalizados más avanzados, como márgenes simétricos o establecer márgenes diferentes en páginas pares e impares, y a compartir lo aprendido con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 parte del docente o un asistente para realizar las actividades con instrucciones más guiadas y apoyo visual, además se les facilita la guía rápida impresa con imágenes claras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anuncia la siguiente tarea relacionándola con lo que acaban de aprender para mantener la coherencia y el interés: "Ahora que ya saben cómo cambiar los márgenes, vamos a ponerlo en práctica con un formato específico que les voy a dar."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"Para cerrar, cada uno escribirá en su cuaderno tres ideas claves sobre cómo cambiar los márgenes y por qué es importante hacerlo correctamente."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tres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cambió el aspecto del documento cuando modificaste los márgenes?"</w:t>
      </w:r>
    </w:p>
    <w:p>
      <w:pPr>
        <w:numPr>
          <w:ilvl w:val="0"/>
          <w:numId w:val="12"/>
        </w:numPr>
      </w:pPr>
      <w:r>
        <w:rPr/>
        <w:t xml:space="preserve">"¿Qué método para cambiar los márgenes te pareció más fácil y por qué?"</w:t>
      </w:r>
    </w:p>
    <w:p>
      <w:pPr>
        <w:numPr>
          <w:ilvl w:val="0"/>
          <w:numId w:val="12"/>
        </w:numPr>
      </w:pPr>
      <w:r>
        <w:rPr/>
        <w:t xml:space="preserve">"¿En qué tipo de documentos crees que aplicarás lo aprendido y cómo te ayudará?"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y respuestas de los estudiantes, da retroalimentación verbal inmediata resaltando aciertos y aclarando dudas comunes, reforzando los conceptos clave y motivando el uso práctico.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la siguiente sesión continuará con otros aspectos de formato en Word, y que cambiar márgenes es fundamental para lograr documentos más profesionales en cualquier ámbito.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asigna:</w:t>
      </w:r>
      <w:r>
        <w:rPr/>
        <w:t xml:space="preserve"> "Para la próxima clase, creen un documento nuevo con un texto libre (puede ser una carta, resumen o noticia) y ajusten los márgenes para que se vea bien presentado. Traigan el archivo listo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 en la Fase de Inicio mediante preguntas orales para activar conocimientos previos.</w:t>
      </w:r>
    </w:p>
    <w:p>
      <w:pPr>
        <w:numPr>
          <w:ilvl w:val="0"/>
          <w:numId w:val="14"/>
        </w:numPr>
      </w:pPr>
      <w:r>
        <w:rPr/>
        <w:t xml:space="preserve">Formativa durante la Fase de Desarrollo, observando la aplicación práctica de cambios de márgenes y participación en actividades.</w:t>
      </w:r>
    </w:p>
    <w:p>
      <w:pPr>
        <w:numPr>
          <w:ilvl w:val="0"/>
          <w:numId w:val="14"/>
        </w:numPr>
      </w:pPr>
      <w:r>
        <w:rPr/>
        <w:t xml:space="preserve">Sumativa en la Fase de Cierre con la síntesis escrita y reflexión metacognitiva para verificar comprensión y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El estudiante identifica correctamente las opciones para modificar márgenes (Objetivo 1).</w:t>
      </w:r>
    </w:p>
    <w:p>
      <w:pPr>
        <w:numPr>
          <w:ilvl w:val="0"/>
          <w:numId w:val="15"/>
        </w:numPr>
      </w:pPr>
      <w:r>
        <w:rPr/>
        <w:t xml:space="preserve">El estudiante aplica cambios efectivos en los márgenes del documento (Objetivo 2).</w:t>
      </w:r>
    </w:p>
    <w:p>
      <w:pPr>
        <w:numPr>
          <w:ilvl w:val="0"/>
          <w:numId w:val="15"/>
        </w:numPr>
      </w:pPr>
      <w:r>
        <w:rPr/>
        <w:t xml:space="preserve">El estudiante justifica adecuadamente la elección de márgenes según tipo de documento (Objetivo 3).</w:t>
      </w:r>
    </w:p>
    <w:p>
      <w:pPr>
        <w:numPr>
          <w:ilvl w:val="0"/>
          <w:numId w:val="15"/>
        </w:numPr>
      </w:pPr>
      <w:r>
        <w:rPr/>
        <w:t xml:space="preserve">El estudiante crea un documento con márgenes personalizados que cumplen con el formato solicitado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observación de habilidades prácticas durante las actividades.</w:t>
      </w:r>
    </w:p>
    <w:p>
      <w:pPr>
        <w:numPr>
          <w:ilvl w:val="0"/>
          <w:numId w:val="16"/>
        </w:numPr>
      </w:pPr>
      <w:r>
        <w:rPr/>
        <w:t xml:space="preserve">Rúbrica para evaluar la calidad del documento final con márgenes ajustados.</w:t>
      </w:r>
    </w:p>
    <w:p>
      <w:pPr>
        <w:numPr>
          <w:ilvl w:val="0"/>
          <w:numId w:val="16"/>
        </w:numPr>
      </w:pPr>
      <w:r>
        <w:rPr/>
        <w:t xml:space="preserve">Autoevaluación escrita con preguntas metacognitivas.</w:t>
      </w:r>
    </w:p>
    <w:p>
      <w:pPr>
        <w:numPr>
          <w:ilvl w:val="0"/>
          <w:numId w:val="16"/>
        </w:numPr>
      </w:pPr>
      <w:r>
        <w:rPr/>
        <w:t xml:space="preserve">Registro anecdótico de participación y respuestas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Documento con márgenes modificados correctamente.</w:t>
      </w:r>
    </w:p>
    <w:p>
      <w:pPr>
        <w:numPr>
          <w:ilvl w:val="0"/>
          <w:numId w:val="17"/>
        </w:numPr>
      </w:pPr>
      <w:r>
        <w:rPr/>
        <w:t xml:space="preserve">Explicaciones orales y escritas justificando el uso de márgenes.</w:t>
      </w:r>
    </w:p>
    <w:p>
      <w:pPr>
        <w:numPr>
          <w:ilvl w:val="0"/>
          <w:numId w:val="17"/>
        </w:numPr>
      </w:pPr>
      <w:r>
        <w:rPr/>
        <w:t xml:space="preserve">Respuestas en la síntesis escrita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F32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3CC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FA3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FF6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411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586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7DE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BB4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28C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55C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DD0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812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DA6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5EC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A08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F8A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EDD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2026-09-25T20:41:30-05:00</dcterms:created>
  <dcterms:modified xsi:type="dcterms:W3CDTF">2026-09-25T20:41:30-05:00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