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Oportunidades: Diagnóstico y Mejora en Sistemas Agropecuarios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agrícola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técnica/tecnológica en Ingeniería Agrícola, con el propósito de desarrollar habilidades para diagnosticar problemas productivos y detectar oportunidades de mejora en sistemas agropecuarios. Los estudiantes aprenderán a recolectar datos usando tecnologías avanzadas, analizar la información conforme a normas éticas y ciudadanas, planificar soluciones sustentables y elaborar informes técnicos. Este aprendizaje es crucial para optimizar el uso de recursos en predios o empresas agropecuarias, mejorar la productividad y fomentar prácticas responsables. A través de la metodología de Aprendizaje Basado en Problemas, los estudiantes enfrentarán casos reales o simulados que reflejan los desafíos actuales del sector agropecuario, preparándolos para intervenir en contextos productivos reales con un enfoque ético y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Diagnosticar problemas productivos y oportunidades de mejora en sistemas agropecuarios para aumentar la eficiencia en el uso de recursos prediales, considerando tecnologías avanzadas y análisis de información.</w:t>
      </w:r>
    </w:p>
    <w:p>
      <w:pPr>
        <w:numPr>
          <w:ilvl w:val="0"/>
          <w:numId w:val="1"/>
        </w:numPr>
      </w:pPr>
      <w:r>
        <w:rPr/>
        <w:t xml:space="preserve">Identificar oportunidades de mejora y/o innovación en predios o empresas agropecuarias, aplicando criterios éticos y de ciudadanía a partir de datos recolectados.</w:t>
      </w:r>
    </w:p>
    <w:p>
      <w:pPr>
        <w:numPr>
          <w:ilvl w:val="0"/>
          <w:numId w:val="1"/>
        </w:numPr>
      </w:pPr>
      <w:r>
        <w:rPr/>
        <w:t xml:space="preserve">Analizar oportunidades de mejora detectadas consultando fuentes formales e informales conforme a normas y protocolos establecidos.</w:t>
      </w:r>
    </w:p>
    <w:p>
      <w:pPr>
        <w:numPr>
          <w:ilvl w:val="0"/>
          <w:numId w:val="1"/>
        </w:numPr>
      </w:pPr>
      <w:r>
        <w:rPr/>
        <w:t xml:space="preserve">Planificar tareas para proyectos de solución basados en objetivos de producción sustentable del productor o empresa.</w:t>
      </w:r>
    </w:p>
    <w:p>
      <w:pPr>
        <w:numPr>
          <w:ilvl w:val="0"/>
          <w:numId w:val="1"/>
        </w:numPr>
      </w:pPr>
      <w:r>
        <w:rPr/>
        <w:t xml:space="preserve">Elaborar informes técnicos derivados del diagnóstico y oportunidades identificadas, alineados con objetivos de producción sustentable.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Software básico para análisis de datos (Excel o similar)</w:t>
      </w:r>
    </w:p>
    <w:p>
      <w:pPr>
        <w:numPr>
          <w:ilvl w:val="0"/>
          <w:numId w:val="2"/>
        </w:numPr>
      </w:pPr>
      <w:r>
        <w:rPr/>
        <w:t xml:space="preserve">Material impreso con casos de estudio y protocolos de diagnóstico (1 por estudiante)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Tabletas o smartphones para recolección de datos en campo (opcional)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>
      <w:pPr>
        <w:numPr>
          <w:ilvl w:val="0"/>
          <w:numId w:val="2"/>
        </w:numPr>
      </w:pPr>
      <w:r>
        <w:rPr/>
        <w:t xml:space="preserve">Videos cortos sobre tecnologías avanzadas en agricultura (2 videos de 5 minutos)</w:t>
      </w:r>
    </w:p>
    <w:p>
      <w:pPr>
        <w:numPr>
          <w:ilvl w:val="0"/>
          <w:numId w:val="2"/>
        </w:numPr>
      </w:pPr>
      <w:r>
        <w:rPr/>
        <w:t xml:space="preserve">Plantillas para elaboración de informes técnicos (formato digital e impreso)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sistemas agropecuarios y manejo de recursos prediales.</w:t>
      </w:r>
    </w:p>
    <w:p>
      <w:pPr>
        <w:numPr>
          <w:ilvl w:val="0"/>
          <w:numId w:val="3"/>
        </w:numPr>
      </w:pPr>
      <w:r>
        <w:rPr/>
        <w:t xml:space="preserve">Habilidades básicas en recolección y registro de datos en campo.</w:t>
      </w:r>
    </w:p>
    <w:p>
      <w:pPr>
        <w:numPr>
          <w:ilvl w:val="0"/>
          <w:numId w:val="3"/>
        </w:numPr>
      </w:pPr>
      <w:r>
        <w:rPr/>
        <w:t xml:space="preserve">Experiencia previa con análisis básico de datos o tablas.</w:t>
      </w:r>
    </w:p>
    <w:p>
      <w:pPr>
        <w:numPr>
          <w:ilvl w:val="0"/>
          <w:numId w:val="3"/>
        </w:numPr>
      </w:pPr>
      <w:r>
        <w:rPr/>
        <w:t xml:space="preserve">Familiaridad con conceptos de ética y responsabilidad ciudadana.</w:t>
      </w:r>
    </w:p>
    <w:p>
      <w:pPr>
        <w:numPr>
          <w:ilvl w:val="0"/>
          <w:numId w:val="3"/>
        </w:numPr>
      </w:pPr>
      <w:r>
        <w:rPr/>
        <w:t xml:space="preserve">Capacidad para trabajo colaborativo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Inicial en Sistemas AgropecuariosFase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diagnóstico de oportunidades de mejora en sistemas agropecuarios y contextualizar su importancia para la eficiencia y sustentabilidad.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problemas comunes creen que enfrentan los productores agropecuarios en el manejo de sus recursos?"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anotan ideas breves en cuaderno.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de 5 minutos mostrando un caso real de un predio con problemas productivos y cómo el diagnóstico ayudó a mejorar la situación.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los desafíos mostrados.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diagnóstico permite identificar oportunidades que impactan directamente la producción y la sustentabilidad, vinculando con la vida diaria y futuro profesional de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y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diagnóstico productivo, herramientas tecnológicas disponibles y la importancia de la ética en el proceso.</w:t>
      </w:r>
    </w:p>
    <w:p>
      <w:pPr/>
      <w:r>
        <w:rPr>
          <w:b w:val="1"/>
          <w:bCs w:val="1"/>
        </w:rPr>
        <w:t xml:space="preserve">Actividad 1: Análisis de Caso Simulado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Diagnosticar problemas y oportunidades en un caso realista.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estudiantes en grupos de 3-4.</w:t>
      </w:r>
    </w:p>
    <w:p>
      <w:pPr>
        <w:numPr>
          <w:ilvl w:val="1"/>
          <w:numId w:val="5"/>
        </w:numPr>
      </w:pPr>
      <w:r>
        <w:rPr/>
        <w:t xml:space="preserve">Entrega un caso impreso con datos de un predio agropecuario (problemas detectados, indicadores productivos).</w:t>
      </w:r>
    </w:p>
    <w:p>
      <w:pPr>
        <w:numPr>
          <w:ilvl w:val="1"/>
          <w:numId w:val="5"/>
        </w:numPr>
      </w:pPr>
      <w:r>
        <w:rPr/>
        <w:t xml:space="preserve">Solicita identificar problemas productivos y posibles oportunidades de mejora usando preguntas guía: ¿Qué recursos están subutilizados? ¿Qué problemas afectan la producción? ¿Qué tecnologías podrían aplicarse?</w:t>
      </w:r>
    </w:p>
    <w:p>
      <w:pPr>
        <w:numPr>
          <w:ilvl w:val="1"/>
          <w:numId w:val="5"/>
        </w:numPr>
      </w:pPr>
      <w:r>
        <w:rPr/>
        <w:t xml:space="preserve">Graban sus conclusiones en una plantilla.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inicial de problemas y oportunidades identificadas.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orientar consultas, fomenta el pensamiento crítico con preguntas como: "¿Qué evidencia sustenta esta identificación? ¿Cómo afecta al productor?"</w:t>
      </w:r>
    </w:p>
    <w:p>
      <w:pPr/>
      <w:r>
        <w:rPr>
          <w:b w:val="1"/>
          <w:bCs w:val="1"/>
        </w:rPr>
        <w:t xml:space="preserve">Actividad 2: Exploración de Tecnologías Avanzadas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tecnologías con soluciones para las oportunidades identificadas.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Presenta brevemente 3 tecnologías agropecuarias (sensores, drones, software de monitoreo).</w:t>
      </w:r>
    </w:p>
    <w:p>
      <w:pPr>
        <w:numPr>
          <w:ilvl w:val="1"/>
          <w:numId w:val="6"/>
        </w:numPr>
      </w:pPr>
      <w:r>
        <w:rPr/>
        <w:t xml:space="preserve">Asigna a cada grupo una tecnología para que analicen cómo aplicarla en el caso para mejorar eficiencia.</w:t>
      </w:r>
    </w:p>
    <w:p>
      <w:pPr>
        <w:numPr>
          <w:ilvl w:val="1"/>
          <w:numId w:val="6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corta (3 minutos) sobre uso de tecnología asignada.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orienta sobre aplicación práctica y vigila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avanzados pueden investigar una tecnología adicional en línea y compartirla.</w:t>
      </w:r>
    </w:p>
    <w:p>
      <w:pPr>
        <w:numPr>
          <w:ilvl w:val="0"/>
          <w:numId w:val="7"/>
        </w:numPr>
      </w:pPr>
      <w:r>
        <w:rPr/>
        <w:t xml:space="preserve">Estudiantes con dificultades reciben apoyo directo del docente en análisis del caso y uso de plantillas.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análisis de tecnologías con la próxima sesión que se enfocará en planificar acciones basadas en este diagnóstico.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/>
        <w:t xml:space="preserve">Cada grupo comparte una idea clave aprendida sobre diagnóstico y tecnologías.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contribuye el diagnóstico a mejorar la producción en un predio?</w:t>
      </w:r>
    </w:p>
    <w:p>
      <w:pPr>
        <w:numPr>
          <w:ilvl w:val="0"/>
          <w:numId w:val="9"/>
        </w:numPr>
      </w:pPr>
      <w:r>
        <w:rPr/>
        <w:t xml:space="preserve">¿Qué importancia tiene considerar la ética al identificar oportunidades de mejora?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inmediatos sobre las exposiciones y conclusiones, destacando aciertos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profundizará en la planificación y análisis formal de las oportunidades detectadas.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 caso real de innovación tecnológica en agricultura y resumirlo en media página para compartir en la próxima sesión.</w:t>
      </w:r>
    </w:p>
    <w:p>
      <w:pPr/>
      <w:r>
        <w:rPr/>
        <w:t xml:space="preserve">Sesión 2: Análisis Profundo de Oportunidades y Fuentes de InformaciónFase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diagnóstico inicial con la consulta y análisis de fuentes para validar oportunidades de mejora.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que compartan la tarea sobre casos reales de innovación tecnológica.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sus resúmenes.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casos presentados con la importancia de consultar fuentes confiables para tomar decisiones correctas.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 el ámbito agrícola es clave contrastar información para planificar mejoras efectivas y éticas.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tipos de fuentes formales e informales, normas y protocolos para consulta y análisis.</w:t>
      </w:r>
    </w:p>
    <w:p>
      <w:pPr/>
      <w:r>
        <w:rPr>
          <w:b w:val="1"/>
          <w:bCs w:val="1"/>
        </w:rPr>
        <w:t xml:space="preserve">Actividad 1: Búsqueda y Evaluación de Fuentes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Analizar fuentes para validar oportunidades de mejora detectadas.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seleccionan oportunidades de la sesión previa.</w:t>
      </w:r>
    </w:p>
    <w:p>
      <w:pPr>
        <w:numPr>
          <w:ilvl w:val="1"/>
          <w:numId w:val="11"/>
        </w:numPr>
      </w:pPr>
      <w:r>
        <w:rPr/>
        <w:t xml:space="preserve">Buscan información en internet, libros o manuales (digital o impresos) sobre esas oportunidades.</w:t>
      </w:r>
    </w:p>
    <w:p>
      <w:pPr>
        <w:numPr>
          <w:ilvl w:val="1"/>
          <w:numId w:val="11"/>
        </w:numPr>
      </w:pPr>
      <w:r>
        <w:rPr/>
        <w:t xml:space="preserve">Evaluar cada fuente con criterios de confiabilidad, actualidad y pertinencia.</w:t>
      </w:r>
    </w:p>
    <w:p>
      <w:pPr>
        <w:numPr>
          <w:ilvl w:val="1"/>
          <w:numId w:val="11"/>
        </w:numPr>
      </w:pPr>
      <w:r>
        <w:rPr/>
        <w:t xml:space="preserve">Registran resultados en tabla prediseñada.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Tabla con fuentes evaluadas y resumen.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búsqueda, fomenta análisis crítico y verifica uso correcto de protocolos.</w:t>
      </w:r>
    </w:p>
    <w:p>
      <w:pPr/>
      <w:r>
        <w:rPr>
          <w:b w:val="1"/>
          <w:bCs w:val="1"/>
        </w:rPr>
        <w:t xml:space="preserve">Actividad 2: Debate Ético y Ciudadano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ética en la identificación y análisis de oportunidades.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plantea un dilema ético relacionado con la implementación de una mejora.</w:t>
      </w:r>
    </w:p>
    <w:p>
      <w:pPr>
        <w:numPr>
          <w:ilvl w:val="1"/>
          <w:numId w:val="12"/>
        </w:numPr>
      </w:pPr>
      <w:r>
        <w:rPr/>
        <w:t xml:space="preserve">Discuten posibles consecuencias a nivel social y ambiental.</w:t>
      </w:r>
    </w:p>
    <w:p>
      <w:pPr>
        <w:numPr>
          <w:ilvl w:val="1"/>
          <w:numId w:val="12"/>
        </w:numPr>
      </w:pPr>
      <w:r>
        <w:rPr/>
        <w:t xml:space="preserve">Comparten conclusiones en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Listado de consideraciones éticas y propuestas responsables.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preguntas para profundizar y guía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Apoyo adicional para estudiantes con dificultades en búsqueda de información.</w:t>
      </w:r>
    </w:p>
    <w:p>
      <w:pPr>
        <w:numPr>
          <w:ilvl w:val="0"/>
          <w:numId w:val="13"/>
        </w:numPr>
      </w:pPr>
      <w:r>
        <w:rPr/>
        <w:t xml:space="preserve">Estudiantes avanzados pueden preparar un resumen para compartir en formato digital.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análisis de fuentes y ética con la planificación de las tareas que se abordará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/>
        <w:t xml:space="preserve">Mapa mental colectivo con tipos de fuentes y aspectos éticos.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¿Por qué es importante analizar diferentes fuentes para validar una oportunidad de mejora?</w:t>
      </w:r>
    </w:p>
    <w:p>
      <w:pPr>
        <w:numPr>
          <w:ilvl w:val="0"/>
          <w:numId w:val="15"/>
        </w:numPr>
      </w:pPr>
      <w:r>
        <w:rPr/>
        <w:t xml:space="preserve">¿Cómo influye la ética en la toma de decisiones agropecuarias?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tablas y aportes en debate, enfatizando aspectos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en la próxima sesión se abordará la planificación detallada de tareas para implementar soluciones.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 esquema de planificación para la oportunidad de mejora seleccionada, considerando recursos y tiempos.</w:t>
      </w:r>
    </w:p>
    <w:p>
      <w:pPr/>
      <w:r>
        <w:rPr/>
        <w:t xml:space="preserve">Sesión 3: Planificación de Proyectos para Soluciones SustentablesFase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planificación con el diagnóstico y análisis previos para preparar un proyecto coherente.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/>
        <w:t xml:space="preserve">Presentación breve de la tarea de planificación.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Ejemplo real de planificación exitosa en un predio cercano.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Importancia de planificar para alcanzar objetivos sustentables y eficientes.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Elaboración del Plan de Tareas</w:t>
      </w:r>
    </w:p>
    <w:p>
      <w:pPr>
        <w:numPr>
          <w:ilvl w:val="0"/>
          <w:numId w:val="17"/>
        </w:numPr>
      </w:pPr>
      <w:r>
        <w:rPr/>
        <w:t xml:space="preserve">División en grupos para desarrollar cronogramas, recursos necesarios, responsables y metas.</w:t>
      </w:r>
    </w:p>
    <w:p>
      <w:pPr>
        <w:numPr>
          <w:ilvl w:val="0"/>
          <w:numId w:val="17"/>
        </w:numPr>
      </w:pPr>
      <w:r>
        <w:rPr/>
        <w:t xml:space="preserve">Uso de plantilla estándar.</w:t>
      </w:r>
    </w:p>
    <w:p>
      <w:pPr>
        <w:numPr>
          <w:ilvl w:val="0"/>
          <w:numId w:val="17"/>
        </w:numPr>
      </w:pPr>
      <w:r>
        <w:rPr/>
        <w:t xml:space="preserve">Docente orienta y corrige en tiempo real.</w:t>
      </w:r>
    </w:p>
    <w:p>
      <w:pPr>
        <w:numPr>
          <w:ilvl w:val="0"/>
          <w:numId w:val="17"/>
        </w:numPr>
      </w:pPr>
      <w:r>
        <w:rPr/>
        <w:t xml:space="preserve">Tiempo: 60 minutos.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8"/>
        </w:numPr>
      </w:pPr>
      <w:r>
        <w:rPr/>
        <w:t xml:space="preserve">Grupos exponen sus planes.</w:t>
      </w:r>
    </w:p>
    <w:p>
      <w:pPr>
        <w:numPr>
          <w:ilvl w:val="0"/>
          <w:numId w:val="18"/>
        </w:numPr>
      </w:pPr>
      <w:r>
        <w:rPr/>
        <w:t xml:space="preserve">Retroalimentación guiada por docente.</w:t>
      </w:r>
    </w:p>
    <w:p>
      <w:pPr>
        <w:numPr>
          <w:ilvl w:val="0"/>
          <w:numId w:val="18"/>
        </w:numPr>
      </w:pPr>
      <w:r>
        <w:rPr/>
        <w:t xml:space="preserve">Tiempo: 30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Apoyo en manejo de herramientas digitales para quienes lo requieran.</w:t>
      </w:r>
    </w:p>
    <w:p>
      <w:pPr>
        <w:numPr>
          <w:ilvl w:val="0"/>
          <w:numId w:val="19"/>
        </w:numPr>
      </w:pPr>
      <w:r>
        <w:rPr/>
        <w:t xml:space="preserve">Desafío para estudiantes avanzados: agregar indicadores de seguimiento.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Preparación para la elaboración del informe técnico en las siguientes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Resumen grupal de componentes clave de un plan efectivo.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elementos son esenciales para planificar una solución sustentable?</w:t>
      </w:r>
    </w:p>
    <w:p>
      <w:pPr>
        <w:numPr>
          <w:ilvl w:val="0"/>
          <w:numId w:val="21"/>
        </w:numPr>
      </w:pPr>
      <w:r>
        <w:rPr/>
        <w:t xml:space="preserve">¿Cómo contribuye esta planificación a la eficiencia en el predio?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entrega comentarios personalizados y generales.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Revisar un formato de informe técnico para la próxima sesión.</w:t>
      </w:r>
    </w:p>
    <w:p>
      <w:pPr/>
      <w:r>
        <w:rPr/>
        <w:t xml:space="preserve">Sesión 4: Elaboración de Informes Técnicos Parte IFase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Introducir estructura y elementos clave del informe técnico.</w:t>
      </w:r>
    </w:p>
    <w:p>
      <w:pPr/>
      <w:r>
        <w:rPr>
          <w:b w:val="1"/>
          <w:bCs w:val="1"/>
        </w:rPr>
        <w:t xml:space="preserve">Activación de conocimientos:</w:t>
      </w:r>
    </w:p>
    <w:p>
      <w:pPr>
        <w:numPr>
          <w:ilvl w:val="0"/>
          <w:numId w:val="22"/>
        </w:numPr>
      </w:pPr>
      <w:r>
        <w:rPr/>
        <w:t xml:space="preserve">Discusión breve sobre informes vistos o leídos.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/>
        <w:t xml:space="preserve">Ejemplo de un buen informe técnico y su impacto.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Desglose y Análisis de Ejemplo de Informe</w:t>
      </w:r>
    </w:p>
    <w:p>
      <w:pPr>
        <w:numPr>
          <w:ilvl w:val="0"/>
          <w:numId w:val="23"/>
        </w:numPr>
      </w:pPr>
      <w:r>
        <w:rPr/>
        <w:t xml:space="preserve">Lectura guiada y análisis en equipos.</w:t>
      </w:r>
    </w:p>
    <w:p>
      <w:pPr>
        <w:numPr>
          <w:ilvl w:val="0"/>
          <w:numId w:val="23"/>
        </w:numPr>
      </w:pPr>
      <w:r>
        <w:rPr/>
        <w:t xml:space="preserve">Identificación de partes y función de cada sección.</w:t>
      </w:r>
    </w:p>
    <w:p>
      <w:pPr>
        <w:numPr>
          <w:ilvl w:val="0"/>
          <w:numId w:val="23"/>
        </w:numPr>
      </w:pPr>
      <w:r>
        <w:rPr/>
        <w:t xml:space="preserve">Tiempo: 45 minutos.</w:t>
      </w:r>
    </w:p>
    <w:p>
      <w:pPr/>
      <w:r>
        <w:rPr>
          <w:b w:val="1"/>
          <w:bCs w:val="1"/>
        </w:rPr>
        <w:t xml:space="preserve">Actividad 2: Inicio de Redacción</w:t>
      </w:r>
    </w:p>
    <w:p>
      <w:pPr>
        <w:numPr>
          <w:ilvl w:val="0"/>
          <w:numId w:val="24"/>
        </w:numPr>
      </w:pPr>
      <w:r>
        <w:rPr/>
        <w:t xml:space="preserve">Cada grupo comienza a redactar su informe con base en el diagnóstico y plan.</w:t>
      </w:r>
    </w:p>
    <w:p>
      <w:pPr>
        <w:numPr>
          <w:ilvl w:val="0"/>
          <w:numId w:val="24"/>
        </w:numPr>
      </w:pPr>
      <w:r>
        <w:rPr/>
        <w:t xml:space="preserve">Uso de plantilla y revisión continua del docente.</w:t>
      </w:r>
    </w:p>
    <w:p>
      <w:pPr>
        <w:numPr>
          <w:ilvl w:val="0"/>
          <w:numId w:val="24"/>
        </w:numPr>
      </w:pPr>
      <w:r>
        <w:rPr/>
        <w:t xml:space="preserve">Tiempo: 45 minutos.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 y reflexión:</w:t>
      </w:r>
    </w:p>
    <w:p>
      <w:pPr>
        <w:numPr>
          <w:ilvl w:val="0"/>
          <w:numId w:val="25"/>
        </w:numPr>
      </w:pPr>
      <w:r>
        <w:rPr/>
        <w:t xml:space="preserve">Compartir avances y dudas.</w:t>
      </w:r>
    </w:p>
    <w:p>
      <w:pPr>
        <w:numPr>
          <w:ilvl w:val="0"/>
          <w:numId w:val="25"/>
        </w:numPr>
      </w:pPr>
      <w:r>
        <w:rPr/>
        <w:t xml:space="preserve">Preguntas reflexivas sobre la importancia de un informe claro y ético.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Continuar redacción del informe para la siguiente sesión.</w:t>
      </w:r>
    </w:p>
    <w:p>
      <w:pPr/>
      <w:r>
        <w:rPr/>
        <w:t xml:space="preserve">Sesión 5: Elaboración de Informes Técnicos Parte II y RevisiónFase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Revisar avances y organizar la sesión para completar informes.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Redacción y Edición en Grupos</w:t>
      </w:r>
    </w:p>
    <w:p>
      <w:pPr>
        <w:numPr>
          <w:ilvl w:val="0"/>
          <w:numId w:val="26"/>
        </w:numPr>
      </w:pPr>
      <w:r>
        <w:rPr/>
        <w:t xml:space="preserve">Redacción final del informe técnico.</w:t>
      </w:r>
    </w:p>
    <w:p>
      <w:pPr>
        <w:numPr>
          <w:ilvl w:val="0"/>
          <w:numId w:val="26"/>
        </w:numPr>
      </w:pPr>
      <w:r>
        <w:rPr/>
        <w:t xml:space="preserve">Edición y corrección con apoyo docente.</w:t>
      </w:r>
    </w:p>
    <w:p>
      <w:pPr>
        <w:numPr>
          <w:ilvl w:val="0"/>
          <w:numId w:val="26"/>
        </w:numPr>
      </w:pPr>
      <w:r>
        <w:rPr/>
        <w:t xml:space="preserve">Tiempo: 70 minutos.</w:t>
      </w:r>
    </w:p>
    <w:p>
      <w:pPr/>
      <w:r>
        <w:rPr>
          <w:b w:val="1"/>
          <w:bCs w:val="1"/>
        </w:rPr>
        <w:t xml:space="preserve">Actividad 2: Revisión Cruzada</w:t>
      </w:r>
    </w:p>
    <w:p>
      <w:pPr>
        <w:numPr>
          <w:ilvl w:val="0"/>
          <w:numId w:val="27"/>
        </w:numPr>
      </w:pPr>
      <w:r>
        <w:rPr/>
        <w:t xml:space="preserve">Intercambio de informes entre grupos para coevaluación usando lista de cotejo.</w:t>
      </w:r>
    </w:p>
    <w:p>
      <w:pPr>
        <w:numPr>
          <w:ilvl w:val="0"/>
          <w:numId w:val="27"/>
        </w:numPr>
      </w:pPr>
      <w:r>
        <w:rPr/>
        <w:t xml:space="preserve">Tiempo: 30 minutos.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Discusión breve sobre aprendizajes en redacción y revisión.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Incorporar retroalimentación para entregar versión final en la siguiente sesión.</w:t>
      </w:r>
    </w:p>
    <w:p>
      <w:pPr/>
      <w:r>
        <w:rPr/>
        <w:t xml:space="preserve">Sesión 6: Presentación Final y Reflexión IntegralFase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Organizar presentación y reflexión final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Presentación de Informes Técnicos</w:t>
      </w:r>
    </w:p>
    <w:p>
      <w:pPr>
        <w:numPr>
          <w:ilvl w:val="0"/>
          <w:numId w:val="29"/>
        </w:numPr>
      </w:pPr>
      <w:r>
        <w:rPr/>
        <w:t xml:space="preserve">Cada grupo presenta su informe y plan de mejora (10 minutos por grupo, según número de grupos).</w:t>
      </w:r>
    </w:p>
    <w:p>
      <w:pPr>
        <w:numPr>
          <w:ilvl w:val="0"/>
          <w:numId w:val="29"/>
        </w:numPr>
      </w:pPr>
      <w:r>
        <w:rPr/>
        <w:t xml:space="preserve">Docente y compañeros hacen preguntas y aportes.</w:t>
      </w:r>
    </w:p>
    <w:p>
      <w:pPr/>
      <w:r>
        <w:rPr>
          <w:b w:val="1"/>
          <w:bCs w:val="1"/>
        </w:rPr>
        <w:t xml:space="preserve">Actividad 2: Reflexión Final en Plenaria</w:t>
      </w:r>
    </w:p>
    <w:p>
      <w:pPr>
        <w:numPr>
          <w:ilvl w:val="0"/>
          <w:numId w:val="30"/>
        </w:numPr>
      </w:pPr>
      <w:r>
        <w:rPr/>
        <w:t xml:space="preserve">Discusión guiada sobre aprendizajes, desafíos y aplicación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/>
        <w:t xml:space="preserve">Elaboración colectiva de mapa de aprendizajes y competencias desarrolladas.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contribuye este proceso a mi formación como técnico en ingeniería agrícola?</w:t>
      </w:r>
    </w:p>
    <w:p>
      <w:pPr>
        <w:numPr>
          <w:ilvl w:val="0"/>
          <w:numId w:val="32"/>
        </w:numPr>
      </w:pPr>
      <w:r>
        <w:rPr/>
        <w:t xml:space="preserve">¿Qué habilidades desarrollé que podré usar en el campo laboral?</w:t>
      </w:r>
    </w:p>
    <w:p>
      <w:pPr>
        <w:numPr>
          <w:ilvl w:val="0"/>
          <w:numId w:val="32"/>
        </w:numPr>
      </w:pPr>
      <w:r>
        <w:rPr/>
        <w:t xml:space="preserve">¿Qué aspectos éticos consideré importantes durante 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entrega retroalimentación final y felicita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estas competencias y metodologías en futuros proyectos o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problemas agropecuarios.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revisión de productos parciales, debates y coevaluación.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final del informe técnico presentado y reflexión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Capacidad para diagnosticar problemas y oportunidades en sistemas agropecuarios (Objetivo 1).</w:t>
      </w:r>
    </w:p>
    <w:p>
      <w:pPr>
        <w:numPr>
          <w:ilvl w:val="0"/>
          <w:numId w:val="34"/>
        </w:numPr>
      </w:pPr>
      <w:r>
        <w:rPr/>
        <w:t xml:space="preserve">Identificación adecuada y ética de oportunidades de mejora basadas en datos (Objetivo 2).</w:t>
      </w:r>
    </w:p>
    <w:p>
      <w:pPr>
        <w:numPr>
          <w:ilvl w:val="0"/>
          <w:numId w:val="34"/>
        </w:numPr>
      </w:pPr>
      <w:r>
        <w:rPr/>
        <w:t xml:space="preserve">Análisis crítico y uso correcto de fuentes formales e informales (Objetivo 3).</w:t>
      </w:r>
    </w:p>
    <w:p>
      <w:pPr>
        <w:numPr>
          <w:ilvl w:val="0"/>
          <w:numId w:val="34"/>
        </w:numPr>
      </w:pPr>
      <w:r>
        <w:rPr/>
        <w:t xml:space="preserve">Planificación coherente y sustentable de tareas para solución (Objetivo 4).</w:t>
      </w:r>
    </w:p>
    <w:p>
      <w:pPr>
        <w:numPr>
          <w:ilvl w:val="0"/>
          <w:numId w:val="34"/>
        </w:numPr>
      </w:pPr>
      <w:r>
        <w:rPr/>
        <w:t xml:space="preserve">Elaboración clara, estructurada y profesional de informes técnicos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actividades grupales y presentación.</w:t>
      </w:r>
    </w:p>
    <w:p>
      <w:pPr>
        <w:numPr>
          <w:ilvl w:val="0"/>
          <w:numId w:val="35"/>
        </w:numPr>
      </w:pPr>
      <w:r>
        <w:rPr/>
        <w:t xml:space="preserve">Rúbrica para evaluación del informe técnico.</w:t>
      </w:r>
    </w:p>
    <w:p>
      <w:pPr>
        <w:numPr>
          <w:ilvl w:val="0"/>
          <w:numId w:val="35"/>
        </w:numPr>
      </w:pPr>
      <w:r>
        <w:rPr/>
        <w:t xml:space="preserve">Observación directa y preguntas guía durante actividades.</w:t>
      </w:r>
    </w:p>
    <w:p>
      <w:pPr>
        <w:numPr>
          <w:ilvl w:val="0"/>
          <w:numId w:val="35"/>
        </w:numPr>
      </w:pPr>
      <w:r>
        <w:rPr/>
        <w:t xml:space="preserve">Autoevaluación y coevaluación con formatos específicos.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Listas y tablas de diagnóstico y oportunidades identificadas.</w:t>
      </w:r>
    </w:p>
    <w:p>
      <w:pPr>
        <w:numPr>
          <w:ilvl w:val="0"/>
          <w:numId w:val="36"/>
        </w:numPr>
      </w:pPr>
      <w:r>
        <w:rPr/>
        <w:t xml:space="preserve">Documentos de análisis de fuentes y debates éticos.</w:t>
      </w:r>
    </w:p>
    <w:p>
      <w:pPr>
        <w:numPr>
          <w:ilvl w:val="0"/>
          <w:numId w:val="36"/>
        </w:numPr>
      </w:pPr>
      <w:r>
        <w:rPr/>
        <w:t xml:space="preserve">Planes de tareas con cronogramas y recursos.</w:t>
      </w:r>
    </w:p>
    <w:p>
      <w:pPr>
        <w:numPr>
          <w:ilvl w:val="0"/>
          <w:numId w:val="36"/>
        </w:numPr>
      </w:pPr>
      <w:r>
        <w:rPr/>
        <w:t xml:space="preserve">Informes técnicos completos y presentaciones orales.</w:t>
      </w:r>
    </w:p>
    <w:p>
      <w:pPr>
        <w:numPr>
          <w:ilvl w:val="0"/>
          <w:numId w:val="36"/>
        </w:numPr>
      </w:pPr>
      <w:r>
        <w:rPr/>
        <w:t xml:space="preserve">Participación activa en reflexiones y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31F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244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0CB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DC1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21C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A69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3CF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209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7E2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059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FAC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34A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C4C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6F8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F36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3A8B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EAEA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0C65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FD7B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550E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E8A3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D9AD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6913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2C98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712B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B860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0D7E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176B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F194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9EFA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7C61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46F5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F452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CDA2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D823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3C89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2026-09-26T04:02:31-05:00</dcterms:created>
  <dcterms:modified xsi:type="dcterms:W3CDTF">2026-09-26T04:02:31-05:00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