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Ritmos y Equilibrios: Coordinación Corporal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clave en coordinación estática y ritmo a través de ejercicios y juegos corporales dinámicos y colaborativos. La sesión promueve no solo la mejora motriz, sino también valores esenciales como la cooperación, el equilibrio y la participación activa, elementos fundamentales para su bienestar físico y social. Los estudiantes explorarán diferentes movimientos que requieren control postural y sincronización con el ritmo, favoreciendo su conciencia corporal y capacidad de trabajo en equipo.</w:t>
      </w:r>
    </w:p>
    <w:p>
      <w:pPr/>
      <w:r>
        <w:rPr/>
        <w:t xml:space="preserve">Al conectar estas prácticas con actividades lúdicas y cotidianas, se busca que comprendan la importancia de estas habilidades en su vida diaria, desde la práctica deportiva hasta situaciones sociales y recreativas. Además, el plan está diseñado bajo la metodología del Diseño Universal para el Aprendizaje, asegurando que cada estudiante pueda acceder, expresar y motivarse de acuerdo con sus estilos y necesidades, facilitando así un aprendizaje inclusivo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coordinación estática mediante ejercicios que fortalezcan el control postural y el equilibrio.</w:t>
      </w:r>
    </w:p>
    <w:p>
      <w:pPr>
        <w:numPr>
          <w:ilvl w:val="0"/>
          <w:numId w:val="1"/>
        </w:numPr>
      </w:pPr>
      <w:r>
        <w:rPr/>
        <w:t xml:space="preserve">Ejecutar movimientos rítmicos coordinados en juegos corporales que promuevan la sincronización y el trabajo en equipo.</w:t>
      </w:r>
    </w:p>
    <w:p>
      <w:pPr>
        <w:numPr>
          <w:ilvl w:val="0"/>
          <w:numId w:val="1"/>
        </w:numPr>
      </w:pPr>
      <w:r>
        <w:rPr/>
        <w:t xml:space="preserve">Promover la cooperación y participación activa en actividades grupales para fortalecer habilidades sociales y motoras.</w:t>
      </w:r>
    </w:p>
    <w:p>
      <w:pPr>
        <w:numPr>
          <w:ilvl w:val="0"/>
          <w:numId w:val="1"/>
        </w:numPr>
      </w:pPr>
      <w:r>
        <w:rPr/>
        <w:t xml:space="preserve">Analizar y reflexionar sobre la importancia del equilibrio y ritmo en la vida cotidiana y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marcadores (8-10 unidades)</w:t>
      </w:r>
    </w:p>
    <w:p>
      <w:pPr>
        <w:numPr>
          <w:ilvl w:val="0"/>
          <w:numId w:val="2"/>
        </w:numPr>
      </w:pPr>
      <w:r>
        <w:rPr/>
        <w:t xml:space="preserve">Cuerdas delgadas o cintas para delimitar espacios (2-3 metros)</w:t>
      </w:r>
    </w:p>
    <w:p>
      <w:pPr>
        <w:numPr>
          <w:ilvl w:val="0"/>
          <w:numId w:val="2"/>
        </w:numPr>
      </w:pPr>
      <w:r>
        <w:rPr/>
        <w:t xml:space="preserve">Reproductor de música con altavoces y playlist con ritmos variados (pop, reggaetón, música latina)</w:t>
      </w:r>
    </w:p>
    <w:p>
      <w:pPr>
        <w:numPr>
          <w:ilvl w:val="0"/>
          <w:numId w:val="2"/>
        </w:numPr>
      </w:pPr>
      <w:r>
        <w:rPr/>
        <w:t xml:space="preserve">Tarjetas con instrucciones de movimientos o posturas (impresas, 15 tarjetas)</w:t>
      </w:r>
    </w:p>
    <w:p>
      <w:pPr>
        <w:numPr>
          <w:ilvl w:val="0"/>
          <w:numId w:val="2"/>
        </w:numPr>
      </w:pPr>
      <w:r>
        <w:rPr/>
        <w:t xml:space="preserve">Colchonetas o tapetes antideslizantes (opcional, 5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Pizarra blanca o rotafolio para registrar reflexiones y respuestas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posturas corporales y movimientos simples aprendidos en sesiones anteriores.</w:t>
      </w:r>
    </w:p>
    <w:p>
      <w:pPr>
        <w:numPr>
          <w:ilvl w:val="0"/>
          <w:numId w:val="3"/>
        </w:numPr>
      </w:pPr>
      <w:r>
        <w:rPr/>
        <w:t xml:space="preserve">Habilidad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Experiencia previa en juegos cooperativos o dinámicas grupales.</w:t>
      </w:r>
    </w:p>
    <w:p>
      <w:pPr>
        <w:numPr>
          <w:ilvl w:val="0"/>
          <w:numId w:val="3"/>
        </w:numPr>
      </w:pPr>
      <w:r>
        <w:rPr/>
        <w:t xml:space="preserve">Capacidad para escuchar y responder a señales auditivas (ritmo musical y silbato).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trabajarán la coordinación estática y el ritmo a través de juegos y ejercicios corporales, destacando cómo estas habilidades les ayudarán a mejorar su equilibrio y a disfrutar actividades físicas con sus compañeros.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qué situaciones de tu vida diaria crees que necesitas mantener el equilibrio o moverte al ritmo de algo? Piensen en ejemplos y compartan." Espera respuestas breves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dando ejemplos como andar en bicicleta, bailar, practicar deportes o simplemente caminar sobre superficies irregulares.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(1 minuto) con jóvenes realizando movimientos rítmicos y equilibrios impresionantes, acompañado de música energética. Luego lanza el reto: "¿Creen que ustedes pueden lograr movimientos igual de coordinados y divertidos? ¡Vamos a intentarlo juntos!"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se motivan con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estos movimientos no solo son útiles para el deporte, sino para mejorar su salud, prevenir lesiones y relacionarse mejor con otros en actividades recreativas y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coordinación estática y ritmo explicando que la coordinación estática es la capacidad de mantener el cuerpo estable en posturas, mientras que el ritmo es la capacidad de sincronizar movimientos con una secuencia o música. Utiliza imágenes y ejemplos simples para ilustrar.</w:t>
      </w:r>
    </w:p>
    <w:p>
      <w:pPr/>
      <w:r>
        <w:rPr>
          <w:b w:val="1"/>
          <w:bCs w:val="1"/>
        </w:rPr>
        <w:t xml:space="preserve">Actividad 1: "Estatuas Rítmicas"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estática y ritmo de movimientos.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pone música con ritmo marcado.</w:t>
      </w:r>
    </w:p>
    <w:p>
      <w:pPr>
        <w:numPr>
          <w:ilvl w:val="1"/>
          <w:numId w:val="6"/>
        </w:numPr>
      </w:pPr>
      <w:r>
        <w:rPr/>
        <w:t xml:space="preserve">Los estudiantes deben moverse libremente por el espacio siguiendo el ritmo.</w:t>
      </w:r>
    </w:p>
    <w:p>
      <w:pPr>
        <w:numPr>
          <w:ilvl w:val="1"/>
          <w:numId w:val="6"/>
        </w:numPr>
      </w:pPr>
      <w:r>
        <w:rPr/>
        <w:t xml:space="preserve">Cuando el docente detiene la música y hace sonar el silbato, los estudiantes deben congelarse como estatuas en una postura de equilibrio (por ejemplo, con un pie levantado o brazos extendidos).</w:t>
      </w:r>
    </w:p>
    <w:p>
      <w:pPr>
        <w:numPr>
          <w:ilvl w:val="1"/>
          <w:numId w:val="6"/>
        </w:numPr>
      </w:pPr>
      <w:r>
        <w:rPr/>
        <w:t xml:space="preserve">Se mantiene la postura por 5 segundos y luego se repite 5 veces, variando posturas.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en espacio amplio.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activa y control postural en las posturas estáticas.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control postural y ritmo, corrige posturas con indicaciones verbales y motiva con comentarios positivos.</w:t>
      </w:r>
    </w:p>
    <w:p>
      <w:pPr/>
      <w:r>
        <w:rPr>
          <w:b w:val="1"/>
          <w:bCs w:val="1"/>
        </w:rPr>
        <w:t xml:space="preserve">Actividad 2: "Circuito de Equilibrio y Ritmo"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coordinación estática y el ritmo mediante ejercicios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organiza un circuito con estaciones delimitadas con conos y cuerdas.</w:t>
      </w:r>
    </w:p>
    <w:p>
      <w:pPr>
        <w:numPr>
          <w:ilvl w:val="1"/>
          <w:numId w:val="7"/>
        </w:numPr>
      </w:pPr>
      <w:r>
        <w:rPr/>
        <w:t xml:space="preserve">Las estaciones incluyen: caminar en línea recta sobre una cuerda (equilibrio), realizar saltos rítmicos (seguir el ritmo marcado por palmadas del docente), mantener posturas estáticas (ej. equilibrio sobre un pie), y repetir una secuencia corta de movimientos corporales.</w:t>
      </w:r>
    </w:p>
    <w:p>
      <w:pPr>
        <w:numPr>
          <w:ilvl w:val="1"/>
          <w:numId w:val="7"/>
        </w:numPr>
      </w:pPr>
      <w:r>
        <w:rPr/>
        <w:t xml:space="preserve">Los estudiantes rotan en grupos de 4 por cada estación, pasando cada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coordinada y rítmica en cada estación.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 y supervisa, ofrece retroalimentación específica, ajusta dificultad según necesidad y fomenta la cooperación grupal.</w:t>
      </w:r>
    </w:p>
    <w:p>
      <w:pPr/>
      <w:r>
        <w:rPr>
          <w:b w:val="1"/>
          <w:bCs w:val="1"/>
        </w:rPr>
        <w:t xml:space="preserve">Actividad 3: "Juego Cooperativo: La Cadena Rítmica"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Promover la cooperación y coordinación rítmica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estudiantes forman una fila o círculo, tomados de las manos.</w:t>
      </w:r>
    </w:p>
    <w:p>
      <w:pPr>
        <w:numPr>
          <w:ilvl w:val="1"/>
          <w:numId w:val="8"/>
        </w:numPr>
      </w:pPr>
      <w:r>
        <w:rPr/>
        <w:t xml:space="preserve">El docente inicia una secuencia rítmica de palmadas y movimientos corporales que todos deben replicar en cadena, siguiendo el ritmo.</w:t>
      </w:r>
    </w:p>
    <w:p>
      <w:pPr>
        <w:numPr>
          <w:ilvl w:val="1"/>
          <w:numId w:val="8"/>
        </w:numPr>
      </w:pPr>
      <w:r>
        <w:rPr/>
        <w:t xml:space="preserve">La secuencia se va haciendo más compleja y rápida según avance el juego.</w:t>
      </w:r>
    </w:p>
    <w:p>
      <w:pPr>
        <w:numPr>
          <w:ilvl w:val="1"/>
          <w:numId w:val="8"/>
        </w:numPr>
      </w:pPr>
      <w:r>
        <w:rPr/>
        <w:t xml:space="preserve">Si alguien falla, el grupo debe reiniciar la secuencia con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Ejecución grupal sincronizada y cooperación para superar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ajusta ritmo, motiva y destaca el trabajo en equipo.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postura de equilibrio original o inventar un movimiento rítmico para compartir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Se les ofrece apoyo individualizado con instrucciones simplificadas, uso de colchonetas para mayor seguridad y tiempos adicionales para practicar posturas.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utiliza señales auditivas (silbato y música suave) y breves indicaciones verbales para guiar el paso de una actividad a otra, asegurando que los estudiantes se reúnan y organicen rápidamente sin perder la concentración ni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palabras o frases que representen lo más importante que aprendió sobre coordinación y ritmo.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selecciona algunas para leer en voz alta, resaltando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movimiento o postura te resultó más fácil y por qué?</w:t>
      </w:r>
    </w:p>
    <w:p>
      <w:pPr>
        <w:numPr>
          <w:ilvl w:val="0"/>
          <w:numId w:val="11"/>
        </w:numPr>
      </w:pPr>
      <w:r>
        <w:rPr/>
        <w:t xml:space="preserve">¿Cómo te ayudó trabajar en equipo durante las actividades?</w:t>
      </w:r>
    </w:p>
    <w:p>
      <w:pPr>
        <w:numPr>
          <w:ilvl w:val="0"/>
          <w:numId w:val="11"/>
        </w:numPr>
      </w:pPr>
      <w:r>
        <w:rPr/>
        <w:t xml:space="preserve">¿En qué otras situaciones fuera de clase puedes aplicar lo que aprendiste hoy?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ideas y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destacando el esfuerzo, la mejora en equilibrio y ritmo, y la actitud cooperativa. Propone desafíos para seguir mejorando en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movimientos de equilibrio y ritmo en casa o en actividades recreativas con familia o amigos, reforzando la conexión con su vida diaria.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Registrar en un breve diario durante tres días cómo aplican en casa o en su tiempo libre algún movimiento o postura de equilibrio o ritmo aprendida hoy,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desarrollo; sumativa durante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Demuestra control y estabilidad en posturas de equilibrio estático (Objetivo 1).</w:t>
      </w:r>
    </w:p>
    <w:p>
      <w:pPr>
        <w:numPr>
          <w:ilvl w:val="0"/>
          <w:numId w:val="13"/>
        </w:numPr>
      </w:pPr>
      <w:r>
        <w:rPr/>
        <w:t xml:space="preserve">Ejecuta movimientos rítmicos sincronizados con la música y compañeros (Objetivo 2).</w:t>
      </w:r>
    </w:p>
    <w:p>
      <w:pPr>
        <w:numPr>
          <w:ilvl w:val="0"/>
          <w:numId w:val="13"/>
        </w:numPr>
      </w:pPr>
      <w:r>
        <w:rPr/>
        <w:t xml:space="preserve">Participa activamente y colabora en actividades grupales (Objetivo 3).</w:t>
      </w:r>
    </w:p>
    <w:p>
      <w:pPr>
        <w:numPr>
          <w:ilvl w:val="0"/>
          <w:numId w:val="13"/>
        </w:numPr>
      </w:pPr>
      <w:r>
        <w:rPr/>
        <w:t xml:space="preserve">Reflexiona sobre la importancia del equilibrio y ritmo en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control postural y ejecución rítmica.</w:t>
      </w:r>
    </w:p>
    <w:p>
      <w:pPr>
        <w:numPr>
          <w:ilvl w:val="0"/>
          <w:numId w:val="14"/>
        </w:numPr>
      </w:pPr>
      <w:r>
        <w:rPr/>
        <w:t xml:space="preserve">Rúbrica simple para evaluar participación y cooperación grupal.</w:t>
      </w:r>
    </w:p>
    <w:p>
      <w:pPr>
        <w:numPr>
          <w:ilvl w:val="0"/>
          <w:numId w:val="14"/>
        </w:numPr>
      </w:pPr>
      <w:r>
        <w:rPr/>
        <w:t xml:space="preserve">Autoevaluación escrita del ticket de salida y reflexión.</w:t>
      </w:r>
    </w:p>
    <w:p>
      <w:pPr>
        <w:numPr>
          <w:ilvl w:val="0"/>
          <w:numId w:val="14"/>
        </w:numPr>
      </w:pPr>
      <w:r>
        <w:rPr/>
        <w:t xml:space="preserve">Registro anecdótico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Posturas estáticas ejecutadas con estabilidad durante el juego "Estatuas Rítmicas".</w:t>
      </w:r>
    </w:p>
    <w:p>
      <w:pPr>
        <w:numPr>
          <w:ilvl w:val="0"/>
          <w:numId w:val="15"/>
        </w:numPr>
      </w:pPr>
      <w:r>
        <w:rPr/>
        <w:t xml:space="preserve">Desempeño coordinado y rítmico en el circuito y juego cooperativo.</w:t>
      </w:r>
    </w:p>
    <w:p>
      <w:pPr>
        <w:numPr>
          <w:ilvl w:val="0"/>
          <w:numId w:val="15"/>
        </w:numPr>
      </w:pPr>
      <w:r>
        <w:rPr/>
        <w:t xml:space="preserve">Respuestas y reflexiones escritas o verbales en el cierre.</w:t>
      </w:r>
    </w:p>
    <w:p>
      <w:pPr>
        <w:numPr>
          <w:ilvl w:val="0"/>
          <w:numId w:val="15"/>
        </w:numPr>
      </w:pPr>
      <w:r>
        <w:rPr/>
        <w:t xml:space="preserve">Actitud colaborativa observada durante toda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430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8F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77C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3E5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6B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6D1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FA0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B80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78D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448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B6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10C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B044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5F0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6D1E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2026-09-25T20:28:47-05:00</dcterms:created>
  <dcterms:modified xsi:type="dcterms:W3CDTF">2026-09-25T20:28:47-05:00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