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Generando Bienestar: Claves para la Productividad y Relaciones Saludables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busca fomentar la generación de bienestar en la comunidad estudiantil de la Institución Educativa El Guayo, especialmente aplicado al entorno laboral. A través de la asignatura de Empatía y Relaciones Interpersonales, los estudiantes aprenderán a identificar y desarrollar estrategias que favorezcan su bienestar emocional y social, lo que impacta positivamente en su desempeño y productividad en el trabajo.</w:t>
      </w:r>
    </w:p>
    <w:p>
      <w:pPr/>
      <w:r>
        <w:rPr/>
        <w:t xml:space="preserve">El bienestar no solo mejora la calidad de vida, sino que también potencia la colaboración, la resolución de conflictos y la comunicación asertiva en el ámbito laboral. Por medio de actividades basadas en proyectos, los estudiantes trabajarán en equipo para diseñar propuestas concretas que promuevan ambientes laborales saludables y productivos, conectando así el aprendizaje con su realidad y aspiraciones profesionales.</w:t>
      </w:r>
    </w:p>
    <w:p>
      <w:pPr/>
      <w:r>
        <w:rPr/>
        <w:t xml:space="preserve">Este enfoque práctico y colaborativo fortalece competencias emocionales, sociales y personales, esenciales para el éxito en cualquier ámbito productivo y para construir relaciones interpersonales respetuosas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contribuyen al bienestar emocional y social en el entorno laboral.</w:t>
      </w:r>
    </w:p>
    <w:p>
      <w:pPr>
        <w:numPr>
          <w:ilvl w:val="0"/>
          <w:numId w:val="1"/>
        </w:numPr>
      </w:pPr>
      <w:r>
        <w:rPr/>
        <w:t xml:space="preserve">Diseñar estrategias colaborativas para fomentar un ambiente de trabajo saludable y productivo.</w:t>
      </w:r>
    </w:p>
    <w:p>
      <w:pPr>
        <w:numPr>
          <w:ilvl w:val="0"/>
          <w:numId w:val="1"/>
        </w:numPr>
      </w:pPr>
      <w:r>
        <w:rPr/>
        <w:t xml:space="preserve">Aplicar habilidades de empatía y comunicación asertiva para mejorar las relaciones interpersonales en el trabajo.</w:t>
      </w:r>
    </w:p>
    <w:p>
      <w:pPr>
        <w:numPr>
          <w:ilvl w:val="0"/>
          <w:numId w:val="1"/>
        </w:numPr>
      </w:pPr>
      <w:r>
        <w:rPr/>
        <w:t xml:space="preserve">Evaluar el impacto del bienestar personal en el desempeño laboral y la calidad de las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o rotafolios con papel grande (1 por grupo)</w:t>
      </w:r>
    </w:p>
    <w:p>
      <w:pPr>
        <w:numPr>
          <w:ilvl w:val="0"/>
          <w:numId w:val="2"/>
        </w:numPr>
      </w:pPr>
      <w:r>
        <w:rPr/>
        <w:t xml:space="preserve">Hojas tamaño carta para apuntes y actividades individuales (al menos 2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(1 set por grupo)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(opcional para búsqueda rápida de información)</w:t>
      </w:r>
    </w:p>
    <w:p>
      <w:pPr>
        <w:numPr>
          <w:ilvl w:val="0"/>
          <w:numId w:val="2"/>
        </w:numPr>
      </w:pPr>
      <w:r>
        <w:rPr/>
        <w:t xml:space="preserve">Proyector o pantalla para presentación de ejemplos (opcional)</w:t>
      </w:r>
    </w:p>
    <w:p>
      <w:pPr>
        <w:numPr>
          <w:ilvl w:val="0"/>
          <w:numId w:val="2"/>
        </w:numPr>
      </w:pPr>
      <w:r>
        <w:rPr/>
        <w:t xml:space="preserve">Material impreso con ejemplos de buenas prácticas de bienestar laboral (1 por estudiante)</w:t>
      </w:r>
    </w:p>
    <w:p>
      <w:pPr>
        <w:numPr>
          <w:ilvl w:val="0"/>
          <w:numId w:val="2"/>
        </w:numPr>
      </w:pPr>
      <w:r>
        <w:rPr/>
        <w:t xml:space="preserve">Cuaderno o libreta personal para registro de reflexión y seguimiento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habilidades sociales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Habilidad para expresar ideas y opiniones de forma respetuosa.</w:t>
      </w:r>
    </w:p>
    <w:p>
      <w:pPr>
        <w:numPr>
          <w:ilvl w:val="0"/>
          <w:numId w:val="3"/>
        </w:numPr>
      </w:pPr>
      <w:r>
        <w:rPr/>
        <w:t xml:space="preserve">Interés por mejorar el ambiente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Bienestar y su Impacto en el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el bienestar y cómo influye en la productividad y las relaciones dentro del trabajo, para entender la importancia de generar un ambiente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"¿Qué creen que significa estar bien en el trabajo? ¿Cómo afecta eso su día a día y su rendimiento?"</w:t>
      </w:r>
      <w:r>
        <w:rPr/>
        <w:t xml:space="preserve"> Solicita que cada participante comparta una idea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sus percepciones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</w:t>
      </w:r>
      <w:r>
        <w:rPr>
          <w:i w:val="1"/>
          <w:iCs w:val="1"/>
        </w:rPr>
        <w:t xml:space="preserve">"Según estudios, empleados que sienten bienestar emocional producen hasta un 20% más y tienen menos conflictos laborales."</w:t>
      </w:r>
      <w:r>
        <w:rPr/>
        <w:t xml:space="preserve"> Relaciona este dato con la importancia de aprender sobre bienestar.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estudiantes, diciendo: </w:t>
      </w:r>
      <w:r>
        <w:rPr>
          <w:i w:val="1"/>
          <w:iCs w:val="1"/>
        </w:rPr>
        <w:t xml:space="preserve">"Ustedes como futuros trabajadores pueden aplicar lo que aprendan para mejorar su ambiente laboral y sentirse mejor cada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contexto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bienestar laboral y competencias emocionales mediante una breve explicación. Explica que trabajarán en un proyecto para identificar problemas y proponer soluciones que mejoren el bienestar en su entorno.</w:t>
      </w:r>
    </w:p>
    <w:p>
      <w:pPr/>
      <w:r>
        <w:rPr>
          <w:b w:val="1"/>
          <w:bCs w:val="1"/>
        </w:rPr>
        <w:t xml:space="preserve">Actividad 1: Diagnóstico grupal de bienestar en el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que afectan el bienestar en el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Indica que identifiquen y escriban en una hoja las situaciones o factores que creen afectan negativamente el bienestar en un trabajo.</w:t>
      </w:r>
    </w:p>
    <w:p>
      <w:pPr>
        <w:numPr>
          <w:ilvl w:val="1"/>
          <w:numId w:val="4"/>
        </w:numPr>
      </w:pPr>
      <w:r>
        <w:rPr/>
        <w:t xml:space="preserve">Pide que luego compartan ejemplos personales o conocidos.</w:t>
      </w:r>
    </w:p>
    <w:p>
      <w:pPr>
        <w:numPr>
          <w:ilvl w:val="1"/>
          <w:numId w:val="4"/>
        </w:numPr>
      </w:pPr>
      <w:r>
        <w:rPr/>
        <w:t xml:space="preserve">Solicita que agrupen estas ideas en categorías (ejemplo: comunicación, estrés, ambiente físico, relaciones).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categorizada de factores que afectan el bienestar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creen que este factor impacta en el bienestar?"</w:t>
      </w:r>
      <w:r>
        <w:rPr/>
        <w:t xml:space="preserve"> y </w:t>
      </w:r>
      <w:r>
        <w:rPr>
          <w:i w:val="1"/>
          <w:iCs w:val="1"/>
        </w:rPr>
        <w:t xml:space="preserve">"¿Cómo afecta eso su productividad?"</w:t>
      </w:r>
    </w:p>
    <w:p>
      <w:pPr/>
      <w:r>
        <w:rPr>
          <w:b w:val="1"/>
          <w:bCs w:val="1"/>
        </w:rPr>
        <w:t xml:space="preserve">Actividad 2: Diseño colaborativo de estrategias para mejorar el bienestar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colaborativas para fomentar un ambiente laboral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los factores identificados, proponga al menos tres acciones concretas que puedan ayudar a mejorar el bienestar en un lugar de trabajo.</w:t>
      </w:r>
    </w:p>
    <w:p>
      <w:pPr>
        <w:numPr>
          <w:ilvl w:val="1"/>
          <w:numId w:val="5"/>
        </w:numPr>
      </w:pPr>
      <w:r>
        <w:rPr/>
        <w:t xml:space="preserve">Indica que escriban cada estrategia en una hoja y preparen una breve explicación.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Transición:</w:t>
      </w:r>
      <w:r>
        <w:rPr/>
        <w:t xml:space="preserve"> Al finalizar, cada grupo compartirá sus propuestas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guía con preguntas: </w:t>
      </w:r>
      <w:r>
        <w:rPr>
          <w:i w:val="1"/>
          <w:iCs w:val="1"/>
        </w:rPr>
        <w:t xml:space="preserve">"¿Cómo ayudaría esta acción al bienestar?"</w:t>
      </w:r>
      <w:r>
        <w:rPr/>
        <w:t xml:space="preserve"> y </w:t>
      </w:r>
      <w:r>
        <w:rPr>
          <w:i w:val="1"/>
          <w:iCs w:val="1"/>
        </w:rPr>
        <w:t xml:space="preserve">"¿Quién podría implementar esta idea?"</w:t>
      </w:r>
    </w:p>
    <w:p>
      <w:pPr/>
      <w:r>
        <w:rPr>
          <w:b w:val="1"/>
          <w:bCs w:val="1"/>
        </w:rPr>
        <w:t xml:space="preserve">Actividad 3: Puesta en común y reflexión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para compartir ideas y generar consenso.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exponga sus estrategias en máximo 3 minutos.</w:t>
      </w:r>
    </w:p>
    <w:p>
      <w:pPr>
        <w:numPr>
          <w:ilvl w:val="1"/>
          <w:numId w:val="6"/>
        </w:numPr>
      </w:pPr>
      <w:r>
        <w:rPr/>
        <w:t xml:space="preserve">Promueve que los demás grupos hagan preguntas o aporten complementos.</w:t>
      </w:r>
    </w:p>
    <w:p>
      <w:pPr>
        <w:numPr>
          <w:ilvl w:val="1"/>
          <w:numId w:val="6"/>
        </w:numPr>
      </w:pPr>
      <w:r>
        <w:rPr/>
        <w:t xml:space="preserve">Al terminar, destaca las ideas comunes y la importancia de la colaboración para generar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consensuadas.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anima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pequeño esquema visual (mapa mental o dibujo) que ilustre las relaciones entre bienestar y productividad.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acompañamiento más cercano, con preguntas guía y ejemplos concretos para facilitar la identificación de factores y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puntos clave que aprendió sobre el bienestar y la productividad.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personal.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preguntas y las escribe en la pizarra:</w:t>
      </w:r>
    </w:p>
    <w:p>
      <w:pPr>
        <w:numPr>
          <w:ilvl w:val="0"/>
          <w:numId w:val="8"/>
        </w:numPr>
      </w:pPr>
      <w:r>
        <w:rPr/>
        <w:t xml:space="preserve">¿Cómo afecta el bienestar emocional tu desempeño en el trabajo?</w:t>
      </w:r>
    </w:p>
    <w:p>
      <w:pPr>
        <w:numPr>
          <w:ilvl w:val="0"/>
          <w:numId w:val="8"/>
        </w:numPr>
      </w:pPr>
      <w:r>
        <w:rPr/>
        <w:t xml:space="preserve">¿Qué estrategias aprendiste hoy para mejorar las relaciones en el trabajo?</w:t>
      </w:r>
    </w:p>
    <w:p>
      <w:pPr>
        <w:numPr>
          <w:ilvl w:val="0"/>
          <w:numId w:val="8"/>
        </w:numPr>
      </w:pPr>
      <w:r>
        <w:rPr/>
        <w:t xml:space="preserve">¿Cómo puedes aplicar estas ideas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respuestas con un compañero.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propuestas y motivación para continuar trabajando en el tema, destacando la importancia de lo aprendido para el bienestar personal y laboral.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continuarán desarrollando el proyecto, evaluando las propuestas y planificando su implementación.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laboral o personal una situación que pueda mejorar el bienestar y traer una breve descripción para compartir en la siguiente clase.</w:t>
      </w:r>
    </w:p>
    <w:p>
      <w:pPr/>
      <w:r>
        <w:rPr/>
        <w:t xml:space="preserve">Sesión 2: Consolidando Estrategias para el Bienestar y la ProductividadFase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que en esta ocasión evaluarán y seleccionarán las mejores estrategias para implementarlas de manera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grupal: </w:t>
      </w:r>
      <w:r>
        <w:rPr>
          <w:i w:val="1"/>
          <w:iCs w:val="1"/>
        </w:rPr>
        <w:t xml:space="preserve">"¿Qué situación observaron en su entorno relacionada con el bienestar? ¿Qué impacto notaron o creen que tiene?"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observaciones recogidas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aplicar las estrategias diseñadas pueden transformar esas situaciones y mejorar su calidad de vida en el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Señala: </w:t>
      </w:r>
      <w:r>
        <w:rPr>
          <w:i w:val="1"/>
          <w:iCs w:val="1"/>
        </w:rPr>
        <w:t xml:space="preserve">"Vamos a trabajar juntos para que sus ideas realmente tengan un impacto positivo en su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Evaluación de estrategias y selección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priorizar propuestas para mejorar bienestar y productividad.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grupos, entrega la lista colectiva de estrategias de la sesión anterior.</w:t>
      </w:r>
    </w:p>
    <w:p>
      <w:pPr>
        <w:numPr>
          <w:ilvl w:val="1"/>
          <w:numId w:val="9"/>
        </w:numPr>
      </w:pPr>
      <w:r>
        <w:rPr/>
        <w:t xml:space="preserve">Indica que cada grupo revise las estrategias y seleccione las tres que consideran más efectivas y viables para implementar.</w:t>
      </w:r>
    </w:p>
    <w:p>
      <w:pPr>
        <w:numPr>
          <w:ilvl w:val="1"/>
          <w:numId w:val="9"/>
        </w:numPr>
      </w:pPr>
      <w:r>
        <w:rPr/>
        <w:t xml:space="preserve">Solicita que argumenten su elección con razones claras.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con justificación escrita.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</w:t>
      </w:r>
      <w:r>
        <w:rPr>
          <w:i w:val="1"/>
          <w:iCs w:val="1"/>
        </w:rPr>
        <w:t xml:space="preserve">"¿Qué beneficios concretos tiene esta estrategia?"</w:t>
      </w:r>
      <w:r>
        <w:rPr/>
        <w:t xml:space="preserve"> y </w:t>
      </w:r>
      <w:r>
        <w:rPr>
          <w:i w:val="1"/>
          <w:iCs w:val="1"/>
        </w:rPr>
        <w:t xml:space="preserve">"¿Qué recursos se necesitan para implementarla?"</w:t>
      </w:r>
    </w:p>
    <w:p>
      <w:pPr/>
      <w:r>
        <w:rPr>
          <w:b w:val="1"/>
          <w:bCs w:val="1"/>
        </w:rPr>
        <w:t xml:space="preserve">Actividad 2: Planificación de acciones para implementar estrategias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aplicar las estrategias seleccionadas.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definan para cada estrategia seleccionada: acciones específicas, responsables, recursos necesarios y posibles obstáculos.</w:t>
      </w:r>
    </w:p>
    <w:p>
      <w:pPr>
        <w:numPr>
          <w:ilvl w:val="1"/>
          <w:numId w:val="10"/>
        </w:numPr>
      </w:pPr>
      <w:r>
        <w:rPr/>
        <w:t xml:space="preserve">Solicita que registren esta planificación en un rotafolio o papel grande.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detallado para cada estrategia priorizada.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orienta con preguntas: </w:t>
      </w:r>
      <w:r>
        <w:rPr>
          <w:i w:val="1"/>
          <w:iCs w:val="1"/>
        </w:rPr>
        <w:t xml:space="preserve">"¿Quién puede liderar esta acción?"</w:t>
      </w:r>
      <w:r>
        <w:rPr/>
        <w:t xml:space="preserve"> y </w:t>
      </w:r>
      <w:r>
        <w:rPr>
          <w:i w:val="1"/>
          <w:iCs w:val="1"/>
        </w:rPr>
        <w:t xml:space="preserve">"¿Cómo medirán el éxito?"</w:t>
      </w:r>
    </w:p>
    <w:p>
      <w:pPr/>
      <w:r>
        <w:rPr>
          <w:b w:val="1"/>
          <w:bCs w:val="1"/>
        </w:rPr>
        <w:t xml:space="preserve">Actividad 3: Presentación y retroalimentación de planes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y recibir retroalimentación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presente su plan en máximo 5 minutos.</w:t>
      </w:r>
    </w:p>
    <w:p>
      <w:pPr>
        <w:numPr>
          <w:ilvl w:val="1"/>
          <w:numId w:val="11"/>
        </w:numPr>
      </w:pPr>
      <w:r>
        <w:rPr/>
        <w:t xml:space="preserve">Promueve que los demás grupos hagan preguntas o sugerencias.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Planes presentados y retroalimentados.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resalta puntos fuertes y ofrece recomendaciones para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compromiso personal escrito para aplicar una de las estrategias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tutor para estructurar mejor su plan con ejemplos y apoyo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pocas líneas cómo creen que aplicar lo aprendido mejorará su bienestar y desempeño.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escribe las preguntas en la pizarra:</w:t>
      </w:r>
    </w:p>
    <w:p>
      <w:pPr>
        <w:numPr>
          <w:ilvl w:val="0"/>
          <w:numId w:val="13"/>
        </w:numPr>
      </w:pPr>
      <w:r>
        <w:rPr/>
        <w:t xml:space="preserve">¿Qué aprendí sobre la relación entre bienestar y productividad?</w:t>
      </w:r>
    </w:p>
    <w:p>
      <w:pPr>
        <w:numPr>
          <w:ilvl w:val="0"/>
          <w:numId w:val="13"/>
        </w:numPr>
      </w:pPr>
      <w:r>
        <w:rPr/>
        <w:t xml:space="preserve">¿Cómo pueden las relaciones interpersonales mejorar el ambiente laboral?</w:t>
      </w:r>
    </w:p>
    <w:p>
      <w:pPr>
        <w:numPr>
          <w:ilvl w:val="0"/>
          <w:numId w:val="13"/>
        </w:numPr>
      </w:pPr>
      <w:r>
        <w:rPr/>
        <w:t xml:space="preserve">¿Qué compromiso personal asumo para generar bienestar en mi trabajo?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con un compañero o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destacando avances, creatividad y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implementar su plan en su entorno laboral o personal, recordando que el bienestar es un proceso continuo.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las siguientes semanas pongan en práctica al menos una estrategia y lleven un breve registro de resultados o experiencias para compartir en futuras sesiones o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para conocer ideas y experiencias sobre bienestar y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calidad de propuestas, comunicación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al presentar y argumentar el plan de estrategias para generar bienestar y productividad.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de identificar factores que afectan el bienestar laboral (Objetivo 1).</w:t>
      </w:r>
    </w:p>
    <w:p>
      <w:pPr>
        <w:numPr>
          <w:ilvl w:val="0"/>
          <w:numId w:val="15"/>
        </w:numPr>
      </w:pPr>
      <w:r>
        <w:rPr/>
        <w:t xml:space="preserve">Creatividad y pertinencia en el diseño de estrategias para mejorar el bienestar (Objetivo 2).</w:t>
      </w:r>
    </w:p>
    <w:p>
      <w:pPr>
        <w:numPr>
          <w:ilvl w:val="0"/>
          <w:numId w:val="15"/>
        </w:numPr>
      </w:pPr>
      <w:r>
        <w:rPr/>
        <w:t xml:space="preserve">Uso adecuado de habilidades de empatía y comunicación para presentar y argumentar propuestas (Objetivo 3).</w:t>
      </w:r>
    </w:p>
    <w:p>
      <w:pPr>
        <w:numPr>
          <w:ilvl w:val="0"/>
          <w:numId w:val="15"/>
        </w:numPr>
      </w:pPr>
      <w:r>
        <w:rPr/>
        <w:t xml:space="preserve">Comprensión del impacto del bienestar en el desempeño y relaciones laborales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calidad de aportes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 planes de acción (claridad, viabilidad, justificación).</w:t>
      </w:r>
    </w:p>
    <w:p>
      <w:pPr>
        <w:numPr>
          <w:ilvl w:val="0"/>
          <w:numId w:val="16"/>
        </w:numPr>
      </w:pPr>
      <w:r>
        <w:rPr/>
        <w:t xml:space="preserve">Observación directa durante presentaciones y dinámicas.</w:t>
      </w:r>
    </w:p>
    <w:p>
      <w:pPr>
        <w:numPr>
          <w:ilvl w:val="0"/>
          <w:numId w:val="16"/>
        </w:numPr>
      </w:pPr>
      <w:r>
        <w:rPr/>
        <w:t xml:space="preserve">Autoevaluación y coevaluación al cierre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categorizaciones de factores que afectan el bienestar.</w:t>
      </w:r>
    </w:p>
    <w:p>
      <w:pPr>
        <w:numPr>
          <w:ilvl w:val="0"/>
          <w:numId w:val="17"/>
        </w:numPr>
      </w:pPr>
      <w:r>
        <w:rPr/>
        <w:t xml:space="preserve">Propuestas escritas de estrategias para mejorar el ambiente laboral.</w:t>
      </w:r>
    </w:p>
    <w:p>
      <w:pPr>
        <w:numPr>
          <w:ilvl w:val="0"/>
          <w:numId w:val="17"/>
        </w:numPr>
      </w:pPr>
      <w:r>
        <w:rPr/>
        <w:t xml:space="preserve">Planes de acción detallados y presentados en plenaria.</w:t>
      </w:r>
    </w:p>
    <w:p>
      <w:pPr>
        <w:numPr>
          <w:ilvl w:val="0"/>
          <w:numId w:val="17"/>
        </w:numPr>
      </w:pPr>
      <w:r>
        <w:rPr/>
        <w:t xml:space="preserve">Resúmenes y reflexiones personales escritas en sesiones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D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8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86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06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4A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AE7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B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91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38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20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2F6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D0F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99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351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C6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59D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46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2026-09-25T23:29:48-05:00</dcterms:created>
  <dcterms:modified xsi:type="dcterms:W3CDTF">2026-09-25T23:29:48-05:00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